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193" w:rsidRPr="00631212" w:rsidRDefault="009A2193" w:rsidP="00971BB5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Приложение</w:t>
      </w:r>
    </w:p>
    <w:p w:rsidR="009A2193" w:rsidRPr="00631212" w:rsidRDefault="009A2193" w:rsidP="00971BB5">
      <w:pPr>
        <w:pStyle w:val="ConsPlusNormal"/>
        <w:ind w:left="5664"/>
        <w:rPr>
          <w:rFonts w:ascii="Times New Roman" w:hAnsi="Times New Roman" w:cs="Times New Roman"/>
          <w:sz w:val="28"/>
          <w:szCs w:val="28"/>
        </w:rPr>
      </w:pPr>
    </w:p>
    <w:p w:rsidR="00971BB5" w:rsidRPr="00631212" w:rsidRDefault="009A2193" w:rsidP="00971BB5">
      <w:pPr>
        <w:pStyle w:val="ConsPlusNormal"/>
        <w:ind w:left="5664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У</w:t>
      </w:r>
      <w:r w:rsidR="00A34983" w:rsidRPr="00631212">
        <w:rPr>
          <w:rFonts w:ascii="Times New Roman" w:hAnsi="Times New Roman" w:cs="Times New Roman"/>
          <w:sz w:val="28"/>
          <w:szCs w:val="28"/>
        </w:rPr>
        <w:t xml:space="preserve">ТВЕРЖДЕНО </w:t>
      </w:r>
    </w:p>
    <w:p w:rsidR="00A34983" w:rsidRDefault="00971BB5" w:rsidP="00971BB5">
      <w:pPr>
        <w:pStyle w:val="ConsPlusNormal"/>
        <w:ind w:left="5664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п</w:t>
      </w:r>
      <w:r w:rsidR="009A2193" w:rsidRPr="00631212">
        <w:rPr>
          <w:rFonts w:ascii="Times New Roman" w:hAnsi="Times New Roman" w:cs="Times New Roman"/>
          <w:sz w:val="28"/>
          <w:szCs w:val="28"/>
        </w:rPr>
        <w:t>риказом</w:t>
      </w:r>
      <w:r w:rsidRPr="00631212">
        <w:rPr>
          <w:rFonts w:ascii="Times New Roman" w:hAnsi="Times New Roman" w:cs="Times New Roman"/>
          <w:sz w:val="28"/>
          <w:szCs w:val="28"/>
        </w:rPr>
        <w:t xml:space="preserve"> </w:t>
      </w:r>
      <w:r w:rsidR="009A2193" w:rsidRPr="00631212">
        <w:rPr>
          <w:rFonts w:ascii="Times New Roman" w:hAnsi="Times New Roman" w:cs="Times New Roman"/>
          <w:sz w:val="28"/>
          <w:szCs w:val="28"/>
        </w:rPr>
        <w:t xml:space="preserve">министерства труда </w:t>
      </w:r>
    </w:p>
    <w:p w:rsidR="009A2193" w:rsidRPr="00631212" w:rsidRDefault="009A2193" w:rsidP="00971BB5">
      <w:pPr>
        <w:pStyle w:val="ConsPlusNormal"/>
        <w:ind w:left="5664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и</w:t>
      </w:r>
      <w:r w:rsidR="00971BB5" w:rsidRPr="00631212">
        <w:rPr>
          <w:rFonts w:ascii="Times New Roman" w:hAnsi="Times New Roman" w:cs="Times New Roman"/>
          <w:sz w:val="28"/>
          <w:szCs w:val="28"/>
        </w:rPr>
        <w:t xml:space="preserve"> </w:t>
      </w:r>
      <w:r w:rsidRPr="00631212">
        <w:rPr>
          <w:rFonts w:ascii="Times New Roman" w:hAnsi="Times New Roman" w:cs="Times New Roman"/>
          <w:sz w:val="28"/>
          <w:szCs w:val="28"/>
        </w:rPr>
        <w:t>социального развития</w:t>
      </w:r>
    </w:p>
    <w:p w:rsidR="009A2193" w:rsidRPr="00631212" w:rsidRDefault="009A2193" w:rsidP="00971BB5">
      <w:pPr>
        <w:pStyle w:val="ConsPlusNormal"/>
        <w:ind w:left="5664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9A2193" w:rsidRPr="00631212" w:rsidRDefault="009A2193" w:rsidP="00971BB5">
      <w:pPr>
        <w:pStyle w:val="ConsPlusNormal"/>
        <w:ind w:left="5664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от </w:t>
      </w:r>
      <w:r w:rsidR="00F35F3E">
        <w:rPr>
          <w:rFonts w:ascii="Times New Roman" w:hAnsi="Times New Roman" w:cs="Times New Roman"/>
          <w:sz w:val="28"/>
          <w:szCs w:val="28"/>
        </w:rPr>
        <w:t>18.08.2021</w:t>
      </w:r>
      <w:r w:rsidR="00045394">
        <w:rPr>
          <w:rFonts w:ascii="Times New Roman" w:hAnsi="Times New Roman" w:cs="Times New Roman"/>
          <w:sz w:val="28"/>
          <w:szCs w:val="28"/>
        </w:rPr>
        <w:t xml:space="preserve"> </w:t>
      </w:r>
      <w:r w:rsidR="00971BB5" w:rsidRPr="00631212">
        <w:rPr>
          <w:rFonts w:ascii="Times New Roman" w:hAnsi="Times New Roman" w:cs="Times New Roman"/>
          <w:sz w:val="28"/>
          <w:szCs w:val="28"/>
        </w:rPr>
        <w:t>№</w:t>
      </w:r>
      <w:r w:rsidR="00F35F3E">
        <w:rPr>
          <w:rFonts w:ascii="Times New Roman" w:hAnsi="Times New Roman" w:cs="Times New Roman"/>
          <w:sz w:val="28"/>
          <w:szCs w:val="28"/>
        </w:rPr>
        <w:t xml:space="preserve"> 1295</w:t>
      </w:r>
    </w:p>
    <w:p w:rsidR="009A2193" w:rsidRDefault="009A21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53F8" w:rsidRPr="00631212" w:rsidRDefault="00AF5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193" w:rsidRDefault="009A219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0"/>
      <w:bookmarkEnd w:id="0"/>
      <w:r w:rsidRPr="00631212">
        <w:rPr>
          <w:rFonts w:ascii="Times New Roman" w:hAnsi="Times New Roman" w:cs="Times New Roman"/>
          <w:sz w:val="28"/>
          <w:szCs w:val="28"/>
        </w:rPr>
        <w:t>ПОЛОЖЕНИЕ</w:t>
      </w:r>
    </w:p>
    <w:p w:rsidR="00A34983" w:rsidRDefault="00DA12A5" w:rsidP="00DA12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условиях и организации</w:t>
      </w:r>
      <w:r w:rsidR="00A349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оплаты труда </w:t>
      </w:r>
    </w:p>
    <w:p w:rsidR="00DA12A5" w:rsidRDefault="00DA12A5" w:rsidP="00DA12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материального стимулирования</w:t>
      </w:r>
    </w:p>
    <w:p w:rsidR="00DA12A5" w:rsidRDefault="00DA12A5" w:rsidP="00DA12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 гражданских служащих министерства</w:t>
      </w:r>
    </w:p>
    <w:p w:rsidR="00DA12A5" w:rsidRPr="007F449C" w:rsidRDefault="00DA12A5" w:rsidP="00DA12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труда и социального развития Краснодарского края</w:t>
      </w:r>
    </w:p>
    <w:p w:rsidR="0047044F" w:rsidRDefault="004704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A2193" w:rsidRPr="00631212" w:rsidRDefault="009A219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A2193" w:rsidRPr="00982640" w:rsidRDefault="009A2193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bookmarkStart w:id="1" w:name="_GoBack"/>
      <w:bookmarkEnd w:id="1"/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1.1. Положение</w:t>
      </w:r>
      <w:r w:rsidR="00A34983" w:rsidRPr="00A34983">
        <w:rPr>
          <w:rFonts w:ascii="Times New Roman" w:hAnsi="Times New Roman" w:cs="Times New Roman"/>
          <w:sz w:val="28"/>
          <w:szCs w:val="28"/>
        </w:rPr>
        <w:t xml:space="preserve"> об условиях и организации оплаты труда и материального стимулирования</w:t>
      </w:r>
      <w:r w:rsidR="00A34983">
        <w:rPr>
          <w:rFonts w:ascii="Times New Roman" w:hAnsi="Times New Roman" w:cs="Times New Roman"/>
          <w:sz w:val="28"/>
          <w:szCs w:val="28"/>
        </w:rPr>
        <w:t xml:space="preserve"> </w:t>
      </w:r>
      <w:r w:rsidR="00A34983" w:rsidRPr="00A34983">
        <w:rPr>
          <w:rFonts w:ascii="Times New Roman" w:hAnsi="Times New Roman" w:cs="Times New Roman"/>
          <w:sz w:val="28"/>
          <w:szCs w:val="28"/>
        </w:rPr>
        <w:t>государственных гражданских служащих министерства</w:t>
      </w:r>
      <w:r w:rsidR="00A34983">
        <w:rPr>
          <w:rFonts w:ascii="Times New Roman" w:hAnsi="Times New Roman" w:cs="Times New Roman"/>
          <w:sz w:val="28"/>
          <w:szCs w:val="28"/>
        </w:rPr>
        <w:t xml:space="preserve"> </w:t>
      </w:r>
      <w:r w:rsidR="00A34983" w:rsidRPr="00A34983">
        <w:rPr>
          <w:rFonts w:ascii="Times New Roman" w:hAnsi="Times New Roman" w:cs="Times New Roman"/>
          <w:sz w:val="28"/>
          <w:szCs w:val="28"/>
        </w:rPr>
        <w:t>труда и социального развития Краснодарского края</w:t>
      </w:r>
      <w:r w:rsidR="00A34983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Pr="00631212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Федеральным </w:t>
      </w:r>
      <w:hyperlink r:id="rId7" w:history="1">
        <w:r w:rsidRPr="00AF53F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F53F8">
        <w:rPr>
          <w:rFonts w:ascii="Times New Roman" w:hAnsi="Times New Roman" w:cs="Times New Roman"/>
          <w:sz w:val="28"/>
          <w:szCs w:val="28"/>
        </w:rPr>
        <w:t xml:space="preserve"> от 27 июля 2004 г</w:t>
      </w:r>
      <w:r w:rsidR="00A34983">
        <w:rPr>
          <w:rFonts w:ascii="Times New Roman" w:hAnsi="Times New Roman" w:cs="Times New Roman"/>
          <w:sz w:val="28"/>
          <w:szCs w:val="28"/>
        </w:rPr>
        <w:t>.</w:t>
      </w:r>
      <w:r w:rsidRPr="00AF53F8">
        <w:rPr>
          <w:rFonts w:ascii="Times New Roman" w:hAnsi="Times New Roman" w:cs="Times New Roman"/>
          <w:sz w:val="28"/>
          <w:szCs w:val="28"/>
        </w:rPr>
        <w:t xml:space="preserve"> </w:t>
      </w:r>
      <w:r w:rsidR="00DA12A5">
        <w:rPr>
          <w:rFonts w:ascii="Times New Roman" w:hAnsi="Times New Roman" w:cs="Times New Roman"/>
          <w:sz w:val="28"/>
          <w:szCs w:val="28"/>
        </w:rPr>
        <w:t>№</w:t>
      </w:r>
      <w:r w:rsidR="00943A30">
        <w:rPr>
          <w:rFonts w:ascii="Times New Roman" w:hAnsi="Times New Roman" w:cs="Times New Roman"/>
          <w:sz w:val="28"/>
          <w:szCs w:val="28"/>
        </w:rPr>
        <w:t xml:space="preserve"> </w:t>
      </w:r>
      <w:r w:rsidRPr="00AF53F8">
        <w:rPr>
          <w:rFonts w:ascii="Times New Roman" w:hAnsi="Times New Roman" w:cs="Times New Roman"/>
          <w:sz w:val="28"/>
          <w:szCs w:val="28"/>
        </w:rPr>
        <w:t>79-ФЗ "О государственной гражданской службе Российской Федерации", Законами Краснодарского края от 31 мая 2005 г</w:t>
      </w:r>
      <w:r w:rsidR="00A34983">
        <w:rPr>
          <w:rFonts w:ascii="Times New Roman" w:hAnsi="Times New Roman" w:cs="Times New Roman"/>
          <w:sz w:val="28"/>
          <w:szCs w:val="28"/>
        </w:rPr>
        <w:t>.</w:t>
      </w:r>
      <w:r w:rsidR="00DA12A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DA12A5">
          <w:rPr>
            <w:rFonts w:ascii="Times New Roman" w:hAnsi="Times New Roman" w:cs="Times New Roman"/>
            <w:sz w:val="28"/>
            <w:szCs w:val="28"/>
          </w:rPr>
          <w:t>№</w:t>
        </w:r>
        <w:r w:rsidRPr="00AF53F8">
          <w:rPr>
            <w:rFonts w:ascii="Times New Roman" w:hAnsi="Times New Roman" w:cs="Times New Roman"/>
            <w:sz w:val="28"/>
            <w:szCs w:val="28"/>
          </w:rPr>
          <w:t xml:space="preserve"> 870-КЗ</w:t>
        </w:r>
      </w:hyperlink>
      <w:r w:rsidRPr="00AF53F8">
        <w:rPr>
          <w:rFonts w:ascii="Times New Roman" w:hAnsi="Times New Roman" w:cs="Times New Roman"/>
          <w:sz w:val="28"/>
          <w:szCs w:val="28"/>
        </w:rPr>
        <w:t xml:space="preserve"> "О государственной гражданской службе Краснодарского края", от 12 марта 2007 г</w:t>
      </w:r>
      <w:r w:rsidR="00A34983">
        <w:rPr>
          <w:rFonts w:ascii="Times New Roman" w:hAnsi="Times New Roman" w:cs="Times New Roman"/>
          <w:sz w:val="28"/>
          <w:szCs w:val="28"/>
        </w:rPr>
        <w:t>.</w:t>
      </w:r>
      <w:r w:rsidRPr="00AF53F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DA12A5">
          <w:rPr>
            <w:rFonts w:ascii="Times New Roman" w:hAnsi="Times New Roman" w:cs="Times New Roman"/>
            <w:sz w:val="28"/>
            <w:szCs w:val="28"/>
          </w:rPr>
          <w:t>№</w:t>
        </w:r>
        <w:r w:rsidRPr="00AF53F8">
          <w:rPr>
            <w:rFonts w:ascii="Times New Roman" w:hAnsi="Times New Roman" w:cs="Times New Roman"/>
            <w:sz w:val="28"/>
            <w:szCs w:val="28"/>
          </w:rPr>
          <w:t xml:space="preserve"> 1204-КЗ</w:t>
        </w:r>
      </w:hyperlink>
      <w:r w:rsidRPr="00AF53F8">
        <w:rPr>
          <w:rFonts w:ascii="Times New Roman" w:hAnsi="Times New Roman" w:cs="Times New Roman"/>
          <w:sz w:val="28"/>
          <w:szCs w:val="28"/>
        </w:rPr>
        <w:t xml:space="preserve"> "О денежном содержании государственных гражданских служащих Краснодарского края", </w:t>
      </w:r>
      <w:hyperlink r:id="rId10" w:history="1">
        <w:r w:rsidRPr="00AF53F8">
          <w:rPr>
            <w:rFonts w:ascii="Times New Roman" w:hAnsi="Times New Roman" w:cs="Times New Roman"/>
            <w:sz w:val="28"/>
            <w:szCs w:val="28"/>
          </w:rPr>
          <w:t>постановлени</w:t>
        </w:r>
        <w:r w:rsidR="00DF2739">
          <w:rPr>
            <w:rFonts w:ascii="Times New Roman" w:hAnsi="Times New Roman" w:cs="Times New Roman"/>
            <w:sz w:val="28"/>
            <w:szCs w:val="28"/>
          </w:rPr>
          <w:t>ями</w:t>
        </w:r>
      </w:hyperlink>
      <w:r w:rsidRPr="00AF53F8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19 августа 1996 г</w:t>
      </w:r>
      <w:r w:rsidR="00A34983">
        <w:rPr>
          <w:rFonts w:ascii="Times New Roman" w:hAnsi="Times New Roman" w:cs="Times New Roman"/>
          <w:sz w:val="28"/>
          <w:szCs w:val="28"/>
        </w:rPr>
        <w:t>.</w:t>
      </w:r>
      <w:r w:rsidRPr="00AF53F8">
        <w:rPr>
          <w:rFonts w:ascii="Times New Roman" w:hAnsi="Times New Roman" w:cs="Times New Roman"/>
          <w:sz w:val="28"/>
          <w:szCs w:val="28"/>
        </w:rPr>
        <w:t xml:space="preserve"> </w:t>
      </w:r>
      <w:r w:rsidR="00DA12A5">
        <w:rPr>
          <w:rFonts w:ascii="Times New Roman" w:hAnsi="Times New Roman" w:cs="Times New Roman"/>
          <w:sz w:val="28"/>
          <w:szCs w:val="28"/>
        </w:rPr>
        <w:t>№</w:t>
      </w:r>
      <w:r w:rsidRPr="00AF53F8">
        <w:rPr>
          <w:rFonts w:ascii="Times New Roman" w:hAnsi="Times New Roman" w:cs="Times New Roman"/>
          <w:sz w:val="28"/>
          <w:szCs w:val="28"/>
        </w:rPr>
        <w:t xml:space="preserve"> 382 "Об учреждении почетного звания "Заслуженный экономист Кубани", </w:t>
      </w:r>
      <w:r w:rsidR="00DF2739">
        <w:rPr>
          <w:rFonts w:ascii="Times New Roman" w:hAnsi="Times New Roman" w:cs="Times New Roman"/>
          <w:sz w:val="28"/>
          <w:szCs w:val="28"/>
        </w:rPr>
        <w:t xml:space="preserve">  </w:t>
      </w:r>
      <w:r w:rsidRPr="00AF53F8">
        <w:rPr>
          <w:rFonts w:ascii="Times New Roman" w:hAnsi="Times New Roman" w:cs="Times New Roman"/>
          <w:sz w:val="28"/>
          <w:szCs w:val="28"/>
        </w:rPr>
        <w:t>от 23 сентября</w:t>
      </w:r>
      <w:r w:rsidR="00696F4A">
        <w:rPr>
          <w:rFonts w:ascii="Times New Roman" w:hAnsi="Times New Roman" w:cs="Times New Roman"/>
          <w:sz w:val="28"/>
          <w:szCs w:val="28"/>
        </w:rPr>
        <w:t xml:space="preserve"> </w:t>
      </w:r>
      <w:r w:rsidRPr="00AF53F8">
        <w:rPr>
          <w:rFonts w:ascii="Times New Roman" w:hAnsi="Times New Roman" w:cs="Times New Roman"/>
          <w:sz w:val="28"/>
          <w:szCs w:val="28"/>
        </w:rPr>
        <w:t xml:space="preserve">1996 г. </w:t>
      </w:r>
      <w:r w:rsidR="00696F4A">
        <w:rPr>
          <w:rFonts w:ascii="Times New Roman" w:hAnsi="Times New Roman" w:cs="Times New Roman"/>
          <w:sz w:val="28"/>
          <w:szCs w:val="28"/>
        </w:rPr>
        <w:t>№</w:t>
      </w:r>
      <w:r w:rsidRPr="00AF53F8">
        <w:rPr>
          <w:rFonts w:ascii="Times New Roman" w:hAnsi="Times New Roman" w:cs="Times New Roman"/>
          <w:sz w:val="28"/>
          <w:szCs w:val="28"/>
        </w:rPr>
        <w:t xml:space="preserve"> 428 "Об учреждении почетного звания "Заслуженный юрист Кубани", </w:t>
      </w:r>
      <w:hyperlink r:id="rId11" w:history="1">
        <w:r w:rsidRPr="00AF53F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F53F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</w:t>
      </w:r>
      <w:r w:rsidR="00A34983">
        <w:rPr>
          <w:rFonts w:ascii="Times New Roman" w:hAnsi="Times New Roman" w:cs="Times New Roman"/>
          <w:sz w:val="28"/>
          <w:szCs w:val="28"/>
        </w:rPr>
        <w:t xml:space="preserve"> </w:t>
      </w:r>
      <w:r w:rsidRPr="00AF53F8">
        <w:rPr>
          <w:rFonts w:ascii="Times New Roman" w:hAnsi="Times New Roman" w:cs="Times New Roman"/>
          <w:sz w:val="28"/>
          <w:szCs w:val="28"/>
        </w:rPr>
        <w:t>от 16 декабря 2009 г</w:t>
      </w:r>
      <w:r w:rsidR="00A34983">
        <w:rPr>
          <w:rFonts w:ascii="Times New Roman" w:hAnsi="Times New Roman" w:cs="Times New Roman"/>
          <w:sz w:val="28"/>
          <w:szCs w:val="28"/>
        </w:rPr>
        <w:t>.</w:t>
      </w:r>
      <w:r w:rsidRPr="00AF53F8">
        <w:rPr>
          <w:rFonts w:ascii="Times New Roman" w:hAnsi="Times New Roman" w:cs="Times New Roman"/>
          <w:sz w:val="28"/>
          <w:szCs w:val="28"/>
        </w:rPr>
        <w:t xml:space="preserve"> </w:t>
      </w:r>
      <w:r w:rsidR="00696F4A">
        <w:rPr>
          <w:rFonts w:ascii="Times New Roman" w:hAnsi="Times New Roman" w:cs="Times New Roman"/>
          <w:sz w:val="28"/>
          <w:szCs w:val="28"/>
        </w:rPr>
        <w:t>№</w:t>
      </w:r>
      <w:r w:rsidRPr="00AF53F8">
        <w:rPr>
          <w:rFonts w:ascii="Times New Roman" w:hAnsi="Times New Roman" w:cs="Times New Roman"/>
          <w:sz w:val="28"/>
          <w:szCs w:val="28"/>
        </w:rPr>
        <w:t xml:space="preserve"> 1120 "О возложении отдельных полномочий представителя нанимателя на руководителей органов исполнительной власти Краснодарского края", в целях материального стимулир</w:t>
      </w:r>
      <w:r w:rsidRPr="00631212">
        <w:rPr>
          <w:rFonts w:ascii="Times New Roman" w:hAnsi="Times New Roman" w:cs="Times New Roman"/>
          <w:sz w:val="28"/>
          <w:szCs w:val="28"/>
        </w:rPr>
        <w:t xml:space="preserve">ования высокопрофессионального и инициативного труда гражданских служащих (за исключением министра) министерства труда и социального развития Краснодарского края (далее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министерство)</w:t>
      </w:r>
      <w:r w:rsidR="00907B47">
        <w:rPr>
          <w:rFonts w:ascii="Times New Roman" w:hAnsi="Times New Roman" w:cs="Times New Roman"/>
          <w:sz w:val="28"/>
          <w:szCs w:val="28"/>
        </w:rPr>
        <w:t>,</w:t>
      </w:r>
      <w:r w:rsidRPr="00631212">
        <w:rPr>
          <w:rFonts w:ascii="Times New Roman" w:hAnsi="Times New Roman" w:cs="Times New Roman"/>
          <w:sz w:val="28"/>
          <w:szCs w:val="28"/>
        </w:rPr>
        <w:t xml:space="preserve"> укрепления исполнительской дисциплины.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1.2. Положение распространяется на специалистов</w:t>
      </w:r>
      <w:r w:rsidR="00907B47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631212">
        <w:rPr>
          <w:rFonts w:ascii="Times New Roman" w:hAnsi="Times New Roman" w:cs="Times New Roman"/>
          <w:sz w:val="28"/>
          <w:szCs w:val="28"/>
        </w:rPr>
        <w:t xml:space="preserve"> (за исключением министра), предусматривает дифференцированный подход к установлению надбавок за особые условия гражданской службы и премированию за выполнение особо важных и сложных заданий, с учетом обеспечения задач и функций, возложенных на министерство, четкого исполнения должностного регламента.</w:t>
      </w:r>
    </w:p>
    <w:p w:rsidR="00DF2739" w:rsidRPr="00631212" w:rsidRDefault="00DF2739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93" w:rsidRDefault="009A2193" w:rsidP="00A34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2. Система оплаты труда</w:t>
      </w:r>
    </w:p>
    <w:p w:rsidR="001554A9" w:rsidRPr="00631212" w:rsidRDefault="001554A9" w:rsidP="00A3498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F2728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2.1. Денежное содержание государственного гражданского служащего со</w:t>
      </w:r>
      <w:r w:rsidRPr="00631212">
        <w:rPr>
          <w:rFonts w:ascii="Times New Roman" w:hAnsi="Times New Roman" w:cs="Times New Roman"/>
          <w:sz w:val="28"/>
          <w:szCs w:val="28"/>
        </w:rPr>
        <w:lastRenderedPageBreak/>
        <w:t xml:space="preserve">стоит из месячного оклада гражданского служащего в соответствии с замещаемой им должностью государственной гражданской службы Краснодарского края (далее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должностной оклад) и месячного оклада гражданского служащего в соответствии с присвоенным ему классным чином государственной гражданской службы Краснодарского края (далее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оклад за классный чин), которые составляют оклад месячного денежного содержания гражданского служащего (далее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оклад денежного содержания), а также из ежемесячных и иных дополнительных выплат.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К ежемесячным и иным дополнительным выплатам относятся:</w:t>
      </w:r>
    </w:p>
    <w:p w:rsidR="006F2728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выслугу лет на гражданской службе;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особые условия гражданской службы;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премии за выполнение особо важных и сложных заданий;</w:t>
      </w:r>
    </w:p>
    <w:p w:rsidR="006F2728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ежемесячное денежное поощрение;</w:t>
      </w:r>
    </w:p>
    <w:p w:rsidR="006F2728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единовременная выплата при предоставлении ежегодного оплачиваемого отпуска и материальная помощь.</w:t>
      </w:r>
      <w:bookmarkStart w:id="2" w:name="P78"/>
      <w:bookmarkEnd w:id="2"/>
    </w:p>
    <w:p w:rsidR="006F2728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2.2. При формировании фонда оплаты труда гражданских служащих сверх суммы средств, направляемых для выплаты должностных окладов, предусматриваются средства для выплаты (в расчете на год):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оклада за классный чин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в размере четырех должностных окладов;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ежемесячной надбавки к должностному окладу за выслугу лет на гражданской службе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в размере трех должностных окладов;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ежемесячной надбавки к должностному окладу за особые условия гражданской службы </w:t>
      </w:r>
      <w:r w:rsidR="007F7082" w:rsidRPr="007F7082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в размере четырнадцати должностных окладов;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ежемесячной процентной надбавки к должностному окладу за работу со сведениями, составляющими государственную тайну,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в размере полутора должностных окладов;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премий за выполнение особо важных и сложных заданий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в размере двух окладов денежного содержания;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ежемесячного денежного поощрения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в размере двадцати одного оклада денежного содержания с учетом надбавок к должностному окладу за выслугу лет на гражданской службе и за особые условия гражданской службы;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единовременной выплаты при предоставлении ежегодного оплачиваемого отпуска и материальной помощи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в размере трех окладов денежного содержания.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2.3. При направлении государственного гражданского служащего в служебную командировку ему гарантируется сохранение денежного содержания.</w:t>
      </w:r>
    </w:p>
    <w:p w:rsidR="009A2193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2.4. Министр вправе перераспределять средства фонда оплаты труда гражданских служащих между выплатами, предусмотренными </w:t>
      </w:r>
      <w:hyperlink w:anchor="P78" w:history="1">
        <w:r w:rsidRPr="006F2728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6F2728">
        <w:rPr>
          <w:rFonts w:ascii="Times New Roman" w:hAnsi="Times New Roman" w:cs="Times New Roman"/>
          <w:sz w:val="28"/>
          <w:szCs w:val="28"/>
        </w:rPr>
        <w:t xml:space="preserve"> </w:t>
      </w:r>
      <w:r w:rsidRPr="00631212">
        <w:rPr>
          <w:rFonts w:ascii="Times New Roman" w:hAnsi="Times New Roman" w:cs="Times New Roman"/>
          <w:sz w:val="28"/>
          <w:szCs w:val="28"/>
        </w:rPr>
        <w:t>Положения.</w:t>
      </w:r>
    </w:p>
    <w:p w:rsidR="001554A9" w:rsidRDefault="001554A9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082" w:rsidRPr="00631212" w:rsidRDefault="007F7082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93" w:rsidRPr="00631212" w:rsidRDefault="009A2193" w:rsidP="00A34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lastRenderedPageBreak/>
        <w:t>3. Оклад за классный чин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3.1. Оклад за классный чин устанавливается государственному гражданскому служащему (за исключением министра) приказом министерства в соответствии </w:t>
      </w:r>
      <w:r w:rsidRPr="006F2728">
        <w:rPr>
          <w:rFonts w:ascii="Times New Roman" w:hAnsi="Times New Roman" w:cs="Times New Roman"/>
          <w:sz w:val="28"/>
          <w:szCs w:val="28"/>
        </w:rPr>
        <w:t xml:space="preserve">с </w:t>
      </w:r>
      <w:hyperlink r:id="rId12" w:history="1">
        <w:r w:rsidRPr="006F2728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631212">
        <w:rPr>
          <w:rFonts w:ascii="Times New Roman" w:hAnsi="Times New Roman" w:cs="Times New Roman"/>
          <w:sz w:val="28"/>
          <w:szCs w:val="28"/>
        </w:rPr>
        <w:t xml:space="preserve"> к Закону Краснодарского края от 12 марта 2007 г</w:t>
      </w:r>
      <w:r w:rsidR="00A34983">
        <w:rPr>
          <w:rFonts w:ascii="Times New Roman" w:hAnsi="Times New Roman" w:cs="Times New Roman"/>
          <w:sz w:val="28"/>
          <w:szCs w:val="28"/>
        </w:rPr>
        <w:t xml:space="preserve">.  </w:t>
      </w:r>
      <w:r w:rsidRPr="00631212">
        <w:rPr>
          <w:rFonts w:ascii="Times New Roman" w:hAnsi="Times New Roman" w:cs="Times New Roman"/>
          <w:sz w:val="28"/>
          <w:szCs w:val="28"/>
        </w:rPr>
        <w:t xml:space="preserve"> </w:t>
      </w:r>
      <w:r w:rsidR="00696F4A">
        <w:rPr>
          <w:rFonts w:ascii="Times New Roman" w:hAnsi="Times New Roman" w:cs="Times New Roman"/>
          <w:sz w:val="28"/>
          <w:szCs w:val="28"/>
        </w:rPr>
        <w:t>№</w:t>
      </w:r>
      <w:r w:rsidRPr="00631212">
        <w:rPr>
          <w:rFonts w:ascii="Times New Roman" w:hAnsi="Times New Roman" w:cs="Times New Roman"/>
          <w:sz w:val="28"/>
          <w:szCs w:val="28"/>
        </w:rPr>
        <w:t xml:space="preserve"> 1204-КЗ "О денежном содержании государственных гражданских служащих Краснодарского края" согласно присвоенному классному чину.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3.2. Оклад за классный чин выплачивается ежемесячно.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983" w:rsidRDefault="009A2193" w:rsidP="00023D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4. Ежемесячная надбавка</w:t>
      </w:r>
      <w:r w:rsidR="00A34983">
        <w:rPr>
          <w:rFonts w:ascii="Times New Roman" w:hAnsi="Times New Roman" w:cs="Times New Roman"/>
          <w:sz w:val="28"/>
          <w:szCs w:val="28"/>
        </w:rPr>
        <w:t xml:space="preserve"> </w:t>
      </w:r>
      <w:r w:rsidRPr="00631212">
        <w:rPr>
          <w:rFonts w:ascii="Times New Roman" w:hAnsi="Times New Roman" w:cs="Times New Roman"/>
          <w:sz w:val="28"/>
          <w:szCs w:val="28"/>
        </w:rPr>
        <w:t xml:space="preserve">к должностному окладу </w:t>
      </w:r>
    </w:p>
    <w:p w:rsidR="009A2193" w:rsidRPr="00631212" w:rsidRDefault="009A2193" w:rsidP="00023D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за выслугу лет на гражданской службе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93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4.1. Ежемесячная надбавка к должностному окладу государственного гражданского служащего (за исключением министра) за выслугу лет на гражданской службе начисляется на должностной оклад в размерах:</w:t>
      </w: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82"/>
        <w:gridCol w:w="658"/>
        <w:gridCol w:w="1701"/>
        <w:gridCol w:w="1701"/>
        <w:gridCol w:w="1701"/>
        <w:gridCol w:w="1701"/>
        <w:gridCol w:w="1701"/>
        <w:gridCol w:w="1701"/>
      </w:tblGrid>
      <w:tr w:rsidR="007F344A" w:rsidRPr="00631212" w:rsidTr="007F344A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12">
              <w:rPr>
                <w:rFonts w:ascii="Times New Roman" w:hAnsi="Times New Roman" w:cs="Times New Roman"/>
                <w:sz w:val="28"/>
                <w:szCs w:val="28"/>
              </w:rPr>
              <w:t>при стаже гражданской службы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7F34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12">
              <w:rPr>
                <w:rFonts w:ascii="Times New Roman" w:hAnsi="Times New Roman" w:cs="Times New Roman"/>
                <w:sz w:val="28"/>
                <w:szCs w:val="28"/>
              </w:rPr>
              <w:t>в процентах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7F34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8123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8123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8123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8123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44A" w:rsidRPr="00631212" w:rsidTr="007F344A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212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98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2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44A" w:rsidRPr="00631212" w:rsidTr="007F344A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212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98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21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44A" w:rsidRPr="00631212" w:rsidTr="007F344A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212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98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21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44A" w:rsidRPr="00631212" w:rsidTr="007F344A">
        <w:trPr>
          <w:trHeight w:val="194"/>
        </w:trPr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1212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98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21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F344A" w:rsidRPr="00631212" w:rsidRDefault="007F344A" w:rsidP="00A349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4.2. Стаж государственной гражданской службы, дающий право на установление надбавки за выслугу лет, определяется в соответствии с </w:t>
      </w:r>
      <w:hyperlink r:id="rId13" w:history="1">
        <w:r w:rsidRPr="006F2728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6F272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19 ноября 2007 г</w:t>
      </w:r>
      <w:r w:rsidR="00A34983">
        <w:rPr>
          <w:rFonts w:ascii="Times New Roman" w:hAnsi="Times New Roman" w:cs="Times New Roman"/>
          <w:sz w:val="28"/>
          <w:szCs w:val="28"/>
        </w:rPr>
        <w:t>.</w:t>
      </w:r>
      <w:r w:rsidRPr="006F2728">
        <w:rPr>
          <w:rFonts w:ascii="Times New Roman" w:hAnsi="Times New Roman" w:cs="Times New Roman"/>
          <w:sz w:val="28"/>
          <w:szCs w:val="28"/>
        </w:rPr>
        <w:t xml:space="preserve"> </w:t>
      </w:r>
      <w:r w:rsidR="00696F4A">
        <w:rPr>
          <w:rFonts w:ascii="Times New Roman" w:hAnsi="Times New Roman" w:cs="Times New Roman"/>
          <w:sz w:val="28"/>
          <w:szCs w:val="28"/>
        </w:rPr>
        <w:t>№</w:t>
      </w:r>
      <w:r w:rsidRPr="006F2728">
        <w:rPr>
          <w:rFonts w:ascii="Times New Roman" w:hAnsi="Times New Roman" w:cs="Times New Roman"/>
          <w:sz w:val="28"/>
          <w:szCs w:val="28"/>
        </w:rPr>
        <w:t xml:space="preserve"> 1532 "Об </w:t>
      </w:r>
      <w:r w:rsidRPr="00631212">
        <w:rPr>
          <w:rFonts w:ascii="Times New Roman" w:hAnsi="Times New Roman" w:cs="Times New Roman"/>
          <w:sz w:val="28"/>
          <w:szCs w:val="28"/>
        </w:rPr>
        <w:t>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Федерации,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Федерации".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4.3. Ежемесячная надбавка к должностному окладу за выслугу лет на гражданской службе определяется комиссией министерства труда и социального развития Краснодарского края по исчислению стажа государственной гражданской службы для установления государственным гражданским служащим Краснодарского края (за исключением министра) ежемесячной надбавки к должностному окладу за выслугу лет на государственной гражданской службе и определения продолжительности ежегодного дополнительного оплачиваемого отпуска за выслугу лет. Размер ежемесячной надбавки к должностному окладу за выслугу лет на гражданской службе устанавливается соответствующим приказом министерства и выплачивается с момента возникновения права на назначение или изменение размера этой надбавки.</w:t>
      </w:r>
    </w:p>
    <w:p w:rsidR="00A34983" w:rsidRDefault="00A34983" w:rsidP="00A3498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23DCC" w:rsidRDefault="009A2193" w:rsidP="00023DCC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lastRenderedPageBreak/>
        <w:t>5. Ежемесячная надбавка</w:t>
      </w:r>
      <w:r w:rsidR="00023DCC">
        <w:rPr>
          <w:rFonts w:ascii="Times New Roman" w:hAnsi="Times New Roman" w:cs="Times New Roman"/>
          <w:sz w:val="28"/>
          <w:szCs w:val="28"/>
        </w:rPr>
        <w:t xml:space="preserve"> </w:t>
      </w:r>
      <w:r w:rsidRPr="00631212">
        <w:rPr>
          <w:rFonts w:ascii="Times New Roman" w:hAnsi="Times New Roman" w:cs="Times New Roman"/>
          <w:sz w:val="28"/>
          <w:szCs w:val="28"/>
        </w:rPr>
        <w:t xml:space="preserve">к должностному окладу </w:t>
      </w:r>
    </w:p>
    <w:p w:rsidR="009A2193" w:rsidRPr="00631212" w:rsidRDefault="009A2193" w:rsidP="00023DCC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за особые условия гражданской службы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5.1. Ежемесячная надбавка к должностному окладу государственного гражданского служащего (за исключением министра) за особые условия гражданской службы устанавливается в пределах выделенного на эти цели фонда оплаты труда по приказу министра, с учетом профессиональной подготовки, опыта работы по специальности и занимаемой должности в следующих размерах: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по высшей группе должностей гражданской службы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="009452C5">
        <w:rPr>
          <w:rFonts w:ascii="Times New Roman" w:hAnsi="Times New Roman" w:cs="Times New Roman"/>
          <w:sz w:val="28"/>
          <w:szCs w:val="28"/>
        </w:rPr>
        <w:t xml:space="preserve"> от 150 до 200 %</w:t>
      </w:r>
      <w:r w:rsidRPr="00631212">
        <w:rPr>
          <w:rFonts w:ascii="Times New Roman" w:hAnsi="Times New Roman" w:cs="Times New Roman"/>
          <w:sz w:val="28"/>
          <w:szCs w:val="28"/>
        </w:rPr>
        <w:t xml:space="preserve"> должностного оклада;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по главной группе должностей гражданской службы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от 120 до 150 </w:t>
      </w:r>
      <w:r w:rsidR="009452C5">
        <w:rPr>
          <w:rFonts w:ascii="Times New Roman" w:hAnsi="Times New Roman" w:cs="Times New Roman"/>
          <w:sz w:val="28"/>
          <w:szCs w:val="28"/>
        </w:rPr>
        <w:t>%</w:t>
      </w:r>
      <w:r w:rsidRPr="00631212">
        <w:rPr>
          <w:rFonts w:ascii="Times New Roman" w:hAnsi="Times New Roman" w:cs="Times New Roman"/>
          <w:sz w:val="28"/>
          <w:szCs w:val="28"/>
        </w:rPr>
        <w:t xml:space="preserve"> должностного оклада;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по ведущей группе должностей гражданской службы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от 90 до 120 </w:t>
      </w:r>
      <w:r w:rsidR="009452C5">
        <w:rPr>
          <w:rFonts w:ascii="Times New Roman" w:hAnsi="Times New Roman" w:cs="Times New Roman"/>
          <w:sz w:val="28"/>
          <w:szCs w:val="28"/>
        </w:rPr>
        <w:t>%</w:t>
      </w:r>
      <w:r w:rsidRPr="00631212">
        <w:rPr>
          <w:rFonts w:ascii="Times New Roman" w:hAnsi="Times New Roman" w:cs="Times New Roman"/>
          <w:sz w:val="28"/>
          <w:szCs w:val="28"/>
        </w:rPr>
        <w:t xml:space="preserve"> должностного оклада;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по старшей группе должностей гражданской службы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от 60 до 90 </w:t>
      </w:r>
      <w:r w:rsidR="009452C5">
        <w:rPr>
          <w:rFonts w:ascii="Times New Roman" w:hAnsi="Times New Roman" w:cs="Times New Roman"/>
          <w:sz w:val="28"/>
          <w:szCs w:val="28"/>
        </w:rPr>
        <w:t>%</w:t>
      </w:r>
      <w:r w:rsidRPr="00631212">
        <w:rPr>
          <w:rFonts w:ascii="Times New Roman" w:hAnsi="Times New Roman" w:cs="Times New Roman"/>
          <w:sz w:val="28"/>
          <w:szCs w:val="28"/>
        </w:rPr>
        <w:t xml:space="preserve"> должностного оклада;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по младшей группе должностей гражданской службы </w:t>
      </w:r>
      <w:r w:rsidR="00A34983" w:rsidRPr="00A34983">
        <w:rPr>
          <w:rFonts w:ascii="Times New Roman" w:hAnsi="Times New Roman" w:cs="Times New Roman"/>
          <w:sz w:val="28"/>
          <w:szCs w:val="28"/>
        </w:rPr>
        <w:t>–</w:t>
      </w:r>
      <w:r w:rsidRPr="00631212">
        <w:rPr>
          <w:rFonts w:ascii="Times New Roman" w:hAnsi="Times New Roman" w:cs="Times New Roman"/>
          <w:sz w:val="28"/>
          <w:szCs w:val="28"/>
        </w:rPr>
        <w:t xml:space="preserve"> до 60 </w:t>
      </w:r>
      <w:r w:rsidR="009452C5">
        <w:rPr>
          <w:rFonts w:ascii="Times New Roman" w:hAnsi="Times New Roman" w:cs="Times New Roman"/>
          <w:sz w:val="28"/>
          <w:szCs w:val="28"/>
        </w:rPr>
        <w:t>%</w:t>
      </w:r>
      <w:r w:rsidRPr="00631212">
        <w:rPr>
          <w:rFonts w:ascii="Times New Roman" w:hAnsi="Times New Roman" w:cs="Times New Roman"/>
          <w:sz w:val="28"/>
          <w:szCs w:val="28"/>
        </w:rPr>
        <w:t xml:space="preserve"> должностного оклада.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5.2. Установленный размер надбавки может быть изменен приказом министра, на основании письменного представления заместителей министра, начальников управлений министерства, начальников отделов министерства и начальников отделов в управлениях министерства.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5.3. При принятии решения об установлении работнику конкретного размера ежемесячной надбавки, а также ее изменения учитываются: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категория и группа должности гражданской службы Краснодарского края, замещаемой работником, присвоенный ему классный чин, стаж гражданской службы и стаж (опыт) работы по специальности;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исполнение должностных обязанностей гражданскими служащими</w:t>
      </w:r>
      <w:r w:rsidR="00244A51">
        <w:rPr>
          <w:rFonts w:ascii="Times New Roman" w:hAnsi="Times New Roman" w:cs="Times New Roman"/>
          <w:sz w:val="28"/>
          <w:szCs w:val="28"/>
        </w:rPr>
        <w:t xml:space="preserve"> </w:t>
      </w:r>
      <w:r w:rsidRPr="00631212">
        <w:rPr>
          <w:rFonts w:ascii="Times New Roman" w:hAnsi="Times New Roman" w:cs="Times New Roman"/>
          <w:sz w:val="28"/>
          <w:szCs w:val="28"/>
        </w:rPr>
        <w:t>в условиях, отклоняющихся от нормальных (сложность поручений, особая важность, срочность, выполнение дополнительных поручений и другие).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5.4. Основанием для установления и изменения размера надбавок начальникам управлений министерства является приказ</w:t>
      </w:r>
      <w:r w:rsidR="00365639">
        <w:rPr>
          <w:rFonts w:ascii="Times New Roman" w:hAnsi="Times New Roman" w:cs="Times New Roman"/>
          <w:sz w:val="28"/>
          <w:szCs w:val="28"/>
        </w:rPr>
        <w:t xml:space="preserve"> </w:t>
      </w:r>
      <w:r w:rsidRPr="00631212">
        <w:rPr>
          <w:rFonts w:ascii="Times New Roman" w:hAnsi="Times New Roman" w:cs="Times New Roman"/>
          <w:sz w:val="28"/>
          <w:szCs w:val="28"/>
        </w:rPr>
        <w:t>министра</w:t>
      </w:r>
      <w:r w:rsidR="00907B47">
        <w:rPr>
          <w:rFonts w:ascii="Times New Roman" w:hAnsi="Times New Roman" w:cs="Times New Roman"/>
          <w:sz w:val="28"/>
          <w:szCs w:val="28"/>
        </w:rPr>
        <w:t>,</w:t>
      </w:r>
      <w:r w:rsidRPr="00631212">
        <w:rPr>
          <w:rFonts w:ascii="Times New Roman" w:hAnsi="Times New Roman" w:cs="Times New Roman"/>
          <w:sz w:val="28"/>
          <w:szCs w:val="28"/>
        </w:rPr>
        <w:t xml:space="preserve"> согласованный с заместителями министра.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5.5. Основанием для установления и изменения размера надбавок начальникам отделов министерства и начальникам отделов в управлениях министерства является приказ министра, согласованный с заместителями министра, начальниками управлений министерства, курирующими работу отделов.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5.6. Основанием для установления и изменения размера надбавок работникам министерства является представление начальников отделов министерства и начальников отделов в управлениях министерства, согласованное с заместителями министра, начальниками управлений министерства, курирующими работу отделов министерства.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5.7. Основанием для установления размера надбавок заместителям министра является приказ министра.</w:t>
      </w:r>
    </w:p>
    <w:p w:rsidR="00023DCC" w:rsidRDefault="00613E47" w:rsidP="00023DCC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1F3C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9A2193" w:rsidRPr="00631212">
        <w:rPr>
          <w:rFonts w:ascii="Times New Roman" w:hAnsi="Times New Roman" w:cs="Times New Roman"/>
          <w:sz w:val="28"/>
          <w:szCs w:val="28"/>
        </w:rPr>
        <w:t>. Ежемесячная надбавка</w:t>
      </w:r>
      <w:r w:rsidR="00023DCC">
        <w:rPr>
          <w:rFonts w:ascii="Times New Roman" w:hAnsi="Times New Roman" w:cs="Times New Roman"/>
          <w:sz w:val="28"/>
          <w:szCs w:val="28"/>
        </w:rPr>
        <w:t xml:space="preserve"> </w:t>
      </w:r>
      <w:r w:rsidR="009A2193" w:rsidRPr="00631212">
        <w:rPr>
          <w:rFonts w:ascii="Times New Roman" w:hAnsi="Times New Roman" w:cs="Times New Roman"/>
          <w:sz w:val="28"/>
          <w:szCs w:val="28"/>
        </w:rPr>
        <w:t xml:space="preserve">к должностному окладу </w:t>
      </w:r>
    </w:p>
    <w:p w:rsidR="00023DCC" w:rsidRDefault="009A2193" w:rsidP="00023DCC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работникам министерства, удостоенным</w:t>
      </w:r>
      <w:r w:rsidR="00023DCC">
        <w:rPr>
          <w:rFonts w:ascii="Times New Roman" w:hAnsi="Times New Roman" w:cs="Times New Roman"/>
          <w:sz w:val="28"/>
          <w:szCs w:val="28"/>
        </w:rPr>
        <w:t xml:space="preserve"> </w:t>
      </w:r>
      <w:r w:rsidRPr="00631212">
        <w:rPr>
          <w:rFonts w:ascii="Times New Roman" w:hAnsi="Times New Roman" w:cs="Times New Roman"/>
          <w:sz w:val="28"/>
          <w:szCs w:val="28"/>
        </w:rPr>
        <w:t xml:space="preserve">почетного звания </w:t>
      </w:r>
    </w:p>
    <w:p w:rsidR="00023DCC" w:rsidRDefault="009A2193" w:rsidP="00023DCC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"Заслуженный экономист Кубани", почетного</w:t>
      </w:r>
      <w:r w:rsidR="00023DCC">
        <w:rPr>
          <w:rFonts w:ascii="Times New Roman" w:hAnsi="Times New Roman" w:cs="Times New Roman"/>
          <w:sz w:val="28"/>
          <w:szCs w:val="28"/>
        </w:rPr>
        <w:t xml:space="preserve"> </w:t>
      </w:r>
      <w:r w:rsidRPr="00631212">
        <w:rPr>
          <w:rFonts w:ascii="Times New Roman" w:hAnsi="Times New Roman" w:cs="Times New Roman"/>
          <w:sz w:val="28"/>
          <w:szCs w:val="28"/>
        </w:rPr>
        <w:t xml:space="preserve">звания </w:t>
      </w:r>
    </w:p>
    <w:p w:rsidR="009A2193" w:rsidRPr="00631212" w:rsidRDefault="009A2193" w:rsidP="00023DCC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"Заслуженный юрист Кубани"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A2193" w:rsidRPr="00631212">
        <w:rPr>
          <w:rFonts w:ascii="Times New Roman" w:hAnsi="Times New Roman" w:cs="Times New Roman"/>
          <w:sz w:val="28"/>
          <w:szCs w:val="28"/>
        </w:rPr>
        <w:t>.1. Ежемесячная надбавка к должностному окладу в размере десяти процентов устанавливается государственным гражданским служащим (за исключением министра), удостоенным почетного звания "Заслуженный экономист Кубани", почетного звания "Заслуженный юрист Кубани".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A2193" w:rsidRPr="00631212">
        <w:rPr>
          <w:rFonts w:ascii="Times New Roman" w:hAnsi="Times New Roman" w:cs="Times New Roman"/>
          <w:sz w:val="28"/>
          <w:szCs w:val="28"/>
        </w:rPr>
        <w:t>.2. Надбавка устанавливается приказом министра и выплачивается в пределах утвержденного фонда оплаты труда.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A2193" w:rsidRPr="00631212">
        <w:rPr>
          <w:rFonts w:ascii="Times New Roman" w:hAnsi="Times New Roman" w:cs="Times New Roman"/>
          <w:sz w:val="28"/>
          <w:szCs w:val="28"/>
        </w:rPr>
        <w:t>.3. Основанием для установления надбавки является правовой акт главы администрации (губернатора) Краснодарского края о присвоении почетного звания.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93" w:rsidRPr="00631212" w:rsidRDefault="00613E47" w:rsidP="00023D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 Премирование гражданских служащих</w:t>
      </w:r>
    </w:p>
    <w:p w:rsidR="00A37BA8" w:rsidRPr="00631212" w:rsidRDefault="00A37BA8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.1. Премирование гражданских служащих (за исключением министра) производится за выполнение особо важных и сложных заданий, с учетом обеспечения задач и функций, возложенных на министерство, исполнения должностного регламента в пределах утвержденного фонда оплаты труда на соответствующий год и максимальными размерами не ограничивается.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Поручение о выполнении особо важных и сложных заданий дается министром, заместителями министра, начальниками управлений и отделов.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Контроль за исполнением особо важных и сложных заданий государственными гражданскими служащими возлагается на должностное лицо, давшее соответствующее поручение.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.2. В качестве расчетного периода для начисления премий за особо важные и сложные задания принимается отработанное время, равное: месяцу, кварталу, году или без учета расчетного времени (за выполнение отдельного особо важного и сложного задания).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.3. Приказ о выплате премии за особо важные и сложные задания может оформляться об одновременном премировании всех гражданских служащих министерства, а также о премировании гражданских служащих отдельных структурных подразделений министерства или конкретных гражданских служащих министерства.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.4. Установление премии за выполнение особо важных и сложных заданий осуществляется на основании решения министра, принятого в соответствии с Положением.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Решение об отнесении выполняемых государственными гражданскими служащими заданий к особо важным и сложным принимается министром по ходатайству начальника соответствующего структурного подразделения либо заместителя министра.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.5. Гражданские служащие структурных подразделений и начальники отделов министерства премируются приказом министра на основании письмен</w:t>
      </w:r>
      <w:r w:rsidR="009A2193" w:rsidRPr="00631212">
        <w:rPr>
          <w:rFonts w:ascii="Times New Roman" w:hAnsi="Times New Roman" w:cs="Times New Roman"/>
          <w:sz w:val="28"/>
          <w:szCs w:val="28"/>
        </w:rPr>
        <w:lastRenderedPageBreak/>
        <w:t>ных представлений начальников отделов, согласованных с заместителями министра, начальниками управлений министерства, курирующими работу отделов.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.6. Размер премии заместителям министра, начальникам управлений министерства, специалистам министерства, занимающимся вопросами внутреннего финансового аудита, по защите государственной тайны и информации, организации мероприятий по мобилизационной подготовке и мобилизации устанавливается приказом министра.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.7. Гражданские служащие премируются в процентном отношении к денежному содержанию гражданского служащего, либо в абсолютном выражении.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Гражданским служащим, отработавшим неполный расчетный период, премии выплачиваются за фактически отработанное время. При этом время нахождения гражданского служащего в ежегодном трудовом отпуске, а также в командировке принимается в расчет для начисления премии.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.8. Основные критерии, влияющие на размер премии: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выполнение правительственных документов, а также постановлений, распоряжений, поручений главы администрации (губернатора) края, его заместителей в установленные сроки;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выполнение приказов министра, постановлений коллегии министерства и успешное выполнение особо важных и сложных заданий, поручений министра, его заместителей, начальников управлений и начальников отделов;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оперативность и профессионализм в решении вопросов, входящих в компетенцию гражданского служащего;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подготовка инициативных предложений по совершенствованию форм и методов работы, позитивно отразившихся на деятельности министерства;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личный трудовой вклад в обеспечение выполнения задач и реализации функций, возложенных на министерство.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.9. Основания для понижения (невыплаты) премии: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несоблюдение установленных сроков для выполнения поручений руководства министерства или требований должностного регламента, некачественное их выполнение;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несвоевременное и (или) некачественное исполнение документов;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нарушение служебной дисциплины.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Частичное понижение размера премии за особо важные и сложные задания или ее невыплата производится за тот отчетный период, в котором имели место или были выявлены соответствующие нарушения.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В случае наложения на гражданского служащего дисциплинарного взыскания размер премии до его снятия снижается: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при вынесении замечания на 25 </w:t>
      </w:r>
      <w:r w:rsidR="009452C5">
        <w:rPr>
          <w:rFonts w:ascii="Times New Roman" w:hAnsi="Times New Roman" w:cs="Times New Roman"/>
          <w:sz w:val="28"/>
          <w:szCs w:val="28"/>
        </w:rPr>
        <w:t>%</w:t>
      </w:r>
      <w:r w:rsidRPr="00631212">
        <w:rPr>
          <w:rFonts w:ascii="Times New Roman" w:hAnsi="Times New Roman" w:cs="Times New Roman"/>
          <w:sz w:val="28"/>
          <w:szCs w:val="28"/>
        </w:rPr>
        <w:t>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при вынесении выговора на 50 </w:t>
      </w:r>
      <w:r w:rsidR="009452C5">
        <w:rPr>
          <w:rFonts w:ascii="Times New Roman" w:hAnsi="Times New Roman" w:cs="Times New Roman"/>
          <w:sz w:val="28"/>
          <w:szCs w:val="28"/>
        </w:rPr>
        <w:t>%</w:t>
      </w:r>
      <w:r w:rsidRPr="00631212">
        <w:rPr>
          <w:rFonts w:ascii="Times New Roman" w:hAnsi="Times New Roman" w:cs="Times New Roman"/>
          <w:sz w:val="28"/>
          <w:szCs w:val="28"/>
        </w:rPr>
        <w:t>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при предупреждении о неполном должностном соответствии на 100 </w:t>
      </w:r>
      <w:r w:rsidR="009452C5">
        <w:rPr>
          <w:rFonts w:ascii="Times New Roman" w:hAnsi="Times New Roman" w:cs="Times New Roman"/>
          <w:sz w:val="28"/>
          <w:szCs w:val="28"/>
        </w:rPr>
        <w:t>%</w:t>
      </w:r>
      <w:r w:rsidRPr="00631212">
        <w:rPr>
          <w:rFonts w:ascii="Times New Roman" w:hAnsi="Times New Roman" w:cs="Times New Roman"/>
          <w:sz w:val="28"/>
          <w:szCs w:val="28"/>
        </w:rPr>
        <w:t>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.10. Не подлежат премированию</w:t>
      </w:r>
      <w:r w:rsidR="009848BF" w:rsidRPr="009848BF">
        <w:rPr>
          <w:rFonts w:ascii="Times New Roman" w:hAnsi="Times New Roman" w:cs="Times New Roman"/>
          <w:sz w:val="28"/>
          <w:szCs w:val="28"/>
        </w:rPr>
        <w:t xml:space="preserve"> </w:t>
      </w:r>
      <w:r w:rsidR="009848BF">
        <w:rPr>
          <w:rFonts w:ascii="Times New Roman" w:hAnsi="Times New Roman" w:cs="Times New Roman"/>
          <w:sz w:val="28"/>
          <w:szCs w:val="28"/>
        </w:rPr>
        <w:t>за выполнение особо важных и сложных заданий</w:t>
      </w:r>
      <w:r w:rsidR="009A2193" w:rsidRPr="00631212">
        <w:rPr>
          <w:rFonts w:ascii="Times New Roman" w:hAnsi="Times New Roman" w:cs="Times New Roman"/>
          <w:sz w:val="28"/>
          <w:szCs w:val="28"/>
        </w:rPr>
        <w:t>: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гражданские служащие, находящиеся на момент принятия решения о </w:t>
      </w:r>
      <w:r w:rsidRPr="00631212">
        <w:rPr>
          <w:rFonts w:ascii="Times New Roman" w:hAnsi="Times New Roman" w:cs="Times New Roman"/>
          <w:sz w:val="28"/>
          <w:szCs w:val="28"/>
        </w:rPr>
        <w:lastRenderedPageBreak/>
        <w:t>премировании в отпуске по уходу за ребенком до достижения им возраста полутора или трех лет;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гражданские служащие за период нахождения в отпусках (учебных, без сохранения денежного содержания, по беременности и родам);</w:t>
      </w:r>
    </w:p>
    <w:p w:rsidR="009A2193" w:rsidRPr="006F2728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гражданские служащие за период нахождения в дополнительных отпусках в соответствии </w:t>
      </w:r>
      <w:r w:rsidRPr="006F2728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14" w:history="1">
        <w:r w:rsidRPr="006F2728">
          <w:rPr>
            <w:rFonts w:ascii="Times New Roman" w:hAnsi="Times New Roman" w:cs="Times New Roman"/>
            <w:sz w:val="28"/>
            <w:szCs w:val="28"/>
          </w:rPr>
          <w:t>статьей 173.1</w:t>
        </w:r>
      </w:hyperlink>
      <w:r w:rsidRPr="006F2728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днях отдыха в соответствии со </w:t>
      </w:r>
      <w:hyperlink r:id="rId15" w:history="1">
        <w:r w:rsidRPr="006F2728">
          <w:rPr>
            <w:rFonts w:ascii="Times New Roman" w:hAnsi="Times New Roman" w:cs="Times New Roman"/>
            <w:sz w:val="28"/>
            <w:szCs w:val="28"/>
          </w:rPr>
          <w:t>статьей 186</w:t>
        </w:r>
      </w:hyperlink>
      <w:r w:rsidRPr="006F2728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и дополнительных выходных днях в соответствии со </w:t>
      </w:r>
      <w:hyperlink r:id="rId16" w:history="1">
        <w:r w:rsidRPr="006F2728">
          <w:rPr>
            <w:rFonts w:ascii="Times New Roman" w:hAnsi="Times New Roman" w:cs="Times New Roman"/>
            <w:sz w:val="28"/>
            <w:szCs w:val="28"/>
          </w:rPr>
          <w:t>статьей 262</w:t>
        </w:r>
      </w:hyperlink>
      <w:r w:rsidRPr="006F2728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Федерации;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728">
        <w:rPr>
          <w:rFonts w:ascii="Times New Roman" w:hAnsi="Times New Roman" w:cs="Times New Roman"/>
          <w:sz w:val="28"/>
          <w:szCs w:val="28"/>
        </w:rPr>
        <w:t>гражданские служащие за период временной нетрудоспособности</w:t>
      </w:r>
      <w:r w:rsidRPr="00631212">
        <w:rPr>
          <w:rFonts w:ascii="Times New Roman" w:hAnsi="Times New Roman" w:cs="Times New Roman"/>
          <w:sz w:val="28"/>
          <w:szCs w:val="28"/>
        </w:rPr>
        <w:t>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.11. Премии за особо важные и сложные задания выплачиваются гражданским служащим министерства, состоящим в трудовых отношениях с министерством на дату подписания приказа о премировании.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.12. Премии за особо важные и сложные задания учитываются при исчислении среднего заработка для оплаты ежегодных оплачиваемых отпусков и в других случаях, предусмотренных законодательством Российской Федерации.</w:t>
      </w:r>
    </w:p>
    <w:p w:rsidR="009A2193" w:rsidRPr="00631212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 xml:space="preserve">.13. Выплата премии за особо важные и сложные задания осуществляется в месяце, следующем за расчетным периодом, по которому начислена премия. Премия </w:t>
      </w:r>
      <w:r w:rsidR="00244A51">
        <w:rPr>
          <w:rFonts w:ascii="Times New Roman" w:hAnsi="Times New Roman" w:cs="Times New Roman"/>
          <w:sz w:val="28"/>
          <w:szCs w:val="28"/>
        </w:rPr>
        <w:t>за</w:t>
      </w:r>
      <w:r w:rsidR="00613E47">
        <w:rPr>
          <w:rFonts w:ascii="Times New Roman" w:hAnsi="Times New Roman" w:cs="Times New Roman"/>
          <w:sz w:val="28"/>
          <w:szCs w:val="28"/>
        </w:rPr>
        <w:t xml:space="preserve"> один из расчетных периодов </w:t>
      </w:r>
      <w:r w:rsidR="009A2193" w:rsidRPr="00631212">
        <w:rPr>
          <w:rFonts w:ascii="Times New Roman" w:hAnsi="Times New Roman" w:cs="Times New Roman"/>
          <w:sz w:val="28"/>
          <w:szCs w:val="28"/>
        </w:rPr>
        <w:t>декабрь, четвертый квартал, по итогам года выплачивается в день выплаты заработной платы за вторую половину декабря.</w:t>
      </w:r>
    </w:p>
    <w:p w:rsidR="009A2193" w:rsidRDefault="00470AE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193" w:rsidRPr="00631212">
        <w:rPr>
          <w:rFonts w:ascii="Times New Roman" w:hAnsi="Times New Roman" w:cs="Times New Roman"/>
          <w:sz w:val="28"/>
          <w:szCs w:val="28"/>
        </w:rPr>
        <w:t>.14. В пределах фонда оплаты труда может производиться премирование гражданских служащих к праздничным датам и профессиональным праздникам на основании приказа министра.</w:t>
      </w:r>
    </w:p>
    <w:p w:rsidR="009848BF" w:rsidRDefault="009848B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7.15. Не подлежат премированию к праздничным датам и профессиональным праздникам:</w:t>
      </w:r>
    </w:p>
    <w:p w:rsidR="009848BF" w:rsidRDefault="009848B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гражданские служащие, находящиеся на момент принятия </w:t>
      </w:r>
      <w:r w:rsidR="00F33227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>о премировании в отпусках по беременности и родам, по уходу за ребенком до достижения им возраста полутора или трех лет, без сохранения денежного содержания более месяца.</w:t>
      </w:r>
    </w:p>
    <w:p w:rsidR="009848BF" w:rsidRPr="00631212" w:rsidRDefault="009848BF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93" w:rsidRDefault="00613E47" w:rsidP="00023DCC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A2193" w:rsidRPr="00631212">
        <w:rPr>
          <w:rFonts w:ascii="Times New Roman" w:hAnsi="Times New Roman" w:cs="Times New Roman"/>
          <w:sz w:val="28"/>
          <w:szCs w:val="28"/>
        </w:rPr>
        <w:t>. Ежемесячное денежное поощрение гражданских служащих</w:t>
      </w:r>
    </w:p>
    <w:p w:rsidR="00907B47" w:rsidRPr="00631212" w:rsidRDefault="00907B47" w:rsidP="00A3498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 xml:space="preserve">Ежемесячное денежное поощрение гражданским служащим (за исключением министра) устанавливается в размерах согласно </w:t>
      </w:r>
      <w:hyperlink r:id="rId17" w:history="1">
        <w:r w:rsidRPr="006F2728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DA12A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6F2728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6F2728">
        <w:rPr>
          <w:rFonts w:ascii="Times New Roman" w:hAnsi="Times New Roman" w:cs="Times New Roman"/>
          <w:sz w:val="28"/>
          <w:szCs w:val="28"/>
        </w:rPr>
        <w:t xml:space="preserve"> к Закону Краснодарского края от 12 марта 2007 г</w:t>
      </w:r>
      <w:r w:rsidR="00023DCC">
        <w:rPr>
          <w:rFonts w:ascii="Times New Roman" w:hAnsi="Times New Roman" w:cs="Times New Roman"/>
          <w:sz w:val="28"/>
          <w:szCs w:val="28"/>
        </w:rPr>
        <w:t>.</w:t>
      </w:r>
      <w:r w:rsidRPr="006F2728">
        <w:rPr>
          <w:rFonts w:ascii="Times New Roman" w:hAnsi="Times New Roman" w:cs="Times New Roman"/>
          <w:sz w:val="28"/>
          <w:szCs w:val="28"/>
        </w:rPr>
        <w:t xml:space="preserve"> </w:t>
      </w:r>
      <w:r w:rsidR="00DA12A5">
        <w:rPr>
          <w:rFonts w:ascii="Times New Roman" w:hAnsi="Times New Roman" w:cs="Times New Roman"/>
          <w:sz w:val="28"/>
          <w:szCs w:val="28"/>
        </w:rPr>
        <w:t>№</w:t>
      </w:r>
      <w:r w:rsidRPr="006F2728">
        <w:rPr>
          <w:rFonts w:ascii="Times New Roman" w:hAnsi="Times New Roman" w:cs="Times New Roman"/>
          <w:sz w:val="28"/>
          <w:szCs w:val="28"/>
        </w:rPr>
        <w:t xml:space="preserve"> 1204-КЗ "О денежн</w:t>
      </w:r>
      <w:r w:rsidRPr="00631212">
        <w:rPr>
          <w:rFonts w:ascii="Times New Roman" w:hAnsi="Times New Roman" w:cs="Times New Roman"/>
          <w:sz w:val="28"/>
          <w:szCs w:val="28"/>
        </w:rPr>
        <w:t>ом содержании государственных гражданских служащих Краснодарского края" и выплачивается в обязательном порядке.</w:t>
      </w:r>
    </w:p>
    <w:p w:rsidR="006E78DE" w:rsidRDefault="006E78DE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93" w:rsidRPr="00631212" w:rsidRDefault="00613E47" w:rsidP="00023DCC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A2193" w:rsidRPr="00631212">
        <w:rPr>
          <w:rFonts w:ascii="Times New Roman" w:hAnsi="Times New Roman" w:cs="Times New Roman"/>
          <w:sz w:val="28"/>
          <w:szCs w:val="28"/>
        </w:rPr>
        <w:t>. Единовременная выплата</w:t>
      </w:r>
      <w:r w:rsidR="00023DCC">
        <w:rPr>
          <w:rFonts w:ascii="Times New Roman" w:hAnsi="Times New Roman" w:cs="Times New Roman"/>
          <w:sz w:val="28"/>
          <w:szCs w:val="28"/>
        </w:rPr>
        <w:t xml:space="preserve"> </w:t>
      </w:r>
      <w:r w:rsidR="009A2193" w:rsidRPr="00631212">
        <w:rPr>
          <w:rFonts w:ascii="Times New Roman" w:hAnsi="Times New Roman" w:cs="Times New Roman"/>
          <w:sz w:val="28"/>
          <w:szCs w:val="28"/>
        </w:rPr>
        <w:t>при предоставлении ежегодного</w:t>
      </w:r>
    </w:p>
    <w:p w:rsidR="009A2193" w:rsidRDefault="009A2193" w:rsidP="00023DCC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оплачиваемого отпуска и материальная помощь</w:t>
      </w:r>
    </w:p>
    <w:p w:rsidR="006E78DE" w:rsidRPr="00631212" w:rsidRDefault="006E78DE" w:rsidP="00023DCC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A37BA8" w:rsidRPr="00631212" w:rsidRDefault="00470AEF" w:rsidP="00A34983">
      <w:pPr>
        <w:autoSpaceDE w:val="0"/>
        <w:autoSpaceDN w:val="0"/>
        <w:adjustRightInd w:val="0"/>
        <w:ind w:firstLine="709"/>
        <w:jc w:val="both"/>
      </w:pPr>
      <w:r>
        <w:t>9</w:t>
      </w:r>
      <w:r w:rsidR="00A37BA8" w:rsidRPr="00631212">
        <w:t xml:space="preserve">.1. При формировании фонда оплаты труда гражданских служащих предусматриваются средства для выплаты единовременной выплаты при </w:t>
      </w:r>
      <w:r w:rsidR="00A37BA8" w:rsidRPr="00631212">
        <w:lastRenderedPageBreak/>
        <w:t>предоставлении ежегодного оплачиваемого отпуска и материальной помощи в размере трех окладов денежного содержания.</w:t>
      </w:r>
    </w:p>
    <w:p w:rsidR="00A37BA8" w:rsidRPr="00631212" w:rsidRDefault="00470AEF" w:rsidP="00A34983">
      <w:pPr>
        <w:autoSpaceDE w:val="0"/>
        <w:autoSpaceDN w:val="0"/>
        <w:adjustRightInd w:val="0"/>
        <w:ind w:firstLine="709"/>
        <w:jc w:val="both"/>
      </w:pPr>
      <w:r>
        <w:t>9</w:t>
      </w:r>
      <w:r w:rsidR="00A37BA8" w:rsidRPr="00631212">
        <w:t>.2. Единовременная выплата в размере двух окладов денежного содержания и материальная помощь в размере одного оклада денежного содержания выплачиваются один раз в календарном году при предоставлении ежегодного оплачиваемого отпуска.</w:t>
      </w:r>
    </w:p>
    <w:p w:rsidR="00A37BA8" w:rsidRPr="00631212" w:rsidRDefault="00A37BA8" w:rsidP="00A34983">
      <w:pPr>
        <w:autoSpaceDE w:val="0"/>
        <w:autoSpaceDN w:val="0"/>
        <w:adjustRightInd w:val="0"/>
        <w:ind w:firstLine="709"/>
        <w:jc w:val="both"/>
      </w:pPr>
      <w:r w:rsidRPr="00464D32">
        <w:t>В случае предоставления ежегодно</w:t>
      </w:r>
      <w:r w:rsidR="000D23A1" w:rsidRPr="00464D32">
        <w:t>го</w:t>
      </w:r>
      <w:r w:rsidRPr="00464D32">
        <w:t xml:space="preserve"> оплачиваемого отпуска в установленном порядке по частям единовременная выплата и материальная помощь выплач</w:t>
      </w:r>
      <w:r w:rsidR="004E00D8" w:rsidRPr="00464D32">
        <w:t>ивается</w:t>
      </w:r>
      <w:r w:rsidRPr="00464D32">
        <w:t xml:space="preserve"> к </w:t>
      </w:r>
      <w:r w:rsidR="004E00D8" w:rsidRPr="00464D32">
        <w:t xml:space="preserve">одной из </w:t>
      </w:r>
      <w:r w:rsidRPr="00464D32">
        <w:t>част</w:t>
      </w:r>
      <w:r w:rsidR="004E00D8" w:rsidRPr="00464D32">
        <w:t>ей</w:t>
      </w:r>
      <w:r w:rsidRPr="00464D32">
        <w:t xml:space="preserve"> отпуска гражданского служащего</w:t>
      </w:r>
      <w:r w:rsidR="004E00D8" w:rsidRPr="00464D32">
        <w:t xml:space="preserve"> по его выбору</w:t>
      </w:r>
      <w:r w:rsidRPr="00464D32">
        <w:t>.</w:t>
      </w:r>
    </w:p>
    <w:p w:rsidR="00A37BA8" w:rsidRPr="00631212" w:rsidRDefault="00470AEF" w:rsidP="00A34983">
      <w:pPr>
        <w:autoSpaceDE w:val="0"/>
        <w:autoSpaceDN w:val="0"/>
        <w:adjustRightInd w:val="0"/>
        <w:ind w:firstLine="709"/>
        <w:jc w:val="both"/>
      </w:pPr>
      <w:r>
        <w:t>9</w:t>
      </w:r>
      <w:r w:rsidR="00A37BA8" w:rsidRPr="00464D32">
        <w:t>.3. Гражданским служащим, поступившим на гос</w:t>
      </w:r>
      <w:r w:rsidR="004E00D8" w:rsidRPr="00464D32">
        <w:t xml:space="preserve">ударственную гражданскую службу, </w:t>
      </w:r>
      <w:r w:rsidR="004E00D8" w:rsidRPr="00464D32">
        <w:rPr>
          <w:rFonts w:eastAsiaTheme="minorHAnsi"/>
          <w:lang w:eastAsia="en-US"/>
        </w:rPr>
        <w:t>либо отработавшим менее календарного года по иным причинам</w:t>
      </w:r>
      <w:r w:rsidR="004E00D8" w:rsidRPr="00464D32">
        <w:t xml:space="preserve"> и имеющим право на предоставление ежегодного оплачиваемого отпуска,</w:t>
      </w:r>
      <w:r w:rsidR="00A37BA8" w:rsidRPr="00464D32">
        <w:t xml:space="preserve"> единовременная выплата и материальная помощь, указанные в пункте </w:t>
      </w:r>
      <w:r>
        <w:t>9</w:t>
      </w:r>
      <w:r w:rsidR="00A37BA8" w:rsidRPr="00464D32">
        <w:t xml:space="preserve">.2 Положения, выплачивается с учетом фактически отработанного времени (число полных месяцев) за расчетный период (12 месяцев) на </w:t>
      </w:r>
      <w:r w:rsidR="004E00D8" w:rsidRPr="00464D32">
        <w:t xml:space="preserve">дату начала </w:t>
      </w:r>
      <w:r w:rsidR="00A37BA8" w:rsidRPr="00464D32">
        <w:t>отпуска.</w:t>
      </w:r>
    </w:p>
    <w:p w:rsidR="00A37BA8" w:rsidRPr="00464D32" w:rsidRDefault="00470AEF" w:rsidP="00A34983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9</w:t>
      </w:r>
      <w:r w:rsidR="00A37BA8" w:rsidRPr="00464D32">
        <w:rPr>
          <w:color w:val="000000" w:themeColor="text1"/>
        </w:rPr>
        <w:t xml:space="preserve">.4. В случае, если лицо не использовало в течение года свое право на ежегодный оплачиваемый отпуск, то единовременная выплата и материальная помощь выплачивается в конце текущего года. </w:t>
      </w:r>
    </w:p>
    <w:p w:rsidR="00A37BA8" w:rsidRPr="00631212" w:rsidRDefault="00470AEF" w:rsidP="00A34983">
      <w:pPr>
        <w:autoSpaceDE w:val="0"/>
        <w:autoSpaceDN w:val="0"/>
        <w:adjustRightInd w:val="0"/>
        <w:ind w:firstLine="709"/>
        <w:jc w:val="both"/>
      </w:pPr>
      <w:r>
        <w:t>9</w:t>
      </w:r>
      <w:r w:rsidR="00A37BA8" w:rsidRPr="00631212">
        <w:t xml:space="preserve">.5. Единовременная выплата и материальная помощь, указанные в пунктах </w:t>
      </w:r>
      <w:r>
        <w:t>9</w:t>
      </w:r>
      <w:r w:rsidR="00A37BA8" w:rsidRPr="00631212">
        <w:t xml:space="preserve">.1 – </w:t>
      </w:r>
      <w:r>
        <w:t>9</w:t>
      </w:r>
      <w:r w:rsidR="00A37BA8" w:rsidRPr="00631212">
        <w:t>.4 Положения устанавливаются приказом министра. Основанием для оказания единовременной выплаты и материальной помощи является заявление работника.</w:t>
      </w:r>
    </w:p>
    <w:p w:rsidR="00A37BA8" w:rsidRDefault="00470AEF" w:rsidP="00A34983">
      <w:pPr>
        <w:tabs>
          <w:tab w:val="left" w:pos="851"/>
        </w:tabs>
        <w:ind w:firstLine="709"/>
        <w:jc w:val="both"/>
      </w:pPr>
      <w:r>
        <w:t>9</w:t>
      </w:r>
      <w:r w:rsidR="00A37BA8" w:rsidRPr="00631212">
        <w:t>.6. Министр в пределах фонда оплаты труда может выплачивать гражданским служащим (за исключением министра) материальную помощь в связи с событиями в жизни:</w:t>
      </w:r>
    </w:p>
    <w:p w:rsidR="00C958FE" w:rsidRPr="00631212" w:rsidRDefault="00C958FE" w:rsidP="00A34983">
      <w:pPr>
        <w:tabs>
          <w:tab w:val="left" w:pos="851"/>
        </w:tabs>
        <w:ind w:firstLine="709"/>
        <w:jc w:val="both"/>
      </w:pPr>
      <w:r>
        <w:t>при награждении Почетной грамотой Министерства труда и социальной защиты населения Российской Федерации</w:t>
      </w:r>
      <w:r w:rsidR="00192FCE">
        <w:t>, объявлении Благодарности Министерства труда и социальной защиты Российской Федерации;</w:t>
      </w:r>
      <w:r>
        <w:t xml:space="preserve">  </w:t>
      </w:r>
    </w:p>
    <w:p w:rsidR="00A37BA8" w:rsidRPr="00631212" w:rsidRDefault="00A37BA8" w:rsidP="00A34983">
      <w:pPr>
        <w:tabs>
          <w:tab w:val="left" w:pos="851"/>
        </w:tabs>
        <w:ind w:firstLine="709"/>
        <w:jc w:val="both"/>
      </w:pPr>
      <w:r w:rsidRPr="00631212">
        <w:t>юбилеем (50, 60 лет);</w:t>
      </w:r>
    </w:p>
    <w:p w:rsidR="00A37BA8" w:rsidRPr="00631212" w:rsidRDefault="00A37BA8" w:rsidP="00A34983">
      <w:pPr>
        <w:tabs>
          <w:tab w:val="left" w:pos="851"/>
        </w:tabs>
        <w:ind w:firstLine="709"/>
        <w:jc w:val="both"/>
      </w:pPr>
      <w:r w:rsidRPr="00631212">
        <w:t>рождением ребенка;</w:t>
      </w:r>
    </w:p>
    <w:p w:rsidR="00A37BA8" w:rsidRPr="00631212" w:rsidRDefault="00A37BA8" w:rsidP="00A34983">
      <w:pPr>
        <w:tabs>
          <w:tab w:val="left" w:pos="851"/>
        </w:tabs>
        <w:ind w:firstLine="709"/>
        <w:jc w:val="both"/>
      </w:pPr>
      <w:r w:rsidRPr="00631212">
        <w:t>первым бракосочетанием;</w:t>
      </w:r>
    </w:p>
    <w:p w:rsidR="00A37BA8" w:rsidRPr="00631212" w:rsidRDefault="00A37BA8" w:rsidP="00A34983">
      <w:pPr>
        <w:tabs>
          <w:tab w:val="left" w:pos="851"/>
        </w:tabs>
        <w:ind w:firstLine="709"/>
        <w:jc w:val="both"/>
      </w:pPr>
      <w:r w:rsidRPr="00631212">
        <w:t>тяжелой болезнью, более одного месяца, подтвержденной непрерывным больничным листом;</w:t>
      </w:r>
    </w:p>
    <w:p w:rsidR="00A37BA8" w:rsidRPr="00631212" w:rsidRDefault="00A37BA8" w:rsidP="00A34983">
      <w:pPr>
        <w:tabs>
          <w:tab w:val="left" w:pos="851"/>
        </w:tabs>
        <w:ind w:firstLine="709"/>
        <w:jc w:val="both"/>
      </w:pPr>
      <w:r w:rsidRPr="00631212">
        <w:t>со смертью его родителей, детей, супруга (-и).</w:t>
      </w:r>
    </w:p>
    <w:p w:rsidR="00A37BA8" w:rsidRPr="00631212" w:rsidRDefault="00A37BA8" w:rsidP="00A34983">
      <w:pPr>
        <w:ind w:firstLine="709"/>
        <w:jc w:val="both"/>
      </w:pPr>
      <w:r w:rsidRPr="00631212">
        <w:t xml:space="preserve">Материальная помощь выплачивается в соответствии с приказом министра. </w:t>
      </w:r>
    </w:p>
    <w:p w:rsidR="00A37BA8" w:rsidRPr="00631212" w:rsidRDefault="00A37BA8" w:rsidP="00A34983">
      <w:pPr>
        <w:ind w:firstLine="709"/>
        <w:jc w:val="both"/>
      </w:pPr>
      <w:r w:rsidRPr="00631212">
        <w:t>Основанием для оказания материальной помощи является заявление гражданского служащего с приложением подтверждающих документов.</w:t>
      </w:r>
    </w:p>
    <w:p w:rsidR="00A37BA8" w:rsidRPr="00631212" w:rsidRDefault="00470AEF" w:rsidP="00A34983">
      <w:pPr>
        <w:ind w:firstLine="709"/>
        <w:jc w:val="both"/>
      </w:pPr>
      <w:r>
        <w:t>9</w:t>
      </w:r>
      <w:r w:rsidR="00A37BA8" w:rsidRPr="00631212">
        <w:t>.6.1.</w:t>
      </w:r>
      <w:r w:rsidR="0044644C">
        <w:t xml:space="preserve"> </w:t>
      </w:r>
      <w:r w:rsidR="00A37BA8" w:rsidRPr="00631212">
        <w:t>Материальная помощь</w:t>
      </w:r>
      <w:r w:rsidR="00DF2739">
        <w:t>,</w:t>
      </w:r>
      <w:r w:rsidR="00A37BA8" w:rsidRPr="00631212">
        <w:t xml:space="preserve"> предусмотренная абзацами </w:t>
      </w:r>
      <w:r w:rsidR="00023DCC">
        <w:t>вторым</w:t>
      </w:r>
      <w:r w:rsidR="0044644C">
        <w:t xml:space="preserve"> </w:t>
      </w:r>
      <w:r w:rsidR="00023DCC" w:rsidRPr="00023DCC">
        <w:t>–</w:t>
      </w:r>
      <w:r w:rsidR="00023DCC">
        <w:t xml:space="preserve"> шестым </w:t>
      </w:r>
      <w:r w:rsidR="00A37BA8" w:rsidRPr="00631212">
        <w:t xml:space="preserve">пункта </w:t>
      </w:r>
      <w:r>
        <w:t>9</w:t>
      </w:r>
      <w:r w:rsidR="00A37BA8" w:rsidRPr="00631212">
        <w:t>.6 Положения</w:t>
      </w:r>
      <w:r w:rsidR="00DF2739">
        <w:t>,</w:t>
      </w:r>
      <w:r w:rsidR="00A37BA8" w:rsidRPr="00631212">
        <w:t xml:space="preserve"> выплачивается в размере </w:t>
      </w:r>
      <w:r w:rsidR="008123A2">
        <w:t>6000 (</w:t>
      </w:r>
      <w:r w:rsidR="00A37BA8" w:rsidRPr="00631212">
        <w:t>шести тысяч</w:t>
      </w:r>
      <w:r w:rsidR="008123A2">
        <w:t>)</w:t>
      </w:r>
      <w:r w:rsidR="00A37BA8" w:rsidRPr="00631212">
        <w:t xml:space="preserve"> рублей.</w:t>
      </w:r>
    </w:p>
    <w:p w:rsidR="00A37BA8" w:rsidRPr="00631212" w:rsidRDefault="00A37BA8" w:rsidP="00A34983">
      <w:pPr>
        <w:ind w:firstLine="709"/>
        <w:jc w:val="both"/>
      </w:pPr>
      <w:r w:rsidRPr="00631212">
        <w:t>Материальная помощь</w:t>
      </w:r>
      <w:r w:rsidR="00DF2739">
        <w:t>,</w:t>
      </w:r>
      <w:r w:rsidRPr="00631212">
        <w:t xml:space="preserve"> предусмотренная абзацем </w:t>
      </w:r>
      <w:r w:rsidR="00192FCE">
        <w:t>седьмы</w:t>
      </w:r>
      <w:r w:rsidR="00470AEF">
        <w:t>м пункта 9</w:t>
      </w:r>
      <w:r w:rsidRPr="00631212">
        <w:t>.6 Положения</w:t>
      </w:r>
      <w:r w:rsidR="00DF2739">
        <w:t>,</w:t>
      </w:r>
      <w:r w:rsidRPr="00631212">
        <w:t xml:space="preserve"> выплачивается в размере </w:t>
      </w:r>
      <w:r w:rsidR="008123A2">
        <w:t>30000 (</w:t>
      </w:r>
      <w:r w:rsidRPr="00631212">
        <w:t>тридцати тысяч</w:t>
      </w:r>
      <w:r w:rsidR="008123A2">
        <w:t>)</w:t>
      </w:r>
      <w:r w:rsidRPr="00631212">
        <w:t xml:space="preserve"> рублей.</w:t>
      </w:r>
    </w:p>
    <w:p w:rsidR="00A37BA8" w:rsidRPr="00631212" w:rsidRDefault="00470AEF" w:rsidP="00A34983">
      <w:pPr>
        <w:ind w:firstLine="709"/>
        <w:jc w:val="both"/>
      </w:pPr>
      <w:r>
        <w:rPr>
          <w:color w:val="000000"/>
        </w:rPr>
        <w:lastRenderedPageBreak/>
        <w:t>9</w:t>
      </w:r>
      <w:r w:rsidR="00A37BA8" w:rsidRPr="00631212">
        <w:rPr>
          <w:color w:val="000000"/>
        </w:rPr>
        <w:t>.7.</w:t>
      </w:r>
      <w:r w:rsidR="00A37BA8" w:rsidRPr="00631212">
        <w:t xml:space="preserve"> Министр в пределах фонда оплаты труда может выплачивать материальную помощь одному из родственников (родители, дети, супруг (а)), в связи со смертью самого гражданского служащего в размере </w:t>
      </w:r>
      <w:r w:rsidR="009848BF">
        <w:t>30000 (</w:t>
      </w:r>
      <w:r w:rsidR="00A37BA8" w:rsidRPr="00631212">
        <w:t>тридцати тысяч</w:t>
      </w:r>
      <w:r w:rsidR="009848BF">
        <w:t>)</w:t>
      </w:r>
      <w:r w:rsidR="00A37BA8" w:rsidRPr="00631212">
        <w:t xml:space="preserve"> рублей. Основанием для оказания материальной помощи является заявление близкого родственника гражданского служащего с приложением подтверждающих документов.</w:t>
      </w:r>
    </w:p>
    <w:p w:rsidR="00A37BA8" w:rsidRPr="00631212" w:rsidRDefault="00A37BA8" w:rsidP="00A34983">
      <w:pPr>
        <w:ind w:firstLine="709"/>
        <w:jc w:val="both"/>
      </w:pPr>
      <w:r w:rsidRPr="00631212">
        <w:t xml:space="preserve">Материальная помощь выплачивается в соответствии с приказом министра. </w:t>
      </w:r>
    </w:p>
    <w:p w:rsidR="00A37BA8" w:rsidRPr="00631212" w:rsidRDefault="00470AEF" w:rsidP="00A34983">
      <w:pPr>
        <w:ind w:firstLine="709"/>
        <w:jc w:val="both"/>
      </w:pPr>
      <w:r>
        <w:t>9</w:t>
      </w:r>
      <w:r w:rsidR="00A37BA8" w:rsidRPr="00631212">
        <w:t xml:space="preserve">.8. По решению министра </w:t>
      </w:r>
      <w:r w:rsidR="00613E47">
        <w:t xml:space="preserve">в исключительных случаях </w:t>
      </w:r>
      <w:r w:rsidR="00A37BA8" w:rsidRPr="00631212">
        <w:t xml:space="preserve">гражданским служащим (за исключением министра) может быть выплачена дополнительная материальная помощь, в пределах утвержденного фонда оплаты труда, по представлению руководителя структурного подразделения или личного заявления гражданского служащего, </w:t>
      </w:r>
      <w:r w:rsidR="00DF2739">
        <w:t xml:space="preserve">которая </w:t>
      </w:r>
      <w:r w:rsidR="00A37BA8" w:rsidRPr="00631212">
        <w:t xml:space="preserve">максимальными размерами не ограничивается. </w:t>
      </w:r>
    </w:p>
    <w:p w:rsidR="00A37BA8" w:rsidRPr="00631212" w:rsidRDefault="00A37BA8" w:rsidP="00A34983">
      <w:pPr>
        <w:ind w:firstLine="709"/>
        <w:jc w:val="both"/>
      </w:pPr>
      <w:r w:rsidRPr="00631212">
        <w:t xml:space="preserve">Дополнительная материальная помощь выплачивается в соответствии с приказом министра. </w:t>
      </w:r>
    </w:p>
    <w:p w:rsidR="00A37BA8" w:rsidRPr="00631212" w:rsidRDefault="00470AEF" w:rsidP="00A34983">
      <w:pPr>
        <w:ind w:firstLine="709"/>
        <w:jc w:val="both"/>
        <w:rPr>
          <w:color w:val="000000"/>
        </w:rPr>
      </w:pPr>
      <w:r>
        <w:t>9</w:t>
      </w:r>
      <w:r w:rsidR="00A37BA8" w:rsidRPr="00631212">
        <w:t>.9. Единовременная выплата и материальная помощь, предусмотренн</w:t>
      </w:r>
      <w:r w:rsidR="00DF2739">
        <w:t>ые</w:t>
      </w:r>
      <w:r w:rsidR="00A37BA8" w:rsidRPr="00631212">
        <w:t xml:space="preserve"> пунктом </w:t>
      </w:r>
      <w:r>
        <w:t>9</w:t>
      </w:r>
      <w:r w:rsidR="00A37BA8" w:rsidRPr="00631212">
        <w:t xml:space="preserve">.2 и абзацем </w:t>
      </w:r>
      <w:r w:rsidR="002F3E94">
        <w:rPr>
          <w:color w:val="000000"/>
        </w:rPr>
        <w:t>шестым пункта</w:t>
      </w:r>
      <w:r w:rsidR="00A37BA8" w:rsidRPr="00631212">
        <w:rPr>
          <w:color w:val="000000"/>
        </w:rPr>
        <w:t xml:space="preserve"> </w:t>
      </w:r>
      <w:r>
        <w:rPr>
          <w:color w:val="000000"/>
        </w:rPr>
        <w:t>9</w:t>
      </w:r>
      <w:r w:rsidR="00A37BA8" w:rsidRPr="00631212">
        <w:rPr>
          <w:color w:val="000000"/>
        </w:rPr>
        <w:t>.6 Положения не выплачивается:</w:t>
      </w:r>
    </w:p>
    <w:p w:rsidR="00A37BA8" w:rsidRPr="00631212" w:rsidRDefault="00A37BA8" w:rsidP="00A34983">
      <w:pPr>
        <w:ind w:firstLine="709"/>
        <w:jc w:val="both"/>
      </w:pPr>
      <w:r w:rsidRPr="00631212">
        <w:rPr>
          <w:color w:val="000000"/>
        </w:rPr>
        <w:t>гражданским служащим,</w:t>
      </w:r>
      <w:r w:rsidRPr="00631212">
        <w:t xml:space="preserve"> проработавшим менее шести месяцев;</w:t>
      </w:r>
    </w:p>
    <w:p w:rsidR="00A37BA8" w:rsidRPr="00631212" w:rsidRDefault="00A37BA8" w:rsidP="00A34983">
      <w:pPr>
        <w:ind w:firstLine="709"/>
        <w:jc w:val="both"/>
      </w:pPr>
      <w:r w:rsidRPr="00631212">
        <w:t>лицам, находящимся в отпусках, связанных с рождением ребенка.</w:t>
      </w:r>
    </w:p>
    <w:p w:rsidR="00A37BA8" w:rsidRPr="00631212" w:rsidRDefault="00A37BA8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DCC" w:rsidRDefault="009A2193" w:rsidP="00023DCC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1</w:t>
      </w:r>
      <w:r w:rsidR="00613E47">
        <w:rPr>
          <w:rFonts w:ascii="Times New Roman" w:hAnsi="Times New Roman" w:cs="Times New Roman"/>
          <w:sz w:val="28"/>
          <w:szCs w:val="28"/>
        </w:rPr>
        <w:t>0</w:t>
      </w:r>
      <w:r w:rsidRPr="00631212">
        <w:rPr>
          <w:rFonts w:ascii="Times New Roman" w:hAnsi="Times New Roman" w:cs="Times New Roman"/>
          <w:sz w:val="28"/>
          <w:szCs w:val="28"/>
        </w:rPr>
        <w:t>. Единовременное поощрение</w:t>
      </w:r>
      <w:r w:rsidR="00023D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193" w:rsidRPr="00631212" w:rsidRDefault="009A2193" w:rsidP="00023DCC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государственных гражданских служащих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212" w:rsidRPr="00631212" w:rsidRDefault="009A2193" w:rsidP="00A34983">
      <w:pPr>
        <w:autoSpaceDE w:val="0"/>
        <w:autoSpaceDN w:val="0"/>
        <w:adjustRightInd w:val="0"/>
        <w:ind w:firstLine="709"/>
        <w:jc w:val="both"/>
      </w:pPr>
      <w:r w:rsidRPr="00631212">
        <w:t>1</w:t>
      </w:r>
      <w:r w:rsidR="00470AEF">
        <w:t>0</w:t>
      </w:r>
      <w:r w:rsidRPr="00631212">
        <w:t xml:space="preserve">.1. </w:t>
      </w:r>
      <w:r w:rsidR="00631212" w:rsidRPr="00631212">
        <w:t>При награждении государственных гражданских служащих (за исключением министра) Почетной грамотой администрации Краснодарского края, объявлении Благодарности главы администрации (губернатора) Краснодарского края выплачивается единовременное денежное поощрение в размере одного должностного оклада</w:t>
      </w:r>
      <w:r w:rsidR="009508C9">
        <w:t xml:space="preserve"> гражданского служащего в соответствии с замещаемой им должностью гражданской службы</w:t>
      </w:r>
      <w:r w:rsidR="00631212" w:rsidRPr="00631212">
        <w:t xml:space="preserve">. </w:t>
      </w:r>
    </w:p>
    <w:p w:rsidR="00631212" w:rsidRDefault="00631212" w:rsidP="00A34983">
      <w:pPr>
        <w:autoSpaceDE w:val="0"/>
        <w:autoSpaceDN w:val="0"/>
        <w:adjustRightInd w:val="0"/>
        <w:ind w:firstLine="709"/>
        <w:jc w:val="both"/>
      </w:pPr>
      <w:r w:rsidRPr="00631212">
        <w:t xml:space="preserve">При награждении Почетной грамотой министерства труда и социального развития Краснодарского края гражданским служащим (за исключением министра) выплачивается единовременное поощрение в размере 5000 (пяти </w:t>
      </w:r>
      <w:r w:rsidR="00023DCC">
        <w:t xml:space="preserve">          </w:t>
      </w:r>
      <w:r w:rsidRPr="00631212">
        <w:t xml:space="preserve">тысяч) рублей. </w:t>
      </w:r>
    </w:p>
    <w:p w:rsidR="00D82A91" w:rsidRPr="00631212" w:rsidRDefault="00D82A91" w:rsidP="00A34983">
      <w:pPr>
        <w:autoSpaceDE w:val="0"/>
        <w:autoSpaceDN w:val="0"/>
        <w:adjustRightInd w:val="0"/>
        <w:ind w:firstLine="709"/>
        <w:jc w:val="both"/>
      </w:pPr>
      <w:r w:rsidRPr="00DF75CE">
        <w:t>При объявлении Благодарности министерства труда и социального развития Краснодарского края гражданским служащим (за исключением министра) выплачивается единовременное поощрение в размере 1000 (одной тысячи) рублей.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1</w:t>
      </w:r>
      <w:r w:rsidR="00470AEF">
        <w:rPr>
          <w:rFonts w:ascii="Times New Roman" w:hAnsi="Times New Roman" w:cs="Times New Roman"/>
          <w:sz w:val="28"/>
          <w:szCs w:val="28"/>
        </w:rPr>
        <w:t>0</w:t>
      </w:r>
      <w:r w:rsidRPr="00631212">
        <w:rPr>
          <w:rFonts w:ascii="Times New Roman" w:hAnsi="Times New Roman" w:cs="Times New Roman"/>
          <w:sz w:val="28"/>
          <w:szCs w:val="28"/>
        </w:rPr>
        <w:t>.2. Государственным гражданским служащим, удостоенным почетного звания "Заслуженный экономист Кубани", выплачиваются: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1</w:t>
      </w:r>
      <w:r w:rsidR="00470AEF">
        <w:rPr>
          <w:rFonts w:ascii="Times New Roman" w:hAnsi="Times New Roman" w:cs="Times New Roman"/>
          <w:sz w:val="28"/>
          <w:szCs w:val="28"/>
        </w:rPr>
        <w:t>0</w:t>
      </w:r>
      <w:r w:rsidRPr="00631212">
        <w:rPr>
          <w:rFonts w:ascii="Times New Roman" w:hAnsi="Times New Roman" w:cs="Times New Roman"/>
          <w:sz w:val="28"/>
          <w:szCs w:val="28"/>
        </w:rPr>
        <w:t>.2.1. Единовременное денежное поощрение при присвоении почетного звания "Заслуженный экономист Кубани" в размере двух должностных окладов.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1</w:t>
      </w:r>
      <w:r w:rsidR="00470AEF">
        <w:rPr>
          <w:rFonts w:ascii="Times New Roman" w:hAnsi="Times New Roman" w:cs="Times New Roman"/>
          <w:sz w:val="28"/>
          <w:szCs w:val="28"/>
        </w:rPr>
        <w:t>0</w:t>
      </w:r>
      <w:r w:rsidRPr="00631212">
        <w:rPr>
          <w:rFonts w:ascii="Times New Roman" w:hAnsi="Times New Roman" w:cs="Times New Roman"/>
          <w:sz w:val="28"/>
          <w:szCs w:val="28"/>
        </w:rPr>
        <w:t>.2.2.</w:t>
      </w:r>
      <w:r w:rsidR="00DF2739">
        <w:rPr>
          <w:rFonts w:ascii="Times New Roman" w:hAnsi="Times New Roman" w:cs="Times New Roman"/>
          <w:sz w:val="28"/>
          <w:szCs w:val="28"/>
        </w:rPr>
        <w:t xml:space="preserve"> </w:t>
      </w:r>
      <w:r w:rsidRPr="00631212">
        <w:rPr>
          <w:rFonts w:ascii="Times New Roman" w:hAnsi="Times New Roman" w:cs="Times New Roman"/>
          <w:sz w:val="28"/>
          <w:szCs w:val="28"/>
        </w:rPr>
        <w:t>Единовременное денежное поощрение при достижении пенсионного возраста в размере одного должностного оклада.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70AEF">
        <w:rPr>
          <w:rFonts w:ascii="Times New Roman" w:hAnsi="Times New Roman" w:cs="Times New Roman"/>
          <w:sz w:val="28"/>
          <w:szCs w:val="28"/>
        </w:rPr>
        <w:t>0</w:t>
      </w:r>
      <w:r w:rsidRPr="00631212">
        <w:rPr>
          <w:rFonts w:ascii="Times New Roman" w:hAnsi="Times New Roman" w:cs="Times New Roman"/>
          <w:sz w:val="28"/>
          <w:szCs w:val="28"/>
        </w:rPr>
        <w:t>.2.3. Единовременное денежное поощрение при увольнении в размере двух должностных окладов.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1</w:t>
      </w:r>
      <w:r w:rsidR="00470AEF">
        <w:rPr>
          <w:rFonts w:ascii="Times New Roman" w:hAnsi="Times New Roman" w:cs="Times New Roman"/>
          <w:sz w:val="28"/>
          <w:szCs w:val="28"/>
        </w:rPr>
        <w:t>0</w:t>
      </w:r>
      <w:r w:rsidRPr="00631212">
        <w:rPr>
          <w:rFonts w:ascii="Times New Roman" w:hAnsi="Times New Roman" w:cs="Times New Roman"/>
          <w:sz w:val="28"/>
          <w:szCs w:val="28"/>
        </w:rPr>
        <w:t>.3. Государственным гражданским служащим, удостоенным почетного звания "Заслуженный юрист Кубани", выплачиваются: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1</w:t>
      </w:r>
      <w:r w:rsidR="00470AEF">
        <w:rPr>
          <w:rFonts w:ascii="Times New Roman" w:hAnsi="Times New Roman" w:cs="Times New Roman"/>
          <w:sz w:val="28"/>
          <w:szCs w:val="28"/>
        </w:rPr>
        <w:t>0</w:t>
      </w:r>
      <w:r w:rsidRPr="00631212">
        <w:rPr>
          <w:rFonts w:ascii="Times New Roman" w:hAnsi="Times New Roman" w:cs="Times New Roman"/>
          <w:sz w:val="28"/>
          <w:szCs w:val="28"/>
        </w:rPr>
        <w:t>.3.1. Единовременное денежное поощрение при присвоении почетного звания "Заслуженный юрист Кубани" в размере двух должностных окладов.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1</w:t>
      </w:r>
      <w:r w:rsidR="00470AEF">
        <w:rPr>
          <w:rFonts w:ascii="Times New Roman" w:hAnsi="Times New Roman" w:cs="Times New Roman"/>
          <w:sz w:val="28"/>
          <w:szCs w:val="28"/>
        </w:rPr>
        <w:t>0</w:t>
      </w:r>
      <w:r w:rsidRPr="00631212">
        <w:rPr>
          <w:rFonts w:ascii="Times New Roman" w:hAnsi="Times New Roman" w:cs="Times New Roman"/>
          <w:sz w:val="28"/>
          <w:szCs w:val="28"/>
        </w:rPr>
        <w:t>.3.2. Единовременное денежное поощрение при достижении пенсионного возраста в размере одного должностного оклада.</w:t>
      </w:r>
    </w:p>
    <w:p w:rsidR="009A2193" w:rsidRPr="00631212" w:rsidRDefault="009A2193" w:rsidP="00A3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212">
        <w:rPr>
          <w:rFonts w:ascii="Times New Roman" w:hAnsi="Times New Roman" w:cs="Times New Roman"/>
          <w:sz w:val="28"/>
          <w:szCs w:val="28"/>
        </w:rPr>
        <w:t>1</w:t>
      </w:r>
      <w:r w:rsidR="00470AEF">
        <w:rPr>
          <w:rFonts w:ascii="Times New Roman" w:hAnsi="Times New Roman" w:cs="Times New Roman"/>
          <w:sz w:val="28"/>
          <w:szCs w:val="28"/>
        </w:rPr>
        <w:t>0</w:t>
      </w:r>
      <w:r w:rsidRPr="00631212">
        <w:rPr>
          <w:rFonts w:ascii="Times New Roman" w:hAnsi="Times New Roman" w:cs="Times New Roman"/>
          <w:sz w:val="28"/>
          <w:szCs w:val="28"/>
        </w:rPr>
        <w:t>.3.3. Единовременное денежное поощрение при увольнении в размере двух должностных окладов.</w:t>
      </w:r>
    </w:p>
    <w:p w:rsidR="00631212" w:rsidRPr="00631212" w:rsidRDefault="009A2193" w:rsidP="00A34983">
      <w:pPr>
        <w:autoSpaceDE w:val="0"/>
        <w:autoSpaceDN w:val="0"/>
        <w:adjustRightInd w:val="0"/>
        <w:ind w:firstLine="709"/>
        <w:jc w:val="both"/>
      </w:pPr>
      <w:r w:rsidRPr="00631212">
        <w:t>1</w:t>
      </w:r>
      <w:r w:rsidR="00470AEF">
        <w:t>0</w:t>
      </w:r>
      <w:r w:rsidRPr="00631212">
        <w:t xml:space="preserve">.4. </w:t>
      </w:r>
      <w:r w:rsidR="00631212" w:rsidRPr="00631212">
        <w:t>В связи с выходом на государственную пенсию за выслугу лет выплачивается единовременное поощрение в размере двух должностных окладов гражданского служащего в соответствии с замещаемой им должностью государственной гражданской службы Краснодарского края.</w:t>
      </w:r>
    </w:p>
    <w:p w:rsidR="008123A2" w:rsidRDefault="00631212" w:rsidP="008123A2">
      <w:pPr>
        <w:autoSpaceDE w:val="0"/>
        <w:autoSpaceDN w:val="0"/>
        <w:adjustRightInd w:val="0"/>
        <w:ind w:firstLine="709"/>
        <w:jc w:val="both"/>
      </w:pPr>
      <w:r w:rsidRPr="00631212">
        <w:t>1</w:t>
      </w:r>
      <w:r w:rsidR="00470AEF">
        <w:t>0</w:t>
      </w:r>
      <w:r w:rsidRPr="00631212">
        <w:t xml:space="preserve">.5. Гражданским служащим, а также гражданам, уволенным с гражданской службы после представления к награждению или поощрению в соответствии </w:t>
      </w:r>
      <w:r w:rsidRPr="006F2728">
        <w:t xml:space="preserve">с </w:t>
      </w:r>
      <w:hyperlink r:id="rId18" w:history="1">
        <w:r w:rsidRPr="006F2728">
          <w:t xml:space="preserve">частью </w:t>
        </w:r>
        <w:r w:rsidR="00E16889">
          <w:t>5 (1)</w:t>
        </w:r>
        <w:r w:rsidRPr="006F2728">
          <w:t xml:space="preserve"> статьи 55</w:t>
        </w:r>
      </w:hyperlink>
      <w:r w:rsidRPr="006F2728">
        <w:t xml:space="preserve"> Федерального закона от 27</w:t>
      </w:r>
      <w:r w:rsidR="00023DCC">
        <w:t xml:space="preserve"> июля </w:t>
      </w:r>
      <w:r w:rsidRPr="006F2728">
        <w:t>2004</w:t>
      </w:r>
      <w:r w:rsidR="00023DCC">
        <w:t xml:space="preserve"> г.</w:t>
      </w:r>
      <w:r w:rsidR="00055A67">
        <w:t xml:space="preserve"> </w:t>
      </w:r>
      <w:r w:rsidR="00DA12A5">
        <w:t>№</w:t>
      </w:r>
      <w:r w:rsidRPr="006F2728">
        <w:t xml:space="preserve"> 79-ФЗ "О государственной гражданской службе Российской Федерации", при награждении государственными наградами Российской Федерации или поощрении Президентом Российской Федерации, Правительством Российской Федерации выплачивается единовременное поощрение в размере двух должностных окладов.</w:t>
      </w:r>
    </w:p>
    <w:p w:rsidR="008123A2" w:rsidRDefault="008123A2" w:rsidP="008123A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случае гибели (смерти) гражданского служащего министерства или смерти гражданина, уволенного с гражданской службы, награжденных государственной наградой Российской Федерации, а также в случае награждения государственной наградой Российской Федерации посмертно единовременное поощрение выплачивается членам семьи гражданского служащего министерства или гражданина, уволенного с гражданской службы. Выплата единовременного поощрения в таких случаях производится не позднее чем через один месяц со дня истечения шестимесячного срока, в течение которого члены семьи погибшего (умершего) гражданского служащего министерства или умершего гражданина, уволенного с гражданской службы, могут обратиться в министерство за выплатой единовременного поощрения.</w:t>
      </w:r>
    </w:p>
    <w:p w:rsidR="008123A2" w:rsidRDefault="008123A2" w:rsidP="008123A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этом указанный срок исчисляется со дня издания правового акта Российской Федерации о награждении гражданского служащего министерства или гражданина, уволенного с гражданской службы. При обращении нескольких членов семьи за единовременным поощрением, не полученным гражданским служащим министерства или гражданином, уволенным с гражданской службы, в связи с гибелью (смертью), сумма поощрения делится между членами семьи поровну.</w:t>
      </w:r>
    </w:p>
    <w:p w:rsidR="008123A2" w:rsidRDefault="008123A2" w:rsidP="008123A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Членами семьи, имеющими право на получение единовременного поощрения, считаются:</w:t>
      </w:r>
    </w:p>
    <w:p w:rsidR="008123A2" w:rsidRDefault="008123A2" w:rsidP="008123A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супруга (супруг), состоявшая (состоявший) на день гибели (смерти) гражданского служащего министерства или смерти гражданина, уволенного с гражданской службы, в браке с ним (с ней);</w:t>
      </w:r>
    </w:p>
    <w:p w:rsidR="008123A2" w:rsidRDefault="008123A2" w:rsidP="008123A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родители гражданского служащего министерства или гражданина, уволенного с гражданской службы;</w:t>
      </w:r>
    </w:p>
    <w:p w:rsidR="008123A2" w:rsidRDefault="008123A2" w:rsidP="008123A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дети гражданского служащего министерства или гражданина, уволенного с гражданской службы;</w:t>
      </w:r>
    </w:p>
    <w:p w:rsidR="008123A2" w:rsidRDefault="008123A2" w:rsidP="008123A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лица, находившиеся на иждивении погибшего (умершего) гражданского служащего министерства или умершего гражданина, уволенного с гражданской службы.</w:t>
      </w:r>
    </w:p>
    <w:p w:rsidR="008123A2" w:rsidRDefault="008123A2" w:rsidP="008123A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Выплата единовременного поощрения осуществляется путем перечисления соответствующих сумм на лицевой счет гражданина, уволенного с гражданской службы, после представления к награждению, или на лицевые счета членов семей гражданина, указанных в настоящем пункте, открытые в кредитной организации.</w:t>
      </w:r>
    </w:p>
    <w:p w:rsidR="008123A2" w:rsidRPr="006F2728" w:rsidRDefault="008123A2" w:rsidP="008123A2">
      <w:pPr>
        <w:autoSpaceDE w:val="0"/>
        <w:autoSpaceDN w:val="0"/>
        <w:adjustRightInd w:val="0"/>
        <w:ind w:firstLine="540"/>
        <w:jc w:val="both"/>
      </w:pPr>
      <w:r>
        <w:rPr>
          <w:rFonts w:eastAsiaTheme="minorHAnsi"/>
          <w:lang w:eastAsia="en-US"/>
        </w:rPr>
        <w:t>В целях информирования гражданина, уволенного с гражданской службы, после представления к награждению, либо членов семей, указанных в настоящем пункте, министерство в 10-дневный срок со дня издания приказа министерства о поощрении, письменно уведомляет гражданина, уволенного с гражданской службы, членов семей погибшего (умершего) или награжденного посмертно гражданского служащего министерства, сведения о которых имеются в распоряжении министерства, о поощрении в связи с награждением государственной наградой Российской Федерации, и разъясняет им порядок обращения за единовременным поощрением.</w:t>
      </w:r>
    </w:p>
    <w:p w:rsidR="00631212" w:rsidRPr="00631212" w:rsidRDefault="00631212" w:rsidP="00A34983">
      <w:pPr>
        <w:autoSpaceDE w:val="0"/>
        <w:autoSpaceDN w:val="0"/>
        <w:adjustRightInd w:val="0"/>
        <w:ind w:firstLine="709"/>
        <w:jc w:val="both"/>
      </w:pPr>
      <w:r w:rsidRPr="00631212">
        <w:t>1</w:t>
      </w:r>
      <w:r w:rsidR="00470AEF">
        <w:t>0</w:t>
      </w:r>
      <w:r w:rsidRPr="00631212">
        <w:t>.</w:t>
      </w:r>
      <w:r w:rsidR="008123A2">
        <w:t>6</w:t>
      </w:r>
      <w:r w:rsidRPr="00631212">
        <w:t>. Выплата единовременного поощрения производится на основании приказа минист</w:t>
      </w:r>
      <w:r w:rsidR="008123A2">
        <w:t>р</w:t>
      </w:r>
      <w:r w:rsidRPr="00631212">
        <w:t>а в пределах утвержденного фонда оплаты труда министерства.</w:t>
      </w:r>
    </w:p>
    <w:p w:rsidR="00631212" w:rsidRDefault="00631212" w:rsidP="00631212">
      <w:pPr>
        <w:autoSpaceDE w:val="0"/>
        <w:autoSpaceDN w:val="0"/>
        <w:adjustRightInd w:val="0"/>
        <w:ind w:firstLine="540"/>
        <w:jc w:val="both"/>
      </w:pPr>
    </w:p>
    <w:p w:rsidR="00406EF4" w:rsidRPr="00631212" w:rsidRDefault="00406EF4" w:rsidP="00631212">
      <w:pPr>
        <w:autoSpaceDE w:val="0"/>
        <w:autoSpaceDN w:val="0"/>
        <w:adjustRightInd w:val="0"/>
        <w:ind w:firstLine="540"/>
        <w:jc w:val="both"/>
      </w:pPr>
    </w:p>
    <w:p w:rsidR="00631212" w:rsidRPr="00631212" w:rsidRDefault="0051240C" w:rsidP="00023DCC">
      <w:pPr>
        <w:pStyle w:val="ConsPlusNormal"/>
        <w:tabs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31212" w:rsidRPr="0063121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F3C">
        <w:rPr>
          <w:rFonts w:ascii="Times New Roman" w:hAnsi="Times New Roman" w:cs="Times New Roman"/>
          <w:sz w:val="28"/>
          <w:szCs w:val="28"/>
        </w:rPr>
        <w:t>о</w:t>
      </w:r>
      <w:r w:rsidR="00631212" w:rsidRPr="00631212">
        <w:rPr>
          <w:rFonts w:ascii="Times New Roman" w:hAnsi="Times New Roman" w:cs="Times New Roman"/>
          <w:sz w:val="28"/>
          <w:szCs w:val="28"/>
        </w:rPr>
        <w:t>тдела</w:t>
      </w:r>
      <w:r w:rsidR="005D1F3C">
        <w:rPr>
          <w:rFonts w:ascii="Times New Roman" w:hAnsi="Times New Roman" w:cs="Times New Roman"/>
          <w:sz w:val="28"/>
          <w:szCs w:val="28"/>
        </w:rPr>
        <w:t xml:space="preserve"> </w:t>
      </w:r>
      <w:r w:rsidR="00631212" w:rsidRPr="00631212">
        <w:rPr>
          <w:rFonts w:ascii="Times New Roman" w:hAnsi="Times New Roman" w:cs="Times New Roman"/>
          <w:sz w:val="28"/>
          <w:szCs w:val="28"/>
        </w:rPr>
        <w:t>исполнения бюджета</w:t>
      </w:r>
      <w:r w:rsidR="00631212" w:rsidRPr="00631212">
        <w:rPr>
          <w:rFonts w:ascii="Times New Roman" w:hAnsi="Times New Roman" w:cs="Times New Roman"/>
          <w:sz w:val="28"/>
          <w:szCs w:val="28"/>
        </w:rPr>
        <w:tab/>
      </w:r>
      <w:r w:rsidR="00631212" w:rsidRPr="00631212">
        <w:rPr>
          <w:rFonts w:ascii="Times New Roman" w:hAnsi="Times New Roman" w:cs="Times New Roman"/>
          <w:sz w:val="28"/>
          <w:szCs w:val="28"/>
        </w:rPr>
        <w:tab/>
      </w:r>
      <w:r w:rsidR="00631212" w:rsidRPr="00631212">
        <w:rPr>
          <w:rFonts w:ascii="Times New Roman" w:hAnsi="Times New Roman" w:cs="Times New Roman"/>
          <w:sz w:val="28"/>
          <w:szCs w:val="28"/>
        </w:rPr>
        <w:tab/>
      </w:r>
      <w:r w:rsidR="00631212" w:rsidRPr="00631212">
        <w:rPr>
          <w:rFonts w:ascii="Times New Roman" w:hAnsi="Times New Roman" w:cs="Times New Roman"/>
          <w:sz w:val="28"/>
          <w:szCs w:val="28"/>
        </w:rPr>
        <w:tab/>
      </w:r>
      <w:r w:rsidR="00631212" w:rsidRPr="006312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З.Б. Гиш</w:t>
      </w:r>
    </w:p>
    <w:sectPr w:rsidR="00631212" w:rsidRPr="00631212" w:rsidSect="00A34983">
      <w:headerReference w:type="default" r:id="rId19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1FF" w:rsidRDefault="00EA71FF" w:rsidP="00AF53F8">
      <w:r>
        <w:separator/>
      </w:r>
    </w:p>
  </w:endnote>
  <w:endnote w:type="continuationSeparator" w:id="0">
    <w:p w:rsidR="00EA71FF" w:rsidRDefault="00EA71FF" w:rsidP="00AF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1FF" w:rsidRDefault="00EA71FF" w:rsidP="00AF53F8">
      <w:r>
        <w:separator/>
      </w:r>
    </w:p>
  </w:footnote>
  <w:footnote w:type="continuationSeparator" w:id="0">
    <w:p w:rsidR="00EA71FF" w:rsidRDefault="00EA71FF" w:rsidP="00AF5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720877"/>
      <w:docPartObj>
        <w:docPartGallery w:val="Page Numbers (Top of Page)"/>
        <w:docPartUnique/>
      </w:docPartObj>
    </w:sdtPr>
    <w:sdtEndPr/>
    <w:sdtContent>
      <w:p w:rsidR="00023DCC" w:rsidRDefault="00023D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394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93"/>
    <w:rsid w:val="000209AA"/>
    <w:rsid w:val="00023DCC"/>
    <w:rsid w:val="0002570B"/>
    <w:rsid w:val="00036A6A"/>
    <w:rsid w:val="00045394"/>
    <w:rsid w:val="00055A67"/>
    <w:rsid w:val="00095A09"/>
    <w:rsid w:val="000D23A1"/>
    <w:rsid w:val="00103E69"/>
    <w:rsid w:val="001554A9"/>
    <w:rsid w:val="0017358B"/>
    <w:rsid w:val="00186ED9"/>
    <w:rsid w:val="00192FCE"/>
    <w:rsid w:val="001F38FF"/>
    <w:rsid w:val="002012D5"/>
    <w:rsid w:val="002041FF"/>
    <w:rsid w:val="002371F1"/>
    <w:rsid w:val="00244A51"/>
    <w:rsid w:val="002A4457"/>
    <w:rsid w:val="002C4542"/>
    <w:rsid w:val="002F3E94"/>
    <w:rsid w:val="00365639"/>
    <w:rsid w:val="00367ABC"/>
    <w:rsid w:val="003D64A3"/>
    <w:rsid w:val="00406EF4"/>
    <w:rsid w:val="004442AC"/>
    <w:rsid w:val="0044644C"/>
    <w:rsid w:val="00464D32"/>
    <w:rsid w:val="0047044F"/>
    <w:rsid w:val="00470AEF"/>
    <w:rsid w:val="004E00D8"/>
    <w:rsid w:val="0051240C"/>
    <w:rsid w:val="005D1F3C"/>
    <w:rsid w:val="00613E47"/>
    <w:rsid w:val="00631212"/>
    <w:rsid w:val="006369C0"/>
    <w:rsid w:val="0067256E"/>
    <w:rsid w:val="00696F4A"/>
    <w:rsid w:val="006E78DE"/>
    <w:rsid w:val="006F2728"/>
    <w:rsid w:val="007F344A"/>
    <w:rsid w:val="007F449C"/>
    <w:rsid w:val="007F7082"/>
    <w:rsid w:val="00805564"/>
    <w:rsid w:val="008123A2"/>
    <w:rsid w:val="00824133"/>
    <w:rsid w:val="00907B47"/>
    <w:rsid w:val="00943A30"/>
    <w:rsid w:val="009452C5"/>
    <w:rsid w:val="009508C9"/>
    <w:rsid w:val="00971BB5"/>
    <w:rsid w:val="00982640"/>
    <w:rsid w:val="009848BF"/>
    <w:rsid w:val="009A2193"/>
    <w:rsid w:val="00A33BBC"/>
    <w:rsid w:val="00A34983"/>
    <w:rsid w:val="00A37BA8"/>
    <w:rsid w:val="00AC59C3"/>
    <w:rsid w:val="00AD2B7E"/>
    <w:rsid w:val="00AF53F8"/>
    <w:rsid w:val="00B010A3"/>
    <w:rsid w:val="00B87797"/>
    <w:rsid w:val="00BA2D62"/>
    <w:rsid w:val="00C901D5"/>
    <w:rsid w:val="00C958FE"/>
    <w:rsid w:val="00D020F0"/>
    <w:rsid w:val="00D53CFA"/>
    <w:rsid w:val="00D82A91"/>
    <w:rsid w:val="00DA12A5"/>
    <w:rsid w:val="00DB0114"/>
    <w:rsid w:val="00DE6F32"/>
    <w:rsid w:val="00DF2739"/>
    <w:rsid w:val="00DF75CE"/>
    <w:rsid w:val="00E1570F"/>
    <w:rsid w:val="00E16889"/>
    <w:rsid w:val="00EA106F"/>
    <w:rsid w:val="00EA71FF"/>
    <w:rsid w:val="00ED01F6"/>
    <w:rsid w:val="00F03A87"/>
    <w:rsid w:val="00F33227"/>
    <w:rsid w:val="00F35F3E"/>
    <w:rsid w:val="00F5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D91775C-457D-4600-86CB-FC50CF70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B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1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21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21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4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49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F53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53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AF53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53F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2695119DEC012FE117F1F9929FBC08599B1DC623D8D539C371A4F2260C4FC5871C87258B997DA2EF92A45F3E4702E560o2KFL" TargetMode="External"/><Relationship Id="rId13" Type="http://schemas.openxmlformats.org/officeDocument/2006/relationships/hyperlink" Target="consultantplus://offline/ref=FE2695119DEC012FE117EFF484F3E3025D9647C924D2D7699924A2A5795C4990D55CD97CD8DD36AFEF8CB85F3Eo5K8L" TargetMode="External"/><Relationship Id="rId18" Type="http://schemas.openxmlformats.org/officeDocument/2006/relationships/hyperlink" Target="consultantplus://offline/ref=6ED8781BCBEA2CB1F67727410FD7191EEAAD1215F3D8C5FDA29E66D6C5F53FD92836E15140A1424B4BE4CDB76DD8C95B81FEAD97C45651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E2695119DEC012FE117EFF484F3E3025D9645CA27D2D7699924A2A5795C4990D55CD97CD8DD36AFEF8CB85F3Eo5K8L" TargetMode="External"/><Relationship Id="rId12" Type="http://schemas.openxmlformats.org/officeDocument/2006/relationships/hyperlink" Target="consultantplus://offline/ref=FE2695119DEC012FE117F1F9929FBC08599B1DC623D8D539C373A4F2260C4FC5871C8725999925AEED92B85B3E5254B4267BFB4410E3A4E12F52683Co8K0L" TargetMode="External"/><Relationship Id="rId17" Type="http://schemas.openxmlformats.org/officeDocument/2006/relationships/hyperlink" Target="consultantplus://offline/ref=FE2695119DEC012FE117F1F9929FBC08599B1DC623D8D539C373A4F2260C4FC5871C8725999925AEED92BA58385254B4267BFB4410E3A4E12F52683Co8K0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E2695119DEC012FE117EFF484F3E3025D9743C920D4D7699924A2A5795C4990C75C8173D9DE2CA4B9C3FE0A315B00FB622CE84410FFoAK5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E2695119DEC012FE117F1F9929FBC08599B1DC623D4D938CC74A4F2260C4FC5871C87258B997DA2EF92A45F3E4702E560o2KF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E2695119DEC012FE117EFF484F3E3025D9743C920D4D7699924A2A5795C4990C75C8170DADC29AAE599EE0E780C0DE76230F6440EFFA4E1o3K0L" TargetMode="External"/><Relationship Id="rId10" Type="http://schemas.openxmlformats.org/officeDocument/2006/relationships/hyperlink" Target="consultantplus://offline/ref=FE2695119DEC012FE117F1F9929FBC08599B1DC623D8D537C079A4F2260C4FC5871C87258B997DA2EF92A45F3E4702E560o2KF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2695119DEC012FE117F1F9929FBC08599B1DC623D8D539C373A4F2260C4FC5871C87258B997DA2EF92A45F3E4702E560o2KFL" TargetMode="External"/><Relationship Id="rId14" Type="http://schemas.openxmlformats.org/officeDocument/2006/relationships/hyperlink" Target="consultantplus://offline/ref=FE2695119DEC012FE117EFF484F3E3025D9743C920D4D7699924A2A5795C4990C75C8173DBDD2FA4B9C3FE0A315B00FB622CE84410FFoAK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A89FF-2749-4CAD-80AD-86BB3BE1C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11</Pages>
  <Words>4095</Words>
  <Characters>23344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Терехова Наталья Анатольевна</dc:creator>
  <cp:lastModifiedBy>Терехова Наталья Анатольевна</cp:lastModifiedBy>
  <cp:revision>30</cp:revision>
  <cp:lastPrinted>2021-06-11T13:07:00Z</cp:lastPrinted>
  <dcterms:created xsi:type="dcterms:W3CDTF">2021-03-02T07:18:00Z</dcterms:created>
  <dcterms:modified xsi:type="dcterms:W3CDTF">2021-08-18T08:31:00Z</dcterms:modified>
</cp:coreProperties>
</file>