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5E25CE" w:rsidTr="005E25CE">
        <w:tc>
          <w:tcPr>
            <w:tcW w:w="4814" w:type="dxa"/>
          </w:tcPr>
          <w:p w:rsidR="005E25CE" w:rsidRDefault="005E25CE" w:rsidP="008D5A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814" w:type="dxa"/>
          </w:tcPr>
          <w:p w:rsidR="005E25CE" w:rsidRPr="005E25CE" w:rsidRDefault="005E25CE" w:rsidP="0063209F">
            <w:pPr>
              <w:widowControl w:val="0"/>
              <w:autoSpaceDE w:val="0"/>
              <w:autoSpaceDN w:val="0"/>
              <w:adjustRightInd w:val="0"/>
              <w:ind w:left="715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Приложение 4</w:t>
            </w:r>
          </w:p>
          <w:p w:rsidR="005E25CE" w:rsidRPr="005E25CE" w:rsidRDefault="005E25CE" w:rsidP="0063209F">
            <w:pPr>
              <w:widowControl w:val="0"/>
              <w:autoSpaceDE w:val="0"/>
              <w:autoSpaceDN w:val="0"/>
              <w:adjustRightInd w:val="0"/>
              <w:ind w:left="715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E25CE">
              <w:rPr>
                <w:rFonts w:ascii="Times New Roman" w:eastAsiaTheme="minorEastAsia" w:hAnsi="Times New Roman" w:cs="Times New Roman"/>
                <w:sz w:val="28"/>
                <w:szCs w:val="28"/>
              </w:rPr>
              <w:t>к Положению о комиссии</w:t>
            </w:r>
          </w:p>
          <w:p w:rsidR="0063209F" w:rsidRDefault="005E25CE" w:rsidP="0063209F">
            <w:pPr>
              <w:widowControl w:val="0"/>
              <w:autoSpaceDE w:val="0"/>
              <w:autoSpaceDN w:val="0"/>
              <w:adjustRightInd w:val="0"/>
              <w:ind w:left="715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по индивидуальным служебным </w:t>
            </w:r>
            <w:r w:rsidRPr="005E25CE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спорам министерства труда </w:t>
            </w:r>
          </w:p>
          <w:p w:rsidR="005E25CE" w:rsidRPr="005E25CE" w:rsidRDefault="005E25CE" w:rsidP="0063209F">
            <w:pPr>
              <w:widowControl w:val="0"/>
              <w:autoSpaceDE w:val="0"/>
              <w:autoSpaceDN w:val="0"/>
              <w:adjustRightInd w:val="0"/>
              <w:ind w:left="715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E25CE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и социального развития </w:t>
            </w:r>
          </w:p>
          <w:p w:rsidR="005E25CE" w:rsidRDefault="005E25CE" w:rsidP="0063209F">
            <w:pPr>
              <w:widowControl w:val="0"/>
              <w:autoSpaceDE w:val="0"/>
              <w:autoSpaceDN w:val="0"/>
              <w:adjustRightInd w:val="0"/>
              <w:ind w:left="715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E25CE">
              <w:rPr>
                <w:rFonts w:ascii="Times New Roman" w:eastAsiaTheme="minorEastAsia" w:hAnsi="Times New Roman" w:cs="Times New Roman"/>
                <w:sz w:val="28"/>
                <w:szCs w:val="28"/>
              </w:rPr>
              <w:t>Краснодарского края</w:t>
            </w:r>
          </w:p>
        </w:tc>
      </w:tr>
    </w:tbl>
    <w:p w:rsidR="008D5AB1" w:rsidRPr="008D5AB1" w:rsidRDefault="008D5AB1" w:rsidP="008D5A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8D5AB1" w:rsidRPr="008D5AB1" w:rsidRDefault="008D5AB1" w:rsidP="008D5A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8D5AB1" w:rsidRPr="008D5AB1" w:rsidRDefault="008D5AB1" w:rsidP="008D5A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8D5AB1">
        <w:rPr>
          <w:rFonts w:ascii="Times New Roman" w:eastAsiaTheme="minorEastAsia" w:hAnsi="Times New Roman" w:cs="Times New Roman"/>
          <w:b/>
          <w:sz w:val="28"/>
          <w:szCs w:val="28"/>
        </w:rPr>
        <w:t>Уведомление № ____________</w:t>
      </w:r>
    </w:p>
    <w:p w:rsidR="008D5AB1" w:rsidRPr="008D5AB1" w:rsidRDefault="008D5AB1" w:rsidP="008D5A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8D5AB1" w:rsidRPr="008D5AB1" w:rsidTr="00E5660F">
        <w:tc>
          <w:tcPr>
            <w:tcW w:w="4814" w:type="dxa"/>
          </w:tcPr>
          <w:p w:rsidR="008D5AB1" w:rsidRPr="008D5AB1" w:rsidRDefault="008D5AB1" w:rsidP="008D5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4" w:type="dxa"/>
          </w:tcPr>
          <w:p w:rsidR="008D5AB1" w:rsidRPr="008D5AB1" w:rsidRDefault="008D5AB1" w:rsidP="008D5AB1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8D5AB1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_______________________________</w:t>
            </w:r>
          </w:p>
          <w:p w:rsidR="008D5AB1" w:rsidRPr="008D5AB1" w:rsidRDefault="008D5AB1" w:rsidP="008D5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D5AB1">
              <w:rPr>
                <w:rFonts w:ascii="Times New Roman" w:eastAsiaTheme="minorEastAsia" w:hAnsi="Times New Roman" w:cs="Times New Roman"/>
                <w:sz w:val="28"/>
                <w:szCs w:val="28"/>
              </w:rPr>
              <w:t>(фамилия, имя, отчество)</w:t>
            </w:r>
          </w:p>
          <w:p w:rsidR="008D5AB1" w:rsidRPr="008D5AB1" w:rsidRDefault="008D5AB1" w:rsidP="008D5AB1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D5AB1">
              <w:rPr>
                <w:rFonts w:ascii="Times New Roman" w:eastAsiaTheme="minorEastAsia" w:hAnsi="Times New Roman" w:cs="Times New Roman"/>
                <w:sz w:val="28"/>
                <w:szCs w:val="28"/>
              </w:rPr>
              <w:t>_______________________________</w:t>
            </w:r>
          </w:p>
          <w:p w:rsidR="008D5AB1" w:rsidRPr="008D5AB1" w:rsidRDefault="008D5AB1" w:rsidP="008D5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D5AB1">
              <w:rPr>
                <w:rFonts w:ascii="Times New Roman" w:eastAsiaTheme="minorEastAsia" w:hAnsi="Times New Roman" w:cs="Times New Roman"/>
                <w:sz w:val="28"/>
                <w:szCs w:val="28"/>
              </w:rPr>
              <w:t>(место жительства)</w:t>
            </w:r>
          </w:p>
        </w:tc>
      </w:tr>
    </w:tbl>
    <w:p w:rsidR="008D5AB1" w:rsidRPr="008D5AB1" w:rsidRDefault="008D5AB1" w:rsidP="008D5A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8D5AB1" w:rsidRPr="008D5AB1" w:rsidRDefault="008D5AB1" w:rsidP="008D5A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D5AB1">
        <w:rPr>
          <w:rFonts w:ascii="Times New Roman" w:eastAsiaTheme="minorEastAsia" w:hAnsi="Times New Roman" w:cs="Times New Roman"/>
          <w:b/>
          <w:sz w:val="28"/>
          <w:szCs w:val="28"/>
        </w:rPr>
        <w:tab/>
      </w:r>
      <w:r w:rsidRPr="008D5AB1">
        <w:rPr>
          <w:rFonts w:ascii="Times New Roman" w:eastAsiaTheme="minorEastAsia" w:hAnsi="Times New Roman" w:cs="Times New Roman"/>
          <w:sz w:val="28"/>
          <w:szCs w:val="28"/>
        </w:rPr>
        <w:t xml:space="preserve">Комиссия по индивидуальным служебным спорам министерства труда и социального развития Краснодарского края уведомляет, что в </w:t>
      </w:r>
      <w:proofErr w:type="gramStart"/>
      <w:r w:rsidRPr="008D5AB1">
        <w:rPr>
          <w:rFonts w:ascii="Times New Roman" w:eastAsiaTheme="minorEastAsia" w:hAnsi="Times New Roman" w:cs="Times New Roman"/>
          <w:sz w:val="28"/>
          <w:szCs w:val="28"/>
        </w:rPr>
        <w:t>соответствии</w:t>
      </w:r>
      <w:proofErr w:type="gramEnd"/>
      <w:r w:rsidRPr="008D5AB1">
        <w:rPr>
          <w:rFonts w:ascii="Times New Roman" w:eastAsiaTheme="minorEastAsia" w:hAnsi="Times New Roman" w:cs="Times New Roman"/>
          <w:sz w:val="28"/>
          <w:szCs w:val="28"/>
        </w:rPr>
        <w:t xml:space="preserve"> с Федеральным законом от 27 июля 2004 г. № 79-ФЗ «О государственной гражданской службе Российской Федерации» рассмотрение служебного спора по Вашему заявлению отменено в связи с ________________________________</w:t>
      </w:r>
    </w:p>
    <w:p w:rsidR="008D5AB1" w:rsidRPr="008D5AB1" w:rsidRDefault="008D5AB1" w:rsidP="008D5A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D5AB1">
        <w:rPr>
          <w:rFonts w:ascii="Times New Roman" w:eastAsiaTheme="minorEastAsia" w:hAnsi="Times New Roman" w:cs="Times New Roman"/>
          <w:sz w:val="28"/>
          <w:szCs w:val="28"/>
        </w:rPr>
        <w:t>____________________________________________________________________.</w:t>
      </w:r>
    </w:p>
    <w:p w:rsidR="008D5AB1" w:rsidRPr="008D5AB1" w:rsidRDefault="008D5AB1" w:rsidP="008D5A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D5AB1">
        <w:rPr>
          <w:rFonts w:ascii="Times New Roman" w:eastAsiaTheme="minorEastAsia" w:hAnsi="Times New Roman" w:cs="Times New Roman"/>
          <w:sz w:val="28"/>
          <w:szCs w:val="28"/>
        </w:rPr>
        <w:t xml:space="preserve">                 (указать причину, по которой отменено рассмотрение заявления)</w:t>
      </w:r>
    </w:p>
    <w:p w:rsidR="008D5AB1" w:rsidRPr="008D5AB1" w:rsidRDefault="008D5AB1" w:rsidP="008D5A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D5AB1">
        <w:rPr>
          <w:rFonts w:ascii="Times New Roman" w:eastAsiaTheme="minorEastAsia" w:hAnsi="Times New Roman" w:cs="Times New Roman"/>
          <w:sz w:val="28"/>
          <w:szCs w:val="28"/>
        </w:rPr>
        <w:tab/>
        <w:t>Вы имеете право подать заявление о рассмотрении индивидуального служебного спора повторно в трехмесячный срок со дня, когда узнали о нарушении Вашего права.</w:t>
      </w:r>
    </w:p>
    <w:p w:rsidR="008D5AB1" w:rsidRPr="008D5AB1" w:rsidRDefault="008D5AB1" w:rsidP="008D5A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bookmarkStart w:id="0" w:name="_GoBack"/>
      <w:bookmarkEnd w:id="0"/>
    </w:p>
    <w:p w:rsidR="008D5AB1" w:rsidRPr="008D5AB1" w:rsidRDefault="008D5AB1" w:rsidP="008D5A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8D5AB1">
        <w:rPr>
          <w:rFonts w:ascii="Times New Roman" w:eastAsiaTheme="minorEastAsia" w:hAnsi="Times New Roman" w:cs="Times New Roman"/>
          <w:sz w:val="28"/>
          <w:szCs w:val="28"/>
        </w:rPr>
        <w:t>Председатель комиссии _________________ __________________________</w:t>
      </w:r>
      <w:r>
        <w:rPr>
          <w:rFonts w:ascii="Times New Roman" w:eastAsiaTheme="minorEastAsia" w:hAnsi="Times New Roman" w:cs="Times New Roman"/>
          <w:sz w:val="28"/>
          <w:szCs w:val="28"/>
        </w:rPr>
        <w:t>____</w:t>
      </w:r>
    </w:p>
    <w:p w:rsidR="008D5AB1" w:rsidRPr="008D5AB1" w:rsidRDefault="008D5AB1" w:rsidP="008D5A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D5AB1">
        <w:rPr>
          <w:rFonts w:ascii="Arial" w:eastAsiaTheme="minorEastAsia" w:hAnsi="Arial" w:cs="Arial"/>
          <w:sz w:val="24"/>
          <w:szCs w:val="24"/>
        </w:rPr>
        <w:t xml:space="preserve">                                         </w:t>
      </w:r>
      <w:r w:rsidRPr="008D5AB1">
        <w:rPr>
          <w:rFonts w:ascii="Times New Roman" w:eastAsiaTheme="minorEastAsia" w:hAnsi="Times New Roman" w:cs="Times New Roman"/>
          <w:sz w:val="24"/>
          <w:szCs w:val="24"/>
        </w:rPr>
        <w:t xml:space="preserve"> (подпись)                    (инициалы, фамилия)</w:t>
      </w:r>
    </w:p>
    <w:p w:rsidR="008D5AB1" w:rsidRPr="008D5AB1" w:rsidRDefault="008D5AB1" w:rsidP="008D5A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</w:p>
    <w:p w:rsidR="008D5AB1" w:rsidRPr="008D5AB1" w:rsidRDefault="008D5AB1" w:rsidP="008D5A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8D5AB1">
        <w:rPr>
          <w:rFonts w:ascii="Times New Roman" w:eastAsiaTheme="minorEastAsia" w:hAnsi="Times New Roman" w:cs="Times New Roman"/>
          <w:sz w:val="28"/>
          <w:szCs w:val="28"/>
        </w:rPr>
        <w:t>Секретарь комиссии       _________________ __________________________</w:t>
      </w:r>
      <w:r>
        <w:rPr>
          <w:rFonts w:ascii="Times New Roman" w:eastAsiaTheme="minorEastAsia" w:hAnsi="Times New Roman" w:cs="Times New Roman"/>
          <w:sz w:val="28"/>
          <w:szCs w:val="28"/>
        </w:rPr>
        <w:t>____</w:t>
      </w:r>
    </w:p>
    <w:p w:rsidR="008D5AB1" w:rsidRPr="008D5AB1" w:rsidRDefault="008D5AB1" w:rsidP="008D5A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D5AB1">
        <w:rPr>
          <w:rFonts w:ascii="Arial" w:eastAsiaTheme="minorEastAsia" w:hAnsi="Arial" w:cs="Arial"/>
          <w:sz w:val="24"/>
          <w:szCs w:val="24"/>
        </w:rPr>
        <w:t xml:space="preserve">                                         </w:t>
      </w:r>
      <w:r w:rsidRPr="008D5AB1">
        <w:rPr>
          <w:rFonts w:ascii="Times New Roman" w:eastAsiaTheme="minorEastAsia" w:hAnsi="Times New Roman" w:cs="Times New Roman"/>
          <w:sz w:val="24"/>
          <w:szCs w:val="24"/>
        </w:rPr>
        <w:t xml:space="preserve"> (подпись)                    (инициалы, фамилия)</w:t>
      </w:r>
    </w:p>
    <w:p w:rsidR="008D5AB1" w:rsidRPr="008D5AB1" w:rsidRDefault="008D5AB1" w:rsidP="008D5A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</w:p>
    <w:p w:rsidR="008D5AB1" w:rsidRPr="008D5AB1" w:rsidRDefault="008D5AB1" w:rsidP="008D5A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color w:val="000000"/>
          <w:sz w:val="28"/>
          <w:szCs w:val="28"/>
        </w:rPr>
      </w:pPr>
    </w:p>
    <w:p w:rsidR="008D5AB1" w:rsidRPr="008D5AB1" w:rsidRDefault="008D5AB1" w:rsidP="008D5A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color w:val="000000"/>
          <w:sz w:val="28"/>
          <w:szCs w:val="28"/>
        </w:rPr>
      </w:pPr>
      <w:r w:rsidRPr="008D5AB1">
        <w:rPr>
          <w:rFonts w:ascii="Times New Roman" w:eastAsiaTheme="minorEastAsia" w:hAnsi="Times New Roman" w:cs="Times New Roman"/>
          <w:bCs/>
          <w:color w:val="000000"/>
          <w:sz w:val="28"/>
          <w:szCs w:val="28"/>
        </w:rPr>
        <w:t xml:space="preserve">Начальник отдела по вопросам </w:t>
      </w:r>
    </w:p>
    <w:p w:rsidR="008D5AB1" w:rsidRPr="008D5AB1" w:rsidRDefault="008D5AB1" w:rsidP="008D5A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color w:val="000000"/>
          <w:sz w:val="28"/>
          <w:szCs w:val="28"/>
        </w:rPr>
      </w:pPr>
      <w:r w:rsidRPr="008D5AB1">
        <w:rPr>
          <w:rFonts w:ascii="Times New Roman" w:eastAsiaTheme="minorEastAsia" w:hAnsi="Times New Roman" w:cs="Times New Roman"/>
          <w:bCs/>
          <w:color w:val="000000"/>
          <w:sz w:val="28"/>
          <w:szCs w:val="28"/>
        </w:rPr>
        <w:t xml:space="preserve">государственной гражданской </w:t>
      </w:r>
    </w:p>
    <w:p w:rsidR="008D5AB1" w:rsidRPr="008D5AB1" w:rsidRDefault="008D5AB1" w:rsidP="008D5A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color w:val="000000"/>
          <w:sz w:val="28"/>
          <w:szCs w:val="28"/>
        </w:rPr>
      </w:pPr>
      <w:r w:rsidRPr="008D5AB1">
        <w:rPr>
          <w:rFonts w:ascii="Times New Roman" w:eastAsiaTheme="minorEastAsia" w:hAnsi="Times New Roman" w:cs="Times New Roman"/>
          <w:bCs/>
          <w:color w:val="000000"/>
          <w:sz w:val="28"/>
          <w:szCs w:val="28"/>
        </w:rPr>
        <w:t xml:space="preserve">службы и кадров                                </w:t>
      </w:r>
      <w:r w:rsidRPr="008D5AB1">
        <w:rPr>
          <w:rFonts w:ascii="Times New Roman" w:eastAsiaTheme="minorEastAsia" w:hAnsi="Times New Roman" w:cs="Times New Roman"/>
          <w:bCs/>
          <w:color w:val="000000"/>
          <w:sz w:val="28"/>
          <w:szCs w:val="28"/>
        </w:rPr>
        <w:tab/>
      </w:r>
      <w:r w:rsidRPr="008D5AB1">
        <w:rPr>
          <w:rFonts w:ascii="Times New Roman" w:eastAsiaTheme="minorEastAsia" w:hAnsi="Times New Roman" w:cs="Times New Roman"/>
          <w:bCs/>
          <w:color w:val="000000"/>
          <w:sz w:val="28"/>
          <w:szCs w:val="28"/>
        </w:rPr>
        <w:tab/>
      </w:r>
      <w:r w:rsidRPr="008D5AB1">
        <w:rPr>
          <w:rFonts w:ascii="Times New Roman" w:eastAsiaTheme="minorEastAsia" w:hAnsi="Times New Roman" w:cs="Times New Roman"/>
          <w:bCs/>
          <w:color w:val="000000"/>
          <w:sz w:val="28"/>
          <w:szCs w:val="28"/>
        </w:rPr>
        <w:tab/>
      </w:r>
      <w:r w:rsidRPr="008D5AB1">
        <w:rPr>
          <w:rFonts w:ascii="Times New Roman" w:eastAsiaTheme="minorEastAsia" w:hAnsi="Times New Roman" w:cs="Times New Roman"/>
          <w:bCs/>
          <w:color w:val="000000"/>
          <w:sz w:val="28"/>
          <w:szCs w:val="28"/>
        </w:rPr>
        <w:tab/>
        <w:t xml:space="preserve">          Ю.А. </w:t>
      </w:r>
      <w:proofErr w:type="spellStart"/>
      <w:r w:rsidRPr="008D5AB1">
        <w:rPr>
          <w:rFonts w:ascii="Times New Roman" w:eastAsiaTheme="minorEastAsia" w:hAnsi="Times New Roman" w:cs="Times New Roman"/>
          <w:bCs/>
          <w:color w:val="000000"/>
          <w:sz w:val="28"/>
          <w:szCs w:val="28"/>
        </w:rPr>
        <w:t>Палагута</w:t>
      </w:r>
      <w:proofErr w:type="spellEnd"/>
    </w:p>
    <w:p w:rsidR="008D5AB1" w:rsidRPr="008D5AB1" w:rsidRDefault="008D5AB1" w:rsidP="008D5A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6E39DA" w:rsidRDefault="006E39DA"/>
    <w:sectPr w:rsidR="006E39DA" w:rsidSect="0063209F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584" w:rsidRDefault="003B5584">
      <w:pPr>
        <w:spacing w:after="0" w:line="240" w:lineRule="auto"/>
      </w:pPr>
      <w:r>
        <w:separator/>
      </w:r>
    </w:p>
  </w:endnote>
  <w:endnote w:type="continuationSeparator" w:id="0">
    <w:p w:rsidR="003B5584" w:rsidRDefault="003B5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584" w:rsidRDefault="003B5584">
      <w:pPr>
        <w:spacing w:after="0" w:line="240" w:lineRule="auto"/>
      </w:pPr>
      <w:r>
        <w:separator/>
      </w:r>
    </w:p>
  </w:footnote>
  <w:footnote w:type="continuationSeparator" w:id="0">
    <w:p w:rsidR="003B5584" w:rsidRDefault="003B5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300144"/>
      <w:docPartObj>
        <w:docPartGallery w:val="Page Numbers (Top of Page)"/>
        <w:docPartUnique/>
      </w:docPartObj>
    </w:sdtPr>
    <w:sdtEndPr/>
    <w:sdtContent>
      <w:p w:rsidR="001A55F9" w:rsidRDefault="008D5AB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1A55F9" w:rsidRDefault="003B558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393"/>
    <w:rsid w:val="000E7393"/>
    <w:rsid w:val="003B5584"/>
    <w:rsid w:val="005E25CE"/>
    <w:rsid w:val="0063209F"/>
    <w:rsid w:val="006E39DA"/>
    <w:rsid w:val="008D5AB1"/>
    <w:rsid w:val="00C15735"/>
    <w:rsid w:val="00DB5A85"/>
    <w:rsid w:val="00E57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5AB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D5AB1"/>
    <w:rPr>
      <w:rFonts w:ascii="Arial" w:eastAsiaTheme="minorEastAsia" w:hAnsi="Arial" w:cs="Arial"/>
      <w:sz w:val="24"/>
      <w:szCs w:val="24"/>
    </w:rPr>
  </w:style>
  <w:style w:type="table" w:styleId="a5">
    <w:name w:val="Table Grid"/>
    <w:basedOn w:val="a1"/>
    <w:uiPriority w:val="39"/>
    <w:rsid w:val="008D5AB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157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1573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5AB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D5AB1"/>
    <w:rPr>
      <w:rFonts w:ascii="Arial" w:eastAsiaTheme="minorEastAsia" w:hAnsi="Arial" w:cs="Arial"/>
      <w:sz w:val="24"/>
      <w:szCs w:val="24"/>
    </w:rPr>
  </w:style>
  <w:style w:type="table" w:styleId="a5">
    <w:name w:val="Table Grid"/>
    <w:basedOn w:val="a1"/>
    <w:uiPriority w:val="39"/>
    <w:rsid w:val="008D5AB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157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157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Рудукан Анна Викторовна</dc:creator>
  <cp:keywords/>
  <dc:description/>
  <cp:lastModifiedBy>Маслова Наталья Владимировна</cp:lastModifiedBy>
  <cp:revision>7</cp:revision>
  <cp:lastPrinted>2020-10-21T11:22:00Z</cp:lastPrinted>
  <dcterms:created xsi:type="dcterms:W3CDTF">2020-09-18T10:06:00Z</dcterms:created>
  <dcterms:modified xsi:type="dcterms:W3CDTF">2020-10-21T11:23:00Z</dcterms:modified>
</cp:coreProperties>
</file>