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803541" w:rsidRDefault="00140F50" w:rsidP="00803541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CE7DA7">
        <w:rPr>
          <w:b/>
          <w:szCs w:val="28"/>
          <w:u w:val="single"/>
        </w:rPr>
        <w:t>20</w:t>
      </w:r>
      <w:r w:rsidR="001421B1">
        <w:rPr>
          <w:b/>
          <w:szCs w:val="28"/>
          <w:u w:val="single"/>
        </w:rPr>
        <w:t>.0</w:t>
      </w:r>
      <w:r w:rsidR="00803541">
        <w:rPr>
          <w:b/>
          <w:szCs w:val="28"/>
          <w:u w:val="single"/>
        </w:rPr>
        <w:t>8</w:t>
      </w:r>
      <w:r w:rsidR="00205E17" w:rsidRPr="00205E17">
        <w:rPr>
          <w:b/>
          <w:szCs w:val="28"/>
          <w:u w:val="single"/>
        </w:rPr>
        <w:t>.20</w:t>
      </w:r>
      <w:r w:rsidR="00AD19BA">
        <w:rPr>
          <w:b/>
          <w:szCs w:val="28"/>
          <w:u w:val="single"/>
        </w:rPr>
        <w:t>20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</w:t>
      </w:r>
      <w:r w:rsidR="007055C4">
        <w:rPr>
          <w:szCs w:val="28"/>
        </w:rPr>
        <w:t xml:space="preserve">         </w:t>
      </w:r>
      <w:r w:rsidRPr="00140F50">
        <w:rPr>
          <w:szCs w:val="28"/>
        </w:rPr>
        <w:t xml:space="preserve">                  № </w:t>
      </w:r>
      <w:r w:rsidR="00803541">
        <w:rPr>
          <w:b/>
          <w:szCs w:val="28"/>
          <w:u w:val="single"/>
        </w:rPr>
        <w:t>11</w:t>
      </w:r>
      <w:r w:rsidR="00CE7DA7">
        <w:rPr>
          <w:b/>
          <w:szCs w:val="28"/>
          <w:u w:val="single"/>
        </w:rPr>
        <w:t>6</w:t>
      </w:r>
      <w:bookmarkStart w:id="0" w:name="_GoBack"/>
      <w:bookmarkEnd w:id="0"/>
      <w:r w:rsidR="00803541">
        <w:rPr>
          <w:b/>
          <w:szCs w:val="28"/>
          <w:u w:val="single"/>
        </w:rPr>
        <w:t>5</w:t>
      </w:r>
    </w:p>
    <w:p w:rsidR="007055C4" w:rsidRDefault="007055C4" w:rsidP="00803541">
      <w:pPr>
        <w:ind w:right="284"/>
        <w:jc w:val="both"/>
        <w:rPr>
          <w:szCs w:val="28"/>
        </w:rPr>
      </w:pPr>
    </w:p>
    <w:p w:rsidR="00140F50" w:rsidRPr="00140F50" w:rsidRDefault="00140F50" w:rsidP="007055C4">
      <w:pPr>
        <w:ind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О внесении изменения в приказ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министерства труда и социального развития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Краснодарского края от 26 января 2016 г. № 34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«Об утверждении Перечня должностей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государственной гражданской службы, исполнение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должностных обязанностей по которым связано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с использованием сведений, составляющих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государственную тайну, и назначение на которые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в министерстве труда и социального развития 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>Краснодарского края производится</w:t>
      </w:r>
    </w:p>
    <w:p w:rsidR="00F543BF" w:rsidRPr="00F543BF" w:rsidRDefault="00F543BF" w:rsidP="00F543BF">
      <w:pPr>
        <w:jc w:val="center"/>
        <w:rPr>
          <w:b/>
          <w:szCs w:val="28"/>
        </w:rPr>
      </w:pPr>
      <w:r w:rsidRPr="00F543BF">
        <w:rPr>
          <w:b/>
          <w:szCs w:val="28"/>
        </w:rPr>
        <w:t xml:space="preserve"> без проведения конкурса»</w:t>
      </w:r>
    </w:p>
    <w:p w:rsidR="00F543BF" w:rsidRPr="00F543BF" w:rsidRDefault="00F543BF" w:rsidP="00F543BF">
      <w:pPr>
        <w:ind w:firstLine="851"/>
        <w:jc w:val="center"/>
        <w:rPr>
          <w:b/>
          <w:szCs w:val="28"/>
        </w:rPr>
      </w:pPr>
    </w:p>
    <w:p w:rsidR="00F543BF" w:rsidRPr="00F543BF" w:rsidRDefault="00F543BF" w:rsidP="00F543BF">
      <w:pPr>
        <w:ind w:firstLine="851"/>
        <w:jc w:val="center"/>
        <w:rPr>
          <w:b/>
          <w:szCs w:val="28"/>
        </w:rPr>
      </w:pPr>
    </w:p>
    <w:p w:rsidR="00F543BF" w:rsidRPr="00F543BF" w:rsidRDefault="00F543BF" w:rsidP="00F543BF">
      <w:pPr>
        <w:ind w:firstLine="709"/>
        <w:jc w:val="both"/>
        <w:rPr>
          <w:szCs w:val="28"/>
        </w:rPr>
      </w:pPr>
      <w:r w:rsidRPr="00F543BF">
        <w:rPr>
          <w:szCs w:val="28"/>
        </w:rPr>
        <w:t>В соответствии с пунктом 3 статьи 22 Федерального закона Российской Федерации от 27 июля 2004 г. № 79-ФЗ «О государственной гражданской службе Российской Федерации» и в связи с кадровыми изменениями в мин</w:t>
      </w:r>
      <w:r w:rsidRPr="00F543BF">
        <w:rPr>
          <w:szCs w:val="28"/>
        </w:rPr>
        <w:t>и</w:t>
      </w:r>
      <w:r w:rsidRPr="00F543BF">
        <w:rPr>
          <w:szCs w:val="28"/>
        </w:rPr>
        <w:t>стерстве труда и социального развития Краснодарского края п р и к а з ы в а ю:</w:t>
      </w:r>
    </w:p>
    <w:p w:rsidR="00F543BF" w:rsidRPr="00F543BF" w:rsidRDefault="00F543BF" w:rsidP="00F543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3BF">
        <w:rPr>
          <w:szCs w:val="28"/>
        </w:rPr>
        <w:t>1. Внести в приложение к приказу министерства труда и социального ра</w:t>
      </w:r>
      <w:r w:rsidRPr="00F543BF">
        <w:rPr>
          <w:szCs w:val="28"/>
        </w:rPr>
        <w:t>з</w:t>
      </w:r>
      <w:r w:rsidRPr="00F543BF">
        <w:rPr>
          <w:szCs w:val="28"/>
        </w:rPr>
        <w:t>вития Краснодарского края от 26 января 2016 г. № 34 «Об утверждении Пере</w:t>
      </w:r>
      <w:r w:rsidRPr="00F543BF">
        <w:rPr>
          <w:szCs w:val="28"/>
        </w:rPr>
        <w:t>ч</w:t>
      </w:r>
      <w:r w:rsidRPr="00F543BF">
        <w:rPr>
          <w:szCs w:val="28"/>
        </w:rPr>
        <w:t>ня должностей государственной гражданской службы, исполнение должнос</w:t>
      </w:r>
      <w:r w:rsidRPr="00F543BF">
        <w:rPr>
          <w:szCs w:val="28"/>
        </w:rPr>
        <w:t>т</w:t>
      </w:r>
      <w:r w:rsidRPr="00F543BF">
        <w:rPr>
          <w:szCs w:val="28"/>
        </w:rPr>
        <w:t>ных обязанностей по которым связано с использованием сведений, составля</w:t>
      </w:r>
      <w:r w:rsidRPr="00F543BF">
        <w:rPr>
          <w:szCs w:val="28"/>
        </w:rPr>
        <w:t>ю</w:t>
      </w:r>
      <w:r w:rsidRPr="00F543BF">
        <w:rPr>
          <w:szCs w:val="28"/>
        </w:rPr>
        <w:t>щих государственную тайну, и назначение на которые в министерстве труда и социального развития Краснодарского края производится без проведения ко</w:t>
      </w:r>
      <w:r w:rsidRPr="00F543BF">
        <w:rPr>
          <w:szCs w:val="28"/>
        </w:rPr>
        <w:t>н</w:t>
      </w:r>
      <w:r w:rsidRPr="00F543BF">
        <w:rPr>
          <w:szCs w:val="28"/>
        </w:rPr>
        <w:t>курса» изменение, дополнив его пунктом 30 следующего содержания:</w:t>
      </w: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  <w:r w:rsidRPr="00F543BF">
        <w:rPr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13"/>
        <w:gridCol w:w="1417"/>
      </w:tblGrid>
      <w:tr w:rsidR="00F543BF" w:rsidRPr="00F543BF" w:rsidTr="00F35C93">
        <w:tc>
          <w:tcPr>
            <w:tcW w:w="709" w:type="dxa"/>
            <w:shd w:val="clear" w:color="auto" w:fill="auto"/>
          </w:tcPr>
          <w:p w:rsidR="00F543BF" w:rsidRPr="00F543BF" w:rsidRDefault="00F543BF" w:rsidP="00F54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3BF">
              <w:rPr>
                <w:szCs w:val="28"/>
              </w:rPr>
              <w:t>30</w:t>
            </w:r>
          </w:p>
        </w:tc>
        <w:tc>
          <w:tcPr>
            <w:tcW w:w="7513" w:type="dxa"/>
            <w:shd w:val="clear" w:color="auto" w:fill="auto"/>
          </w:tcPr>
          <w:p w:rsidR="00F543BF" w:rsidRPr="00F543BF" w:rsidRDefault="00F543BF" w:rsidP="00F543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43BF">
              <w:rPr>
                <w:szCs w:val="28"/>
              </w:rPr>
              <w:t>Начальник отдела по защите прав и интересов лиц из числа детей-сирот и детей, оставшихся без попечения родителей, в управлении оздоровления и отдыха детей</w:t>
            </w:r>
          </w:p>
        </w:tc>
        <w:tc>
          <w:tcPr>
            <w:tcW w:w="1417" w:type="dxa"/>
            <w:shd w:val="clear" w:color="auto" w:fill="auto"/>
          </w:tcPr>
          <w:p w:rsidR="00F543BF" w:rsidRPr="00F543BF" w:rsidRDefault="00F543BF" w:rsidP="00F543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3BF">
              <w:rPr>
                <w:szCs w:val="28"/>
              </w:rPr>
              <w:t>1</w:t>
            </w:r>
          </w:p>
        </w:tc>
      </w:tr>
    </w:tbl>
    <w:p w:rsidR="00F543BF" w:rsidRPr="00F543BF" w:rsidRDefault="00F543BF" w:rsidP="00F543BF">
      <w:pPr>
        <w:autoSpaceDE w:val="0"/>
        <w:autoSpaceDN w:val="0"/>
        <w:adjustRightInd w:val="0"/>
        <w:jc w:val="right"/>
        <w:rPr>
          <w:szCs w:val="28"/>
        </w:rPr>
      </w:pPr>
      <w:r w:rsidRPr="00F543BF">
        <w:rPr>
          <w:szCs w:val="28"/>
        </w:rPr>
        <w:t>».</w:t>
      </w:r>
    </w:p>
    <w:p w:rsidR="00F543BF" w:rsidRPr="00F543BF" w:rsidRDefault="00F543BF" w:rsidP="00F543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3BF">
        <w:rPr>
          <w:szCs w:val="28"/>
        </w:rPr>
        <w:t>3. Отделу информационно-аналитической и методической работы                     (Гаврилец И.В.) обеспечить:</w:t>
      </w:r>
    </w:p>
    <w:p w:rsidR="00F543BF" w:rsidRPr="00F543BF" w:rsidRDefault="00F543BF" w:rsidP="00F543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3BF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 w:rsidRPr="00F543BF">
        <w:rPr>
          <w:szCs w:val="28"/>
        </w:rPr>
        <w:t>н</w:t>
      </w:r>
      <w:r w:rsidRPr="00F543BF">
        <w:rPr>
          <w:szCs w:val="28"/>
        </w:rPr>
        <w:t>тернет-портал правовой информации» (www.pravo.gov.ru);</w:t>
      </w:r>
    </w:p>
    <w:p w:rsidR="00F543BF" w:rsidRPr="00F543BF" w:rsidRDefault="00F543BF" w:rsidP="00F543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3BF">
        <w:rPr>
          <w:szCs w:val="28"/>
        </w:rPr>
        <w:lastRenderedPageBreak/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F543BF" w:rsidRPr="00F543BF" w:rsidRDefault="00F543BF" w:rsidP="00F543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43BF">
        <w:rPr>
          <w:szCs w:val="28"/>
        </w:rPr>
        <w:t>4. Приказ вступает в силу на следующий день после его официального опубликования.</w:t>
      </w: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</w:p>
    <w:p w:rsidR="00F543BF" w:rsidRPr="00F543BF" w:rsidRDefault="00F543BF" w:rsidP="00F543BF">
      <w:pPr>
        <w:jc w:val="both"/>
        <w:rPr>
          <w:szCs w:val="28"/>
        </w:rPr>
      </w:pPr>
      <w:r w:rsidRPr="00F543BF">
        <w:rPr>
          <w:szCs w:val="28"/>
        </w:rPr>
        <w:t>Министр                                                                                                  С.П. Гаркуша</w:t>
      </w:r>
    </w:p>
    <w:p w:rsidR="00F543BF" w:rsidRPr="00F543BF" w:rsidRDefault="00F543BF" w:rsidP="00F543BF">
      <w:pPr>
        <w:autoSpaceDE w:val="0"/>
        <w:autoSpaceDN w:val="0"/>
        <w:adjustRightInd w:val="0"/>
        <w:jc w:val="both"/>
        <w:rPr>
          <w:szCs w:val="28"/>
        </w:rPr>
      </w:pPr>
    </w:p>
    <w:p w:rsidR="00F37FF7" w:rsidRDefault="00F37FF7" w:rsidP="00F543BF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sectPr w:rsidR="00F37FF7" w:rsidSect="00140F50">
      <w:headerReference w:type="default" r:id="rId9"/>
      <w:pgSz w:w="11906" w:h="16838"/>
      <w:pgMar w:top="28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EC" w:rsidRDefault="009646EC" w:rsidP="007742FF">
      <w:r>
        <w:separator/>
      </w:r>
    </w:p>
  </w:endnote>
  <w:endnote w:type="continuationSeparator" w:id="0">
    <w:p w:rsidR="009646EC" w:rsidRDefault="009646EC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EC" w:rsidRDefault="009646EC" w:rsidP="007742FF">
      <w:r>
        <w:separator/>
      </w:r>
    </w:p>
  </w:footnote>
  <w:footnote w:type="continuationSeparator" w:id="0">
    <w:p w:rsidR="009646EC" w:rsidRDefault="009646EC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CE7DA7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E33A9"/>
    <w:rsid w:val="000F0888"/>
    <w:rsid w:val="00107822"/>
    <w:rsid w:val="00140F50"/>
    <w:rsid w:val="001421B1"/>
    <w:rsid w:val="00161E50"/>
    <w:rsid w:val="001B1501"/>
    <w:rsid w:val="001C0A14"/>
    <w:rsid w:val="001D4A95"/>
    <w:rsid w:val="001F2721"/>
    <w:rsid w:val="00205E17"/>
    <w:rsid w:val="00220B26"/>
    <w:rsid w:val="003004EC"/>
    <w:rsid w:val="003132DC"/>
    <w:rsid w:val="00333CEC"/>
    <w:rsid w:val="00352297"/>
    <w:rsid w:val="003624FE"/>
    <w:rsid w:val="003D346C"/>
    <w:rsid w:val="003F5E5D"/>
    <w:rsid w:val="00400EA3"/>
    <w:rsid w:val="00425461"/>
    <w:rsid w:val="00433B49"/>
    <w:rsid w:val="00460D28"/>
    <w:rsid w:val="00495682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A75CB"/>
    <w:rsid w:val="005B1D32"/>
    <w:rsid w:val="005B3B2F"/>
    <w:rsid w:val="005C5D3A"/>
    <w:rsid w:val="005F426B"/>
    <w:rsid w:val="00613E60"/>
    <w:rsid w:val="006460AF"/>
    <w:rsid w:val="006466ED"/>
    <w:rsid w:val="00694B64"/>
    <w:rsid w:val="006A2BF5"/>
    <w:rsid w:val="006A4687"/>
    <w:rsid w:val="006C68E4"/>
    <w:rsid w:val="007055C4"/>
    <w:rsid w:val="0073534C"/>
    <w:rsid w:val="007742FF"/>
    <w:rsid w:val="00774E57"/>
    <w:rsid w:val="00777A71"/>
    <w:rsid w:val="0078381E"/>
    <w:rsid w:val="0078472D"/>
    <w:rsid w:val="00797549"/>
    <w:rsid w:val="007C2FC7"/>
    <w:rsid w:val="007D080B"/>
    <w:rsid w:val="007D59C9"/>
    <w:rsid w:val="00803541"/>
    <w:rsid w:val="00835A84"/>
    <w:rsid w:val="008379BA"/>
    <w:rsid w:val="00865214"/>
    <w:rsid w:val="00894197"/>
    <w:rsid w:val="008A380D"/>
    <w:rsid w:val="008E2243"/>
    <w:rsid w:val="008E4471"/>
    <w:rsid w:val="008F7E5B"/>
    <w:rsid w:val="009646EC"/>
    <w:rsid w:val="00973FA4"/>
    <w:rsid w:val="009A4F1D"/>
    <w:rsid w:val="00A2664D"/>
    <w:rsid w:val="00A53DA8"/>
    <w:rsid w:val="00A5677B"/>
    <w:rsid w:val="00A7663C"/>
    <w:rsid w:val="00AA07D6"/>
    <w:rsid w:val="00AA6CAF"/>
    <w:rsid w:val="00AC29B8"/>
    <w:rsid w:val="00AD19BA"/>
    <w:rsid w:val="00AD7407"/>
    <w:rsid w:val="00B3460F"/>
    <w:rsid w:val="00B611CE"/>
    <w:rsid w:val="00B76610"/>
    <w:rsid w:val="00B94E97"/>
    <w:rsid w:val="00BE6BB7"/>
    <w:rsid w:val="00C05F57"/>
    <w:rsid w:val="00C53F7F"/>
    <w:rsid w:val="00C7341D"/>
    <w:rsid w:val="00C81A29"/>
    <w:rsid w:val="00CD10CA"/>
    <w:rsid w:val="00CD2FF7"/>
    <w:rsid w:val="00CE6025"/>
    <w:rsid w:val="00CE7DA7"/>
    <w:rsid w:val="00D02A82"/>
    <w:rsid w:val="00D20BEE"/>
    <w:rsid w:val="00DC0DA1"/>
    <w:rsid w:val="00DE6C1E"/>
    <w:rsid w:val="00E10267"/>
    <w:rsid w:val="00E33D20"/>
    <w:rsid w:val="00E40312"/>
    <w:rsid w:val="00E97D9C"/>
    <w:rsid w:val="00F37FF7"/>
    <w:rsid w:val="00F543BF"/>
    <w:rsid w:val="00F72580"/>
    <w:rsid w:val="00FB41FD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Смаль Елена Владимировна</cp:lastModifiedBy>
  <cp:revision>9</cp:revision>
  <cp:lastPrinted>2018-02-12T11:30:00Z</cp:lastPrinted>
  <dcterms:created xsi:type="dcterms:W3CDTF">2020-08-14T12:47:00Z</dcterms:created>
  <dcterms:modified xsi:type="dcterms:W3CDTF">2020-08-25T10:50:00Z</dcterms:modified>
</cp:coreProperties>
</file>