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5A" w:rsidRPr="005E5A7E" w:rsidRDefault="0030594B" w:rsidP="000F2AAE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</w:t>
      </w:r>
      <w:r w:rsidR="006E0A5A"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30594B" w:rsidRPr="005E5A7E" w:rsidRDefault="000F2AAE" w:rsidP="000F2AA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безво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змездное пользование имуществом 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несовершеннолетнего подопечного в интересах опекуна</w:t>
      </w:r>
      <w:r w:rsidR="00324A28">
        <w:rPr>
          <w:rFonts w:ascii="Times New Roman" w:eastAsia="Calibri" w:hAnsi="Times New Roman" w:cs="Times New Roman"/>
          <w:sz w:val="28"/>
          <w:szCs w:val="28"/>
        </w:rPr>
        <w:t xml:space="preserve"> (попечителя)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0BFC" w:rsidRPr="005E5A7E" w:rsidRDefault="00310BFC" w:rsidP="0030594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</w:p>
    <w:p w:rsidR="0030594B" w:rsidRPr="005E5A7E" w:rsidRDefault="00E63FAD" w:rsidP="00310BF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6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0594B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30594B" w:rsidRPr="005E5A7E" w:rsidRDefault="00E63FAD" w:rsidP="0030594B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6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10B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655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30594B" w:rsidRPr="005E5A7E" w:rsidRDefault="00E63FAD" w:rsidP="009457FE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31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36759D">
        <w:rPr>
          <w:rFonts w:ascii="Times New Roman" w:eastAsia="Times New Roman" w:hAnsi="Times New Roman" w:cs="Times New Roman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0594B"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0594B" w:rsidRPr="00CB3641" w:rsidRDefault="0030594B" w:rsidP="00CB3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___________________________,         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5655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5655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5655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  <w:r w:rsidR="009457FE"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30594B" w:rsidRPr="00F31A3B" w:rsidRDefault="005655F0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          </w:t>
      </w:r>
      <w:r w:rsidR="0030594B"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 за оказание услуг по воспитанию несовершеннолетнего подопечного___________________________ ____________________________________</w:t>
      </w:r>
      <w:r w:rsidR="005655F0">
        <w:rPr>
          <w:rFonts w:ascii="Times New Roman" w:eastAsia="Times New Roman" w:hAnsi="Times New Roman" w:cs="Times New Roman"/>
          <w:sz w:val="28"/>
          <w:lang w:eastAsia="ru-RU"/>
        </w:rPr>
        <w:t>_______________________________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5655F0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</w:p>
    <w:p w:rsidR="005655F0" w:rsidRDefault="005655F0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ru-RU"/>
        </w:rPr>
      </w:pPr>
      <w:r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                              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срок, на который требуется разрешение)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  <w:r w:rsidR="00A23F66"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</w:t>
      </w:r>
      <w:r w:rsidR="005655F0">
        <w:rPr>
          <w:rFonts w:ascii="Times New Roman" w:eastAsia="Times New Roman" w:hAnsi="Times New Roman" w:cs="Times New Roman"/>
          <w:sz w:val="28"/>
          <w:lang w:eastAsia="ru-RU"/>
        </w:rPr>
        <w:t>______________________________.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30594B" w:rsidRPr="0017308D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</w:t>
      </w:r>
      <w:r w:rsidR="000E186A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(подпись, дата)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58478" wp14:editId="6D97D0B3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E4C73" wp14:editId="2F37C77F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Российской Федерации, а также его место жительства (пребывания) на территории Российской Федерации;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D2663" wp14:editId="69E64FDF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распоряжение, приказ);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308C9" wp14:editId="7AC4DAA3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Российской Федерации;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49453" wp14:editId="63BB30C2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земельный участок, на жилой дом, квартиру, гараж и тому подобное); свидетельство о регистрации транспортного средства, паспорт транспортного средства; и другие документы):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30594B" w:rsidRPr="005E5A7E" w:rsidRDefault="00A32124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bookmarkStart w:id="0" w:name="_GoBack"/>
      <w:bookmarkEnd w:id="0"/>
      <w:r w:rsidR="0030594B" w:rsidRPr="005E5A7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  <w:r w:rsidR="000E186A">
        <w:rPr>
          <w:rFonts w:ascii="Times New Roman" w:eastAsia="Calibri" w:hAnsi="Times New Roman" w:cs="Times New Roman"/>
          <w:sz w:val="28"/>
          <w:szCs w:val="28"/>
        </w:rPr>
        <w:t>___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_;</w:t>
      </w:r>
    </w:p>
    <w:p w:rsidR="003963B8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A5F04" wp14:editId="032BDC72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="00E94B0D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3963B8">
        <w:rPr>
          <w:rFonts w:ascii="Times New Roman" w:eastAsia="Calibri" w:hAnsi="Times New Roman" w:cs="Times New Roman"/>
          <w:sz w:val="28"/>
          <w:szCs w:val="28"/>
        </w:rPr>
        <w:t xml:space="preserve">справка органа местного самоуправления,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подтверждающая место</w:t>
      </w:r>
      <w:r w:rsidR="00396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житель-                        </w:t>
      </w:r>
    </w:p>
    <w:p w:rsidR="0030594B" w:rsidRPr="005E5A7E" w:rsidRDefault="00E94B0D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="003963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proofErr w:type="spellEnd"/>
      <w:r w:rsidR="00396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несовершеннолетнего подопечного.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DB7D9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  <w:r w:rsidR="00DB7D9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310BF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B7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24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9044A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69044A" w:rsidRDefault="0069044A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D9B" w:rsidRPr="005E5A7E" w:rsidRDefault="00DB7D9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61C" w:rsidRDefault="0045361C"/>
    <w:sectPr w:rsidR="0045361C" w:rsidSect="005655F0">
      <w:headerReference w:type="default" r:id="rId7"/>
      <w:pgSz w:w="11906" w:h="16838"/>
      <w:pgMar w:top="1134" w:right="624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1AF" w:rsidRDefault="00D531AF" w:rsidP="006A74B8">
      <w:pPr>
        <w:spacing w:after="0" w:line="240" w:lineRule="auto"/>
      </w:pPr>
      <w:r>
        <w:separator/>
      </w:r>
    </w:p>
  </w:endnote>
  <w:endnote w:type="continuationSeparator" w:id="0">
    <w:p w:rsidR="00D531AF" w:rsidRDefault="00D531AF" w:rsidP="006A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1AF" w:rsidRDefault="00D531AF" w:rsidP="006A74B8">
      <w:pPr>
        <w:spacing w:after="0" w:line="240" w:lineRule="auto"/>
      </w:pPr>
      <w:r>
        <w:separator/>
      </w:r>
    </w:p>
  </w:footnote>
  <w:footnote w:type="continuationSeparator" w:id="0">
    <w:p w:rsidR="00D531AF" w:rsidRDefault="00D531AF" w:rsidP="006A7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338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74B8" w:rsidRPr="006A74B8" w:rsidRDefault="006A74B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74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74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74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21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74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39"/>
    <w:rsid w:val="00020247"/>
    <w:rsid w:val="000427EE"/>
    <w:rsid w:val="000E186A"/>
    <w:rsid w:val="000F2AAE"/>
    <w:rsid w:val="00146819"/>
    <w:rsid w:val="00193698"/>
    <w:rsid w:val="0030594B"/>
    <w:rsid w:val="00310BFC"/>
    <w:rsid w:val="00324A28"/>
    <w:rsid w:val="0036759D"/>
    <w:rsid w:val="003963B8"/>
    <w:rsid w:val="0045361C"/>
    <w:rsid w:val="0056070A"/>
    <w:rsid w:val="005655F0"/>
    <w:rsid w:val="006414A8"/>
    <w:rsid w:val="006644E5"/>
    <w:rsid w:val="00681658"/>
    <w:rsid w:val="0069044A"/>
    <w:rsid w:val="006A74B8"/>
    <w:rsid w:val="006E0A5A"/>
    <w:rsid w:val="007345AE"/>
    <w:rsid w:val="00742C4C"/>
    <w:rsid w:val="009457FE"/>
    <w:rsid w:val="009972B1"/>
    <w:rsid w:val="00A23F66"/>
    <w:rsid w:val="00A32124"/>
    <w:rsid w:val="00B52039"/>
    <w:rsid w:val="00CB3641"/>
    <w:rsid w:val="00D531AF"/>
    <w:rsid w:val="00DB7D9B"/>
    <w:rsid w:val="00E63FAD"/>
    <w:rsid w:val="00E9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4B8"/>
  </w:style>
  <w:style w:type="paragraph" w:styleId="a5">
    <w:name w:val="footer"/>
    <w:basedOn w:val="a"/>
    <w:link w:val="a6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4B8"/>
  </w:style>
  <w:style w:type="paragraph" w:styleId="a5">
    <w:name w:val="footer"/>
    <w:basedOn w:val="a"/>
    <w:link w:val="a6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Селевко Светлана Юрьевна</cp:lastModifiedBy>
  <cp:revision>23</cp:revision>
  <cp:lastPrinted>2020-04-14T12:56:00Z</cp:lastPrinted>
  <dcterms:created xsi:type="dcterms:W3CDTF">2019-04-18T10:55:00Z</dcterms:created>
  <dcterms:modified xsi:type="dcterms:W3CDTF">2020-04-14T12:56:00Z</dcterms:modified>
</cp:coreProperties>
</file>