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B6" w:rsidRDefault="006244B6">
      <w:pPr>
        <w:pStyle w:val="ConsPlusTitlePage"/>
      </w:pPr>
      <w:r>
        <w:t xml:space="preserve">Документ предоставлен </w:t>
      </w:r>
      <w:hyperlink r:id="rId5" w:history="1">
        <w:r>
          <w:rPr>
            <w:color w:val="0000FF"/>
          </w:rPr>
          <w:t>КонсультантПлюс</w:t>
        </w:r>
      </w:hyperlink>
      <w:r>
        <w:br/>
      </w:r>
    </w:p>
    <w:p w:rsidR="006244B6" w:rsidRDefault="006244B6">
      <w:pPr>
        <w:pStyle w:val="ConsPlusNormal"/>
        <w:jc w:val="both"/>
        <w:outlineLvl w:val="0"/>
      </w:pPr>
    </w:p>
    <w:p w:rsidR="006244B6" w:rsidRDefault="006244B6">
      <w:pPr>
        <w:pStyle w:val="ConsPlusTitle"/>
        <w:jc w:val="center"/>
        <w:outlineLvl w:val="0"/>
      </w:pPr>
      <w:r>
        <w:t>ГЛАВА АДМИНИСТРАЦИИ КРАСНОДАРСКОГО КРАЯ</w:t>
      </w:r>
    </w:p>
    <w:p w:rsidR="006244B6" w:rsidRDefault="006244B6">
      <w:pPr>
        <w:pStyle w:val="ConsPlusTitle"/>
        <w:jc w:val="center"/>
      </w:pPr>
    </w:p>
    <w:p w:rsidR="006244B6" w:rsidRDefault="006244B6">
      <w:pPr>
        <w:pStyle w:val="ConsPlusTitle"/>
        <w:jc w:val="center"/>
      </w:pPr>
      <w:r>
        <w:t>ПОСТАНОВЛЕНИЕ</w:t>
      </w:r>
    </w:p>
    <w:p w:rsidR="006244B6" w:rsidRDefault="006244B6">
      <w:pPr>
        <w:pStyle w:val="ConsPlusTitle"/>
        <w:jc w:val="center"/>
      </w:pPr>
      <w:r>
        <w:t>от 3 сентября 2007 г. N 786</w:t>
      </w:r>
    </w:p>
    <w:p w:rsidR="006244B6" w:rsidRDefault="006244B6">
      <w:pPr>
        <w:pStyle w:val="ConsPlusTitle"/>
        <w:jc w:val="center"/>
      </w:pPr>
    </w:p>
    <w:p w:rsidR="006244B6" w:rsidRDefault="006244B6">
      <w:pPr>
        <w:pStyle w:val="ConsPlusTitle"/>
        <w:jc w:val="center"/>
      </w:pPr>
      <w:r>
        <w:t>О ПОРЯДКЕ НАЗНАЧЕНИЯ И ВЫПЛАТЫ ЕДИНОВРЕМЕННОЙ</w:t>
      </w:r>
    </w:p>
    <w:p w:rsidR="006244B6" w:rsidRDefault="006244B6">
      <w:pPr>
        <w:pStyle w:val="ConsPlusTitle"/>
        <w:jc w:val="center"/>
      </w:pPr>
      <w:r>
        <w:t>МАТЕРИАЛЬНОЙ ПОМОЩИ НА ПОГРЕБЕНИЕ УМЕРШИХ (ПОГИБШИХ)</w:t>
      </w:r>
    </w:p>
    <w:p w:rsidR="006244B6" w:rsidRDefault="006244B6">
      <w:pPr>
        <w:pStyle w:val="ConsPlusTitle"/>
        <w:jc w:val="center"/>
      </w:pPr>
      <w:r>
        <w:t>МАЛОИМУЩИХ ГРАЖДАН, ПРОЖИВАВШИХ НА ТЕРРИТОРИИ</w:t>
      </w:r>
    </w:p>
    <w:p w:rsidR="006244B6" w:rsidRDefault="006244B6">
      <w:pPr>
        <w:pStyle w:val="ConsPlusTitle"/>
        <w:jc w:val="center"/>
      </w:pPr>
      <w:r>
        <w:t>КРАСНОДАРСКОГО КРАЯ</w:t>
      </w:r>
    </w:p>
    <w:p w:rsidR="006244B6" w:rsidRDefault="006244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44B6">
        <w:trPr>
          <w:jc w:val="center"/>
        </w:trPr>
        <w:tc>
          <w:tcPr>
            <w:tcW w:w="9294" w:type="dxa"/>
            <w:tcBorders>
              <w:top w:val="nil"/>
              <w:left w:val="single" w:sz="24" w:space="0" w:color="CED3F1"/>
              <w:bottom w:val="nil"/>
              <w:right w:val="single" w:sz="24" w:space="0" w:color="F4F3F8"/>
            </w:tcBorders>
            <w:shd w:val="clear" w:color="auto" w:fill="F4F3F8"/>
          </w:tcPr>
          <w:p w:rsidR="006244B6" w:rsidRDefault="006244B6">
            <w:pPr>
              <w:pStyle w:val="ConsPlusNormal"/>
              <w:jc w:val="center"/>
            </w:pPr>
            <w:r>
              <w:rPr>
                <w:color w:val="392C69"/>
              </w:rPr>
              <w:t>Список изменяющих документов</w:t>
            </w:r>
          </w:p>
          <w:p w:rsidR="006244B6" w:rsidRDefault="006244B6">
            <w:pPr>
              <w:pStyle w:val="ConsPlusNormal"/>
              <w:jc w:val="center"/>
            </w:pPr>
            <w:proofErr w:type="gramStart"/>
            <w:r>
              <w:rPr>
                <w:color w:val="392C69"/>
              </w:rPr>
              <w:t>(в ред. Постановлений главы администрации (губернатора)</w:t>
            </w:r>
            <w:proofErr w:type="gramEnd"/>
          </w:p>
          <w:p w:rsidR="006244B6" w:rsidRDefault="006244B6">
            <w:pPr>
              <w:pStyle w:val="ConsPlusNormal"/>
              <w:jc w:val="center"/>
            </w:pPr>
            <w:r>
              <w:rPr>
                <w:color w:val="392C69"/>
              </w:rPr>
              <w:t xml:space="preserve">Краснодарского края от 28.04.2016 </w:t>
            </w:r>
            <w:hyperlink r:id="rId6" w:history="1">
              <w:r>
                <w:rPr>
                  <w:color w:val="0000FF"/>
                </w:rPr>
                <w:t>N 264</w:t>
              </w:r>
            </w:hyperlink>
            <w:r>
              <w:rPr>
                <w:color w:val="392C69"/>
              </w:rPr>
              <w:t xml:space="preserve">, от 09.04.2018 </w:t>
            </w:r>
            <w:hyperlink r:id="rId7" w:history="1">
              <w:r>
                <w:rPr>
                  <w:color w:val="0000FF"/>
                </w:rPr>
                <w:t>N 171</w:t>
              </w:r>
            </w:hyperlink>
            <w:r>
              <w:rPr>
                <w:color w:val="392C69"/>
              </w:rPr>
              <w:t>,</w:t>
            </w:r>
          </w:p>
          <w:p w:rsidR="006244B6" w:rsidRDefault="006244B6">
            <w:pPr>
              <w:pStyle w:val="ConsPlusNormal"/>
              <w:jc w:val="center"/>
            </w:pPr>
            <w:r>
              <w:rPr>
                <w:color w:val="392C69"/>
              </w:rPr>
              <w:t xml:space="preserve">от 27.05.2020 </w:t>
            </w:r>
            <w:hyperlink r:id="rId8" w:history="1">
              <w:r>
                <w:rPr>
                  <w:color w:val="0000FF"/>
                </w:rPr>
                <w:t>N 300</w:t>
              </w:r>
            </w:hyperlink>
            <w:r>
              <w:rPr>
                <w:color w:val="392C69"/>
              </w:rPr>
              <w:t xml:space="preserve">, от 29.06.2020 </w:t>
            </w:r>
            <w:hyperlink r:id="rId9" w:history="1">
              <w:r>
                <w:rPr>
                  <w:color w:val="0000FF"/>
                </w:rPr>
                <w:t>N 368</w:t>
              </w:r>
            </w:hyperlink>
            <w:r>
              <w:rPr>
                <w:color w:val="392C69"/>
              </w:rPr>
              <w:t>)</w:t>
            </w:r>
          </w:p>
        </w:tc>
      </w:tr>
    </w:tbl>
    <w:p w:rsidR="006244B6" w:rsidRDefault="006244B6">
      <w:pPr>
        <w:pStyle w:val="ConsPlusNormal"/>
        <w:jc w:val="both"/>
      </w:pPr>
    </w:p>
    <w:p w:rsidR="006244B6" w:rsidRDefault="006244B6">
      <w:pPr>
        <w:pStyle w:val="ConsPlusNormal"/>
        <w:ind w:firstLine="540"/>
        <w:jc w:val="both"/>
      </w:pPr>
      <w:r>
        <w:t xml:space="preserve">В целях реализации </w:t>
      </w:r>
      <w:hyperlink r:id="rId10" w:history="1">
        <w:r>
          <w:rPr>
            <w:color w:val="0000FF"/>
          </w:rPr>
          <w:t>статьи 8.1</w:t>
        </w:r>
      </w:hyperlink>
      <w:r>
        <w:t xml:space="preserve"> Закона Краснодарского края от 4 февраля 2004 года N 666-КЗ "О погребении и похоронном деле в Краснодарском крае" постановляю:</w:t>
      </w:r>
    </w:p>
    <w:p w:rsidR="006244B6" w:rsidRDefault="006244B6">
      <w:pPr>
        <w:pStyle w:val="ConsPlusNormal"/>
        <w:spacing w:before="220"/>
        <w:ind w:firstLine="540"/>
        <w:jc w:val="both"/>
      </w:pPr>
      <w:r>
        <w:t xml:space="preserve">1. Утвердить </w:t>
      </w:r>
      <w:hyperlink w:anchor="P42" w:history="1">
        <w:r>
          <w:rPr>
            <w:color w:val="0000FF"/>
          </w:rPr>
          <w:t>Порядок</w:t>
        </w:r>
      </w:hyperlink>
      <w:r>
        <w:t xml:space="preserve"> назначения и выплаты единовременной материальной помощи на погребение умерших (погибших) малоимущих граждан, проживавших на территории Краснодарского края (далее - Порядок).</w:t>
      </w:r>
    </w:p>
    <w:p w:rsidR="006244B6" w:rsidRDefault="006244B6">
      <w:pPr>
        <w:pStyle w:val="ConsPlusNormal"/>
        <w:spacing w:before="220"/>
        <w:ind w:firstLine="540"/>
        <w:jc w:val="both"/>
      </w:pPr>
      <w:r>
        <w:t xml:space="preserve">2. Министерству труда и социального развития Краснодарского края организовать работу по реализации </w:t>
      </w:r>
      <w:hyperlink w:anchor="P42" w:history="1">
        <w:r>
          <w:rPr>
            <w:color w:val="0000FF"/>
          </w:rPr>
          <w:t>Порядка</w:t>
        </w:r>
      </w:hyperlink>
      <w:r>
        <w:t>, утвержденного настоящим постановлением.</w:t>
      </w:r>
    </w:p>
    <w:p w:rsidR="006244B6" w:rsidRDefault="006244B6">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 xml:space="preserve">3. Исключен. - </w:t>
      </w:r>
      <w:hyperlink r:id="rId12" w:history="1">
        <w:r>
          <w:rPr>
            <w:color w:val="0000FF"/>
          </w:rPr>
          <w:t>Постановление</w:t>
        </w:r>
      </w:hyperlink>
      <w:r>
        <w:t xml:space="preserve"> главы администрации (губернатора) Краснодарского края от 09.04.2018 N 171.</w:t>
      </w:r>
    </w:p>
    <w:p w:rsidR="006244B6" w:rsidRDefault="006244B6">
      <w:pPr>
        <w:pStyle w:val="ConsPlusNormal"/>
        <w:spacing w:before="220"/>
        <w:ind w:firstLine="540"/>
        <w:jc w:val="both"/>
      </w:pPr>
      <w:r>
        <w:t>4.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средствах массовой информации Краснодарского края.</w:t>
      </w:r>
    </w:p>
    <w:p w:rsidR="006244B6" w:rsidRDefault="006244B6">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А.А. Минькову.</w:t>
      </w:r>
    </w:p>
    <w:p w:rsidR="006244B6" w:rsidRDefault="006244B6">
      <w:pPr>
        <w:pStyle w:val="ConsPlusNormal"/>
        <w:jc w:val="both"/>
      </w:pPr>
      <w:r>
        <w:t xml:space="preserve">(п. 5 в ред. </w:t>
      </w:r>
      <w:hyperlink r:id="rId13"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6. Постановление вступает в силу по истечении 10 дней со дня его официального опубликования.</w:t>
      </w:r>
    </w:p>
    <w:bookmarkStart w:id="0" w:name="P24"/>
    <w:bookmarkEnd w:id="0"/>
    <w:p w:rsidR="006244B6" w:rsidRDefault="006244B6">
      <w:pPr>
        <w:pStyle w:val="ConsPlusNormal"/>
        <w:spacing w:before="220"/>
        <w:ind w:firstLine="540"/>
        <w:jc w:val="both"/>
      </w:pPr>
      <w:r>
        <w:fldChar w:fldCharType="begin"/>
      </w:r>
      <w:r>
        <w:instrText xml:space="preserve"> HYPERLINK \l "P71" </w:instrText>
      </w:r>
      <w:r>
        <w:fldChar w:fldCharType="separate"/>
      </w:r>
      <w:r>
        <w:rPr>
          <w:color w:val="0000FF"/>
        </w:rPr>
        <w:t>Пункт 9(1)</w:t>
      </w:r>
      <w:r w:rsidRPr="00622DE5">
        <w:rPr>
          <w:color w:val="0000FF"/>
        </w:rPr>
        <w:fldChar w:fldCharType="end"/>
      </w:r>
      <w:r>
        <w:t xml:space="preserve"> приложения действует до 31 декабря 2020 г. включительно.</w:t>
      </w:r>
    </w:p>
    <w:p w:rsidR="006244B6" w:rsidRDefault="006244B6">
      <w:pPr>
        <w:pStyle w:val="ConsPlusNormal"/>
        <w:jc w:val="both"/>
      </w:pPr>
      <w:r>
        <w:t>(</w:t>
      </w:r>
      <w:proofErr w:type="gramStart"/>
      <w:r>
        <w:t>а</w:t>
      </w:r>
      <w:proofErr w:type="gramEnd"/>
      <w:r>
        <w:t xml:space="preserve">бзац введен </w:t>
      </w:r>
      <w:hyperlink r:id="rId14" w:history="1">
        <w:r>
          <w:rPr>
            <w:color w:val="0000FF"/>
          </w:rPr>
          <w:t>Постановлением</w:t>
        </w:r>
      </w:hyperlink>
      <w:r>
        <w:t xml:space="preserve"> главы администрации (губернатора) Краснодарского края от 27.05.2020 N 300)</w:t>
      </w:r>
    </w:p>
    <w:p w:rsidR="006244B6" w:rsidRDefault="006244B6">
      <w:pPr>
        <w:pStyle w:val="ConsPlusNormal"/>
        <w:jc w:val="both"/>
      </w:pPr>
    </w:p>
    <w:p w:rsidR="006244B6" w:rsidRDefault="006244B6">
      <w:pPr>
        <w:pStyle w:val="ConsPlusNormal"/>
        <w:jc w:val="right"/>
      </w:pPr>
      <w:r>
        <w:t>Глава администрации</w:t>
      </w:r>
    </w:p>
    <w:p w:rsidR="006244B6" w:rsidRDefault="006244B6">
      <w:pPr>
        <w:pStyle w:val="ConsPlusNormal"/>
        <w:jc w:val="right"/>
      </w:pPr>
      <w:r>
        <w:t>Краснодарского края</w:t>
      </w:r>
    </w:p>
    <w:p w:rsidR="006244B6" w:rsidRDefault="006244B6">
      <w:pPr>
        <w:pStyle w:val="ConsPlusNormal"/>
        <w:jc w:val="right"/>
      </w:pPr>
      <w:r>
        <w:t>А.Н.ТКАЧЕВ</w:t>
      </w:r>
    </w:p>
    <w:p w:rsidR="006244B6" w:rsidRDefault="006244B6">
      <w:pPr>
        <w:pStyle w:val="ConsPlusNormal"/>
        <w:jc w:val="both"/>
      </w:pPr>
    </w:p>
    <w:p w:rsidR="006244B6" w:rsidRDefault="006244B6">
      <w:pPr>
        <w:pStyle w:val="ConsPlusNormal"/>
        <w:jc w:val="both"/>
      </w:pPr>
    </w:p>
    <w:p w:rsidR="006244B6" w:rsidRDefault="006244B6">
      <w:pPr>
        <w:pStyle w:val="ConsPlusNormal"/>
        <w:jc w:val="both"/>
      </w:pPr>
    </w:p>
    <w:p w:rsidR="006244B6" w:rsidRDefault="006244B6">
      <w:pPr>
        <w:pStyle w:val="ConsPlusNormal"/>
        <w:jc w:val="both"/>
      </w:pPr>
    </w:p>
    <w:p w:rsidR="006244B6" w:rsidRDefault="006244B6">
      <w:pPr>
        <w:pStyle w:val="ConsPlusNormal"/>
        <w:jc w:val="both"/>
      </w:pPr>
    </w:p>
    <w:p w:rsidR="006244B6" w:rsidRDefault="006244B6">
      <w:pPr>
        <w:pStyle w:val="ConsPlusNormal"/>
        <w:jc w:val="right"/>
        <w:outlineLvl w:val="0"/>
      </w:pPr>
      <w:r>
        <w:t>Приложение</w:t>
      </w:r>
    </w:p>
    <w:p w:rsidR="006244B6" w:rsidRDefault="006244B6">
      <w:pPr>
        <w:pStyle w:val="ConsPlusNormal"/>
        <w:jc w:val="both"/>
      </w:pPr>
    </w:p>
    <w:p w:rsidR="006244B6" w:rsidRDefault="006244B6">
      <w:pPr>
        <w:pStyle w:val="ConsPlusNormal"/>
        <w:jc w:val="right"/>
      </w:pPr>
      <w:r>
        <w:t>Утвержден</w:t>
      </w:r>
    </w:p>
    <w:p w:rsidR="006244B6" w:rsidRDefault="006244B6">
      <w:pPr>
        <w:pStyle w:val="ConsPlusNormal"/>
        <w:jc w:val="right"/>
      </w:pPr>
      <w:r>
        <w:t>постановлением главы</w:t>
      </w:r>
    </w:p>
    <w:p w:rsidR="006244B6" w:rsidRDefault="006244B6">
      <w:pPr>
        <w:pStyle w:val="ConsPlusNormal"/>
        <w:jc w:val="right"/>
      </w:pPr>
      <w:r>
        <w:t>администрации Краснодарского края</w:t>
      </w:r>
    </w:p>
    <w:p w:rsidR="006244B6" w:rsidRDefault="006244B6">
      <w:pPr>
        <w:pStyle w:val="ConsPlusNormal"/>
        <w:jc w:val="right"/>
      </w:pPr>
      <w:r>
        <w:t>от 3 сентября 2007 г. N 786</w:t>
      </w:r>
    </w:p>
    <w:p w:rsidR="006244B6" w:rsidRDefault="006244B6">
      <w:pPr>
        <w:pStyle w:val="ConsPlusNormal"/>
        <w:jc w:val="both"/>
      </w:pPr>
    </w:p>
    <w:p w:rsidR="006244B6" w:rsidRDefault="006244B6">
      <w:pPr>
        <w:pStyle w:val="ConsPlusTitle"/>
        <w:jc w:val="center"/>
      </w:pPr>
      <w:bookmarkStart w:id="1" w:name="P42"/>
      <w:bookmarkEnd w:id="1"/>
      <w:r>
        <w:t>ПОРЯДОК</w:t>
      </w:r>
    </w:p>
    <w:p w:rsidR="006244B6" w:rsidRDefault="006244B6">
      <w:pPr>
        <w:pStyle w:val="ConsPlusTitle"/>
        <w:jc w:val="center"/>
      </w:pPr>
      <w:r>
        <w:t>НАЗНАЧЕНИЯ И ВЫПЛАТЫ ЕДИНОВРЕМЕННОЙ МАТЕРИАЛЬНОЙ ПОМОЩИ</w:t>
      </w:r>
    </w:p>
    <w:p w:rsidR="006244B6" w:rsidRDefault="006244B6">
      <w:pPr>
        <w:pStyle w:val="ConsPlusTitle"/>
        <w:jc w:val="center"/>
      </w:pPr>
      <w:r>
        <w:t>НА ПОГРЕБЕНИЕ УМЕРШИХ (ПОГИБШИХ) МАЛОИМУЩИХ ГРАЖДАН,</w:t>
      </w:r>
    </w:p>
    <w:p w:rsidR="006244B6" w:rsidRDefault="006244B6">
      <w:pPr>
        <w:pStyle w:val="ConsPlusTitle"/>
        <w:jc w:val="center"/>
      </w:pPr>
      <w:proofErr w:type="gramStart"/>
      <w:r>
        <w:t>ПРОЖИВАВШИХ</w:t>
      </w:r>
      <w:proofErr w:type="gramEnd"/>
      <w:r>
        <w:t xml:space="preserve"> НА ТЕРРИТОРИИ КРАСНОДАРСКОГО КРАЯ</w:t>
      </w:r>
    </w:p>
    <w:p w:rsidR="006244B6" w:rsidRDefault="006244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44B6">
        <w:trPr>
          <w:jc w:val="center"/>
        </w:trPr>
        <w:tc>
          <w:tcPr>
            <w:tcW w:w="9294" w:type="dxa"/>
            <w:tcBorders>
              <w:top w:val="nil"/>
              <w:left w:val="single" w:sz="24" w:space="0" w:color="CED3F1"/>
              <w:bottom w:val="nil"/>
              <w:right w:val="single" w:sz="24" w:space="0" w:color="F4F3F8"/>
            </w:tcBorders>
            <w:shd w:val="clear" w:color="auto" w:fill="F4F3F8"/>
          </w:tcPr>
          <w:p w:rsidR="006244B6" w:rsidRDefault="006244B6">
            <w:pPr>
              <w:pStyle w:val="ConsPlusNormal"/>
              <w:jc w:val="center"/>
            </w:pPr>
            <w:r>
              <w:rPr>
                <w:color w:val="392C69"/>
              </w:rPr>
              <w:t>Список изменяющих документов</w:t>
            </w:r>
          </w:p>
          <w:p w:rsidR="006244B6" w:rsidRDefault="006244B6">
            <w:pPr>
              <w:pStyle w:val="ConsPlusNormal"/>
              <w:jc w:val="center"/>
            </w:pPr>
            <w:proofErr w:type="gramStart"/>
            <w:r>
              <w:rPr>
                <w:color w:val="392C69"/>
              </w:rPr>
              <w:t>(в ред. Постановлений главы администрации (губернатора)</w:t>
            </w:r>
            <w:proofErr w:type="gramEnd"/>
          </w:p>
          <w:p w:rsidR="006244B6" w:rsidRDefault="006244B6">
            <w:pPr>
              <w:pStyle w:val="ConsPlusNormal"/>
              <w:jc w:val="center"/>
            </w:pPr>
            <w:r>
              <w:rPr>
                <w:color w:val="392C69"/>
              </w:rPr>
              <w:t xml:space="preserve">Краснодарского края от 28.04.2016 </w:t>
            </w:r>
            <w:hyperlink r:id="rId15" w:history="1">
              <w:r>
                <w:rPr>
                  <w:color w:val="0000FF"/>
                </w:rPr>
                <w:t>N 264</w:t>
              </w:r>
            </w:hyperlink>
            <w:r>
              <w:rPr>
                <w:color w:val="392C69"/>
              </w:rPr>
              <w:t xml:space="preserve">, от 09.04.2018 </w:t>
            </w:r>
            <w:hyperlink r:id="rId16" w:history="1">
              <w:r>
                <w:rPr>
                  <w:color w:val="0000FF"/>
                </w:rPr>
                <w:t>N 171</w:t>
              </w:r>
            </w:hyperlink>
            <w:r>
              <w:rPr>
                <w:color w:val="392C69"/>
              </w:rPr>
              <w:t>,</w:t>
            </w:r>
          </w:p>
          <w:p w:rsidR="006244B6" w:rsidRDefault="006244B6">
            <w:pPr>
              <w:pStyle w:val="ConsPlusNormal"/>
              <w:jc w:val="center"/>
            </w:pPr>
            <w:r>
              <w:rPr>
                <w:color w:val="392C69"/>
              </w:rPr>
              <w:t xml:space="preserve">от 27.05.2020 </w:t>
            </w:r>
            <w:hyperlink r:id="rId17" w:history="1">
              <w:r>
                <w:rPr>
                  <w:color w:val="0000FF"/>
                </w:rPr>
                <w:t>N 300</w:t>
              </w:r>
            </w:hyperlink>
            <w:r>
              <w:rPr>
                <w:color w:val="392C69"/>
              </w:rPr>
              <w:t xml:space="preserve">, от 29.06.2020 </w:t>
            </w:r>
            <w:hyperlink r:id="rId18" w:history="1">
              <w:r>
                <w:rPr>
                  <w:color w:val="0000FF"/>
                </w:rPr>
                <w:t>N 368</w:t>
              </w:r>
            </w:hyperlink>
            <w:r>
              <w:rPr>
                <w:color w:val="392C69"/>
              </w:rPr>
              <w:t>)</w:t>
            </w:r>
          </w:p>
        </w:tc>
      </w:tr>
    </w:tbl>
    <w:p w:rsidR="006244B6" w:rsidRDefault="006244B6">
      <w:pPr>
        <w:pStyle w:val="ConsPlusNormal"/>
        <w:jc w:val="both"/>
      </w:pPr>
    </w:p>
    <w:p w:rsidR="006244B6" w:rsidRDefault="006244B6">
      <w:pPr>
        <w:pStyle w:val="ConsPlusNormal"/>
        <w:ind w:firstLine="540"/>
        <w:jc w:val="both"/>
      </w:pPr>
      <w:r>
        <w:t xml:space="preserve">1. </w:t>
      </w:r>
      <w:proofErr w:type="gramStart"/>
      <w:r>
        <w:t xml:space="preserve">Настоящий Порядок, разработанный в соответствии со </w:t>
      </w:r>
      <w:hyperlink r:id="rId19" w:history="1">
        <w:r>
          <w:rPr>
            <w:color w:val="0000FF"/>
          </w:rPr>
          <w:t>статьей 8.1</w:t>
        </w:r>
      </w:hyperlink>
      <w:r>
        <w:t xml:space="preserve"> Закона Краснодарского края от 4 февраля 2004 года N 666-КЗ "О погребении и похоронном деле в Краснодарском крае", регулирует вопросы назначения и выплаты единовременной материальной помощи на погребение умерших (погибших) малоимущих граждан (далее - материальная помощь) гражданам, понесшим расходы, связанные с погребением умершего (погибшего) малоимущего гражданина, место жительства которого было расположено на территории</w:t>
      </w:r>
      <w:proofErr w:type="gramEnd"/>
      <w:r>
        <w:t xml:space="preserve"> Краснодарского края (далее - </w:t>
      </w:r>
      <w:proofErr w:type="gramStart"/>
      <w:r>
        <w:t>умерший</w:t>
      </w:r>
      <w:proofErr w:type="gramEnd"/>
      <w:r>
        <w:t>).</w:t>
      </w:r>
    </w:p>
    <w:p w:rsidR="006244B6" w:rsidRDefault="006244B6">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29.06.2020 N 368)</w:t>
      </w:r>
    </w:p>
    <w:p w:rsidR="006244B6" w:rsidRDefault="006244B6">
      <w:pPr>
        <w:pStyle w:val="ConsPlusNormal"/>
        <w:spacing w:before="220"/>
        <w:ind w:firstLine="540"/>
        <w:jc w:val="both"/>
      </w:pPr>
      <w:r>
        <w:t>2. Назначение материальной помощи производится управлением социальной защиты населения министерства труда и социального развития Краснодарского края в муниципальном образовании (далее - управление социальной защиты населения) по месту жительства гражданина, понесшего расходы, связанные с погребением умершего (далее - заявитель), или по месту жительства умершего.</w:t>
      </w:r>
    </w:p>
    <w:p w:rsidR="006244B6" w:rsidRDefault="006244B6">
      <w:pPr>
        <w:pStyle w:val="ConsPlusNormal"/>
        <w:jc w:val="both"/>
      </w:pPr>
      <w:r>
        <w:t>(</w:t>
      </w:r>
      <w:proofErr w:type="gramStart"/>
      <w:r>
        <w:t>п</w:t>
      </w:r>
      <w:proofErr w:type="gramEnd"/>
      <w:r>
        <w:t xml:space="preserve">. 2 в ред. </w:t>
      </w:r>
      <w:hyperlink r:id="rId21"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3. Умерший признается малоимущим, если его доход в случае одинокого проживания или среднедушевой доход всех членов его семьи, совместно проживавших с ним по месту его жительства, включая доход умершего (далее - доход), не превышал величину прожиточного минимума, установленного в Краснодарском крае для соответствующих социально-демографических групп населения.</w:t>
      </w:r>
    </w:p>
    <w:p w:rsidR="006244B6" w:rsidRDefault="006244B6">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главы администрации (губернатора) Краснодарского края от 29.06.2020 N 368)</w:t>
      </w:r>
    </w:p>
    <w:p w:rsidR="006244B6" w:rsidRDefault="006244B6">
      <w:pPr>
        <w:pStyle w:val="ConsPlusNormal"/>
        <w:spacing w:before="220"/>
        <w:ind w:firstLine="540"/>
        <w:jc w:val="both"/>
      </w:pPr>
      <w:r>
        <w:t>4. Расчет дохода производится за три последних календарных месяца, предшествующих месяцу, в котором наступила смерть гражданина (далее - расчетный период).</w:t>
      </w:r>
    </w:p>
    <w:p w:rsidR="006244B6" w:rsidRDefault="006244B6">
      <w:pPr>
        <w:pStyle w:val="ConsPlusNormal"/>
        <w:spacing w:before="220"/>
        <w:ind w:firstLine="540"/>
        <w:jc w:val="both"/>
      </w:pPr>
      <w:r>
        <w:t>5. Доход одиноко проживавшего гражданина определяется путем деления общей суммы его дохода за расчетный период на три. Доход семьи определяется путем деления общей суммы дохода за расчетный период всех членов семьи, включая доход умершего, на три.</w:t>
      </w:r>
    </w:p>
    <w:p w:rsidR="006244B6" w:rsidRDefault="006244B6">
      <w:pPr>
        <w:pStyle w:val="ConsPlusNormal"/>
        <w:spacing w:before="220"/>
        <w:ind w:firstLine="540"/>
        <w:jc w:val="both"/>
      </w:pPr>
      <w:r>
        <w:t xml:space="preserve">6. </w:t>
      </w:r>
      <w:proofErr w:type="gramStart"/>
      <w:r>
        <w:t xml:space="preserve">К членам семьи умершего относятся лица, связанные с ним родством и (или) свойством, </w:t>
      </w:r>
      <w:r>
        <w:lastRenderedPageBreak/>
        <w:t>совместно с ним проживавшие, которые вели совместное хозяйство с умершим на день его смерти.</w:t>
      </w:r>
      <w:proofErr w:type="gramEnd"/>
    </w:p>
    <w:p w:rsidR="006244B6" w:rsidRDefault="006244B6">
      <w:pPr>
        <w:pStyle w:val="ConsPlusNormal"/>
        <w:spacing w:before="220"/>
        <w:ind w:firstLine="540"/>
        <w:jc w:val="both"/>
      </w:pPr>
      <w:r>
        <w:t>7. Состав семьи для исчисления дохода определяется на день смерти умершего, а величина прожиточного минимума - на дату принятия решения о назначении материальной помощи.</w:t>
      </w:r>
    </w:p>
    <w:p w:rsidR="006244B6" w:rsidRDefault="006244B6">
      <w:pPr>
        <w:pStyle w:val="ConsPlusNormal"/>
        <w:spacing w:before="220"/>
        <w:ind w:firstLine="540"/>
        <w:jc w:val="both"/>
      </w:pPr>
      <w:bookmarkStart w:id="2" w:name="P61"/>
      <w:bookmarkEnd w:id="2"/>
      <w:r>
        <w:t xml:space="preserve">8. </w:t>
      </w:r>
      <w:proofErr w:type="gramStart"/>
      <w:r>
        <w:t xml:space="preserve">Доход исчисляется в соответствии со </w:t>
      </w:r>
      <w:hyperlink r:id="rId23" w:history="1">
        <w:r>
          <w:rPr>
            <w:color w:val="0000FF"/>
          </w:rPr>
          <w:t>статьями 5</w:t>
        </w:r>
      </w:hyperlink>
      <w:r>
        <w:t xml:space="preserve"> - </w:t>
      </w:r>
      <w:hyperlink r:id="rId24" w:history="1">
        <w:r>
          <w:rPr>
            <w:color w:val="0000FF"/>
          </w:rPr>
          <w:t>12</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учетом видов доходов, указанных в </w:t>
      </w:r>
      <w:hyperlink r:id="rId25" w:history="1">
        <w:r>
          <w:rPr>
            <w:color w:val="0000FF"/>
          </w:rPr>
          <w:t>пункте 1</w:t>
        </w:r>
      </w:hyperlink>
      <w:r>
        <w:t xml:space="preserve"> перечня видов доходов, учитываемых при расчете среднедушевого дохода семьи и дохода</w:t>
      </w:r>
      <w:proofErr w:type="gramEnd"/>
      <w:r>
        <w:t xml:space="preserve">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244B6" w:rsidRDefault="006244B6">
      <w:pPr>
        <w:pStyle w:val="ConsPlusNormal"/>
        <w:spacing w:before="220"/>
        <w:ind w:firstLine="540"/>
        <w:jc w:val="both"/>
      </w:pPr>
      <w:r>
        <w:t>9. В доходе семьи не учитываются:</w:t>
      </w:r>
    </w:p>
    <w:p w:rsidR="006244B6" w:rsidRDefault="006244B6">
      <w:pPr>
        <w:pStyle w:val="ConsPlusNormal"/>
        <w:spacing w:before="220"/>
        <w:ind w:firstLine="540"/>
        <w:jc w:val="both"/>
      </w:pPr>
      <w:r>
        <w:t>государственная социальная помощь, оказываемая в соответствии с законодательством Российской Федерации и Краснодарского края о государственной социальной помощи;</w:t>
      </w:r>
    </w:p>
    <w:p w:rsidR="006244B6" w:rsidRDefault="006244B6">
      <w:pPr>
        <w:pStyle w:val="ConsPlusNormal"/>
        <w:spacing w:before="220"/>
        <w:ind w:firstLine="540"/>
        <w:jc w:val="both"/>
      </w:pPr>
      <w:proofErr w:type="gramStart"/>
      <w: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федерального государственного учреждения медико-социальной экспертизы;</w:t>
      </w:r>
      <w:proofErr w:type="gramEnd"/>
    </w:p>
    <w:p w:rsidR="006244B6" w:rsidRDefault="006244B6">
      <w:pPr>
        <w:pStyle w:val="ConsPlusNormal"/>
        <w:jc w:val="both"/>
      </w:pPr>
      <w:r>
        <w:t xml:space="preserve">(в ред. </w:t>
      </w:r>
      <w:hyperlink r:id="rId26"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proofErr w:type="gramStart"/>
      <w:r>
        <w:t xml:space="preserve">ежемесячные денежные выплаты, установленные в соответствии с </w:t>
      </w:r>
      <w:hyperlink r:id="rId27"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28" w:history="1">
        <w:r>
          <w:rPr>
            <w:color w:val="0000FF"/>
          </w:rPr>
          <w:t>законом</w:t>
        </w:r>
      </w:hyperlink>
      <w:r>
        <w:t xml:space="preserve"> от 12 января 1995 года N 5-ФЗ "О ветеранах", Федеральным </w:t>
      </w:r>
      <w:hyperlink r:id="rId29" w:history="1">
        <w:r>
          <w:rPr>
            <w:color w:val="0000FF"/>
          </w:rPr>
          <w:t>законом</w:t>
        </w:r>
      </w:hyperlink>
      <w:r>
        <w:t xml:space="preserve"> от 24 ноября 1995 года N 181-ФЗ "О социальной защите инвалидов в Российской Федерации", Федеральным </w:t>
      </w:r>
      <w:hyperlink r:id="rId30" w:history="1">
        <w:r>
          <w:rPr>
            <w:color w:val="0000FF"/>
          </w:rPr>
          <w:t>законом</w:t>
        </w:r>
      </w:hyperlink>
      <w:r>
        <w:t xml:space="preserve"> от 10</w:t>
      </w:r>
      <w:proofErr w:type="gramEnd"/>
      <w:r>
        <w:t xml:space="preserve">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и </w:t>
      </w:r>
      <w:hyperlink r:id="rId31" w:history="1">
        <w:r>
          <w:rPr>
            <w:color w:val="0000FF"/>
          </w:rPr>
          <w:t>Законом</w:t>
        </w:r>
      </w:hyperlink>
      <w:r>
        <w:t xml:space="preserve"> Краснодарского края от 15 декабря 2004 года N 808-КЗ "О мерах социальной поддержки отдельных категорий жителей Краснодарского края";</w:t>
      </w:r>
    </w:p>
    <w:p w:rsidR="006244B6" w:rsidRDefault="006244B6">
      <w:pPr>
        <w:pStyle w:val="ConsPlusNormal"/>
        <w:spacing w:before="220"/>
        <w:ind w:firstLine="540"/>
        <w:jc w:val="both"/>
      </w:pPr>
      <w:r>
        <w:t xml:space="preserve">ежегодные денежные выплаты, установленные в соответствии с Федеральным </w:t>
      </w:r>
      <w:hyperlink r:id="rId32" w:history="1">
        <w:r>
          <w:rPr>
            <w:color w:val="0000FF"/>
          </w:rPr>
          <w:t>законом</w:t>
        </w:r>
      </w:hyperlink>
      <w:r>
        <w:t xml:space="preserve"> от 20 июля 2012 года N 125-ФЗ "О донорстве крови и ее компонентов" и </w:t>
      </w:r>
      <w:hyperlink r:id="rId33" w:history="1">
        <w:r>
          <w:rPr>
            <w:color w:val="0000FF"/>
          </w:rPr>
          <w:t>Законом</w:t>
        </w:r>
      </w:hyperlink>
      <w:r>
        <w:t xml:space="preserve"> Краснодарского края от 22 февраля 2005 года N 836-КЗ "О социальной поддержке многодетных семей в Краснодарском крае";</w:t>
      </w:r>
    </w:p>
    <w:p w:rsidR="006244B6" w:rsidRDefault="006244B6">
      <w:pPr>
        <w:pStyle w:val="ConsPlusNormal"/>
        <w:jc w:val="both"/>
      </w:pPr>
      <w:r>
        <w:t xml:space="preserve">(в ред. </w:t>
      </w:r>
      <w:hyperlink r:id="rId34"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суммы алиментов, уплаченные членами семьи.</w:t>
      </w:r>
    </w:p>
    <w:p w:rsidR="006244B6" w:rsidRDefault="006244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44B6">
        <w:trPr>
          <w:jc w:val="center"/>
        </w:trPr>
        <w:tc>
          <w:tcPr>
            <w:tcW w:w="9294" w:type="dxa"/>
            <w:tcBorders>
              <w:top w:val="nil"/>
              <w:left w:val="single" w:sz="24" w:space="0" w:color="CED3F1"/>
              <w:bottom w:val="nil"/>
              <w:right w:val="single" w:sz="24" w:space="0" w:color="F4F3F8"/>
            </w:tcBorders>
            <w:shd w:val="clear" w:color="auto" w:fill="F4F3F8"/>
          </w:tcPr>
          <w:p w:rsidR="006244B6" w:rsidRDefault="006244B6">
            <w:pPr>
              <w:pStyle w:val="ConsPlusNormal"/>
              <w:jc w:val="both"/>
            </w:pPr>
            <w:r>
              <w:rPr>
                <w:color w:val="392C69"/>
              </w:rPr>
              <w:t xml:space="preserve">П. 9(1) </w:t>
            </w:r>
            <w:hyperlink w:anchor="P24" w:history="1">
              <w:r>
                <w:rPr>
                  <w:color w:val="0000FF"/>
                </w:rPr>
                <w:t>действует</w:t>
              </w:r>
            </w:hyperlink>
            <w:r>
              <w:rPr>
                <w:color w:val="392C69"/>
              </w:rPr>
              <w:t xml:space="preserve"> до 31.12.2020 включительно.</w:t>
            </w:r>
          </w:p>
        </w:tc>
      </w:tr>
    </w:tbl>
    <w:p w:rsidR="006244B6" w:rsidRDefault="006244B6">
      <w:pPr>
        <w:pStyle w:val="ConsPlusNormal"/>
        <w:spacing w:before="280"/>
        <w:ind w:firstLine="540"/>
        <w:jc w:val="both"/>
      </w:pPr>
      <w:bookmarkStart w:id="3" w:name="P71"/>
      <w:bookmarkEnd w:id="3"/>
      <w:r>
        <w:t xml:space="preserve">9(1). При расчете среднедушевого дохода семьи для назначения материальной помощи не учитываются доходы членов семьи, признанных на день подачи заявления о назначении указанной помощи безработными в порядке, установленном </w:t>
      </w:r>
      <w:hyperlink r:id="rId35" w:history="1">
        <w:r>
          <w:rPr>
            <w:color w:val="0000FF"/>
          </w:rPr>
          <w:t>Законом</w:t>
        </w:r>
      </w:hyperlink>
      <w:r>
        <w:t xml:space="preserve"> Российской Федерации от 19 апреля 1991 г. N 1032-1 "О занятости населения в Российской Федерации". К указанным </w:t>
      </w:r>
      <w:r>
        <w:lastRenderedPageBreak/>
        <w:t xml:space="preserve">доходам относятся доходы, предусмотренные </w:t>
      </w:r>
      <w:hyperlink w:anchor="P61" w:history="1">
        <w:r>
          <w:rPr>
            <w:color w:val="0000FF"/>
          </w:rPr>
          <w:t>пунктом 8</w:t>
        </w:r>
      </w:hyperlink>
      <w:r>
        <w:t xml:space="preserve"> Порядка.</w:t>
      </w:r>
    </w:p>
    <w:p w:rsidR="006244B6" w:rsidRDefault="006244B6">
      <w:pPr>
        <w:pStyle w:val="ConsPlusNormal"/>
        <w:jc w:val="both"/>
      </w:pPr>
      <w:r>
        <w:t>(</w:t>
      </w:r>
      <w:proofErr w:type="gramStart"/>
      <w:r>
        <w:t>п</w:t>
      </w:r>
      <w:proofErr w:type="gramEnd"/>
      <w:r>
        <w:t xml:space="preserve">. 9(1) введен </w:t>
      </w:r>
      <w:hyperlink r:id="rId36" w:history="1">
        <w:r>
          <w:rPr>
            <w:color w:val="0000FF"/>
          </w:rPr>
          <w:t>Постановлением</w:t>
        </w:r>
      </w:hyperlink>
      <w:r>
        <w:t xml:space="preserve"> главы администрации (губернатора) Краснодарского края от 27.05.2020 N 300)</w:t>
      </w:r>
    </w:p>
    <w:p w:rsidR="006244B6" w:rsidRDefault="006244B6">
      <w:pPr>
        <w:pStyle w:val="ConsPlusNormal"/>
        <w:spacing w:before="220"/>
        <w:ind w:firstLine="540"/>
        <w:jc w:val="both"/>
      </w:pPr>
      <w:r>
        <w:t xml:space="preserve">10. Исключен. - </w:t>
      </w:r>
      <w:hyperlink r:id="rId37" w:history="1">
        <w:r>
          <w:rPr>
            <w:color w:val="0000FF"/>
          </w:rPr>
          <w:t>Постановление</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 xml:space="preserve">11. Для назначения и выплаты материальной помощи заявитель должен представить в управление социальной защиты населения документы, предусмотренные </w:t>
      </w:r>
      <w:hyperlink r:id="rId38" w:history="1">
        <w:r>
          <w:rPr>
            <w:color w:val="0000FF"/>
          </w:rPr>
          <w:t>пунктом 4 статьи 8.1</w:t>
        </w:r>
      </w:hyperlink>
      <w:r>
        <w:t xml:space="preserve"> Закона Краснодарского края от 4 февраля 2004 года N 666-КЗ "О погребении и похоронном деле в Краснодарском крае" (далее - Закон).</w:t>
      </w:r>
    </w:p>
    <w:p w:rsidR="006244B6" w:rsidRDefault="006244B6">
      <w:pPr>
        <w:pStyle w:val="ConsPlusNormal"/>
        <w:jc w:val="both"/>
      </w:pPr>
      <w:r>
        <w:t xml:space="preserve">(в ред. </w:t>
      </w:r>
      <w:hyperlink r:id="rId39" w:history="1">
        <w:r>
          <w:rPr>
            <w:color w:val="0000FF"/>
          </w:rPr>
          <w:t>Постановления</w:t>
        </w:r>
      </w:hyperlink>
      <w:r>
        <w:t xml:space="preserve"> главы администрации (губернатора) Краснодарского края от 09.04.2018 N 171)</w:t>
      </w:r>
    </w:p>
    <w:p w:rsidR="006244B6" w:rsidRDefault="006244B6">
      <w:pPr>
        <w:pStyle w:val="ConsPlusNormal"/>
        <w:spacing w:before="220"/>
        <w:ind w:firstLine="540"/>
        <w:jc w:val="both"/>
      </w:pPr>
      <w:r>
        <w:t xml:space="preserve">Абзацы второй - третий исключены. - </w:t>
      </w:r>
      <w:hyperlink r:id="rId40" w:history="1">
        <w:r>
          <w:rPr>
            <w:color w:val="0000FF"/>
          </w:rPr>
          <w:t>Постановление</w:t>
        </w:r>
      </w:hyperlink>
      <w:r>
        <w:t xml:space="preserve"> главы администрации (губернатора) Краснодарского края от 09.04.2018 N 171.</w:t>
      </w:r>
    </w:p>
    <w:p w:rsidR="006244B6" w:rsidRDefault="006244B6">
      <w:pPr>
        <w:pStyle w:val="ConsPlusNormal"/>
        <w:spacing w:before="220"/>
        <w:ind w:firstLine="540"/>
        <w:jc w:val="both"/>
      </w:pPr>
      <w:bookmarkStart w:id="4" w:name="P77"/>
      <w:bookmarkEnd w:id="4"/>
      <w:r>
        <w:t>При назначении материальной помощи по месту жительства заявителя дополнительно представляются сведения о его месте жительства на территории Краснодарского края.</w:t>
      </w:r>
    </w:p>
    <w:p w:rsidR="006244B6" w:rsidRDefault="006244B6">
      <w:pPr>
        <w:pStyle w:val="ConsPlusNormal"/>
        <w:jc w:val="both"/>
      </w:pPr>
      <w:r>
        <w:t xml:space="preserve">(в ред. </w:t>
      </w:r>
      <w:hyperlink r:id="rId41"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Управление социальной защиты населения сверяет оригиналы документов с их копиями и свидетельствует верность копий в установленном порядке, оригиналы документов возвращает заявителю.</w:t>
      </w:r>
    </w:p>
    <w:p w:rsidR="006244B6" w:rsidRDefault="006244B6">
      <w:pPr>
        <w:pStyle w:val="ConsPlusNormal"/>
        <w:jc w:val="both"/>
      </w:pPr>
      <w:r>
        <w:t xml:space="preserve">(абзац введен </w:t>
      </w:r>
      <w:hyperlink r:id="rId42" w:history="1">
        <w:r>
          <w:rPr>
            <w:color w:val="0000FF"/>
          </w:rPr>
          <w:t>Постановлением</w:t>
        </w:r>
      </w:hyperlink>
      <w:r>
        <w:t xml:space="preserve"> главы администрации (губернатора) Краснодарского края от 09.04.2018 N 171)</w:t>
      </w:r>
    </w:p>
    <w:p w:rsidR="006244B6" w:rsidRDefault="006244B6">
      <w:pPr>
        <w:pStyle w:val="ConsPlusNormal"/>
        <w:spacing w:before="220"/>
        <w:ind w:firstLine="540"/>
        <w:jc w:val="both"/>
      </w:pPr>
      <w:r>
        <w:t>12. Если заявитель обратился за материальной помощью в управление социальной защиты населения по месту своего жительства, то управление социальной защиты населения запрашивает справку о неполучении материальной помощи в управлении социальной защиты населения по месту жительства умершего.</w:t>
      </w:r>
    </w:p>
    <w:p w:rsidR="006244B6" w:rsidRDefault="006244B6">
      <w:pPr>
        <w:pStyle w:val="ConsPlusNormal"/>
        <w:spacing w:before="220"/>
        <w:ind w:firstLine="540"/>
        <w:jc w:val="both"/>
      </w:pPr>
      <w:proofErr w:type="gramStart"/>
      <w:r>
        <w:t xml:space="preserve">В случае непредставления заявителем по собственной инициативе документов, указанных в </w:t>
      </w:r>
      <w:hyperlink r:id="rId43" w:history="1">
        <w:r>
          <w:rPr>
            <w:color w:val="0000FF"/>
          </w:rPr>
          <w:t>подпункте 3 пункта 4 статьи 8.1</w:t>
        </w:r>
      </w:hyperlink>
      <w:r>
        <w:t xml:space="preserve"> Закона и в </w:t>
      </w:r>
      <w:hyperlink w:anchor="P77" w:history="1">
        <w:r>
          <w:rPr>
            <w:color w:val="0000FF"/>
          </w:rPr>
          <w:t>абзаце четвертом пункта 11</w:t>
        </w:r>
      </w:hyperlink>
      <w:r>
        <w:t xml:space="preserve"> настоящего Порядка, управление социальной защиты населения в течение 2 рабочих дней со дня подачи заявления запрашивает в порядке межведомственного информационного взаимодействия сведения о произведенном погребении или факте произведенного погребения в органе местного самоуправления или специализированной службе по</w:t>
      </w:r>
      <w:proofErr w:type="gramEnd"/>
      <w:r>
        <w:t xml:space="preserve"> вопросам похоронного дела, о месте жительства заявителя на территории Краснодарского края - в органах внутренних </w:t>
      </w:r>
      <w:proofErr w:type="gramStart"/>
      <w:r>
        <w:t>дел Российской Федерации Министерства внутренних дел Российской Федерации</w:t>
      </w:r>
      <w:proofErr w:type="gramEnd"/>
      <w:r>
        <w:t>.</w:t>
      </w:r>
    </w:p>
    <w:p w:rsidR="006244B6" w:rsidRDefault="006244B6">
      <w:pPr>
        <w:pStyle w:val="ConsPlusNormal"/>
        <w:jc w:val="both"/>
      </w:pPr>
      <w:r>
        <w:t xml:space="preserve">(абзац введен </w:t>
      </w:r>
      <w:hyperlink r:id="rId44" w:history="1">
        <w:r>
          <w:rPr>
            <w:color w:val="0000FF"/>
          </w:rPr>
          <w:t>Постановлением</w:t>
        </w:r>
      </w:hyperlink>
      <w:r>
        <w:t xml:space="preserve"> главы администрации (губернатора) Краснодарского края от 09.04.2018 N 171; в ред. </w:t>
      </w:r>
      <w:hyperlink r:id="rId45" w:history="1">
        <w:r>
          <w:rPr>
            <w:color w:val="0000FF"/>
          </w:rPr>
          <w:t>Постановления</w:t>
        </w:r>
      </w:hyperlink>
      <w:r>
        <w:t xml:space="preserve"> главы администрации (губернатора) Краснодарского края от 29.06.2020 N 368)</w:t>
      </w:r>
    </w:p>
    <w:p w:rsidR="006244B6" w:rsidRDefault="006244B6">
      <w:pPr>
        <w:pStyle w:val="ConsPlusNormal"/>
        <w:jc w:val="both"/>
      </w:pPr>
      <w:r>
        <w:t xml:space="preserve">(п. 12 в ред. </w:t>
      </w:r>
      <w:hyperlink r:id="rId46"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12.1.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законодательством порядке, оригиналы документов не направляются.</w:t>
      </w:r>
    </w:p>
    <w:p w:rsidR="006244B6" w:rsidRDefault="006244B6">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 Обязанность подтверждения факта отправки документов лежит на заявителе.</w:t>
      </w:r>
    </w:p>
    <w:p w:rsidR="006244B6" w:rsidRDefault="006244B6">
      <w:pPr>
        <w:pStyle w:val="ConsPlusNormal"/>
        <w:spacing w:before="220"/>
        <w:ind w:firstLine="540"/>
        <w:jc w:val="both"/>
      </w:pPr>
      <w:r>
        <w:lastRenderedPageBreak/>
        <w:t>Днем обращения за материальной помощью считается дата получения документов управлением социальной защиты населения.</w:t>
      </w:r>
    </w:p>
    <w:p w:rsidR="006244B6" w:rsidRDefault="006244B6">
      <w:pPr>
        <w:pStyle w:val="ConsPlusNormal"/>
        <w:spacing w:before="220"/>
        <w:ind w:firstLine="540"/>
        <w:jc w:val="both"/>
      </w:pPr>
      <w:proofErr w:type="gramStart"/>
      <w:r>
        <w:t xml:space="preserve">Заявление и документы могут быть направлены в управление социальной защиты населения в форме электронных документов, подписанных усиленной квалифицированной электронной подписью, а в случае если идентификация и аутентификация заявителя осуществляются с использованием единой системы идентификации и аутентификации, - простой электронной подписью в соответствии с требованиями федеральных законов от 27 июля 2010 года </w:t>
      </w:r>
      <w:hyperlink r:id="rId47" w:history="1">
        <w:r>
          <w:rPr>
            <w:color w:val="0000FF"/>
          </w:rPr>
          <w:t>N 210-ФЗ</w:t>
        </w:r>
      </w:hyperlink>
      <w:r>
        <w:t xml:space="preserve"> "Об организации предоставления государственных и муниципальных услуг", от</w:t>
      </w:r>
      <w:proofErr w:type="gramEnd"/>
      <w:r>
        <w:t xml:space="preserve"> </w:t>
      </w:r>
      <w:proofErr w:type="gramStart"/>
      <w:r>
        <w:t xml:space="preserve">6 апреля 2011 года </w:t>
      </w:r>
      <w:hyperlink r:id="rId48" w:history="1">
        <w:r>
          <w:rPr>
            <w:color w:val="0000FF"/>
          </w:rPr>
          <w:t>N 63-ФЗ</w:t>
        </w:r>
      </w:hyperlink>
      <w:r>
        <w:t xml:space="preserve"> "Об электронной подписи" и </w:t>
      </w:r>
      <w:hyperlink r:id="rId49" w:history="1">
        <w:r>
          <w:rPr>
            <w:color w:val="0000FF"/>
          </w:rPr>
          <w:t>Постановления</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 использованием информационно-телекоммуникационных технологий, включая Единый портал государственных и муниципальных услуг и (или) региональный портал государственных и муниципальных услуг Краснодарского края, либо через многофункциональный</w:t>
      </w:r>
      <w:proofErr w:type="gramEnd"/>
      <w:r>
        <w:t xml:space="preserve"> центр предоставления государственных и муниципальных услуг, в том числе по экстерриториальному принципу с учетом положений </w:t>
      </w:r>
      <w:hyperlink r:id="rId50" w:history="1">
        <w:r>
          <w:rPr>
            <w:color w:val="0000FF"/>
          </w:rPr>
          <w:t>статьи 6.3</w:t>
        </w:r>
      </w:hyperlink>
      <w:r>
        <w:t xml:space="preserve"> Закона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 края".</w:t>
      </w:r>
    </w:p>
    <w:p w:rsidR="006244B6" w:rsidRDefault="006244B6">
      <w:pPr>
        <w:pStyle w:val="ConsPlusNormal"/>
        <w:jc w:val="both"/>
      </w:pPr>
      <w:r>
        <w:t xml:space="preserve">(в ред. </w:t>
      </w:r>
      <w:hyperlink r:id="rId51" w:history="1">
        <w:r>
          <w:rPr>
            <w:color w:val="0000FF"/>
          </w:rPr>
          <w:t>Постановления</w:t>
        </w:r>
      </w:hyperlink>
      <w:r>
        <w:t xml:space="preserve"> главы администрации (губернатора) Краснодарского края от 29.06.2020 N 368)</w:t>
      </w:r>
    </w:p>
    <w:p w:rsidR="006244B6" w:rsidRDefault="006244B6">
      <w:pPr>
        <w:pStyle w:val="ConsPlusNormal"/>
        <w:spacing w:before="220"/>
        <w:ind w:firstLine="540"/>
        <w:jc w:val="both"/>
      </w:pPr>
      <w:r>
        <w:t>Ответственность за достоверность и полноту представляемых сведений и документов, являющихся основаниями для назначения материальной помощи, возлагается на заявителя.</w:t>
      </w:r>
    </w:p>
    <w:p w:rsidR="006244B6" w:rsidRDefault="006244B6">
      <w:pPr>
        <w:pStyle w:val="ConsPlusNormal"/>
        <w:spacing w:before="220"/>
        <w:ind w:firstLine="540"/>
        <w:jc w:val="both"/>
      </w:pPr>
      <w:r>
        <w:t xml:space="preserve">Межведомственное информационное взаимодействие в целях предоставления материальной помощи осуществляется в соответствии с требованиями Федерального </w:t>
      </w:r>
      <w:hyperlink r:id="rId5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244B6" w:rsidRDefault="006244B6">
      <w:pPr>
        <w:pStyle w:val="ConsPlusNormal"/>
        <w:jc w:val="both"/>
      </w:pPr>
      <w:r>
        <w:t xml:space="preserve">(п. 12.1 в ред. </w:t>
      </w:r>
      <w:hyperlink r:id="rId53" w:history="1">
        <w:r>
          <w:rPr>
            <w:color w:val="0000FF"/>
          </w:rPr>
          <w:t>Постановления</w:t>
        </w:r>
      </w:hyperlink>
      <w:r>
        <w:t xml:space="preserve"> главы администрации (губернатора) Краснодарского края от 09.04.2018 N 171)</w:t>
      </w:r>
    </w:p>
    <w:p w:rsidR="006244B6" w:rsidRDefault="006244B6">
      <w:pPr>
        <w:pStyle w:val="ConsPlusNormal"/>
        <w:spacing w:before="220"/>
        <w:ind w:firstLine="540"/>
        <w:jc w:val="both"/>
      </w:pPr>
      <w:r>
        <w:t>13. Материальная помощь выплачивается независимо от получения социального пособия на погребение, а также независимо от места захоронения умершего.</w:t>
      </w:r>
    </w:p>
    <w:p w:rsidR="006244B6" w:rsidRDefault="006244B6">
      <w:pPr>
        <w:pStyle w:val="ConsPlusNormal"/>
        <w:spacing w:before="220"/>
        <w:ind w:firstLine="540"/>
        <w:jc w:val="both"/>
      </w:pPr>
      <w:r>
        <w:t>14. Размер материальной помощи составляет 1500 рублей на одно погребение.</w:t>
      </w:r>
    </w:p>
    <w:p w:rsidR="006244B6" w:rsidRDefault="006244B6">
      <w:pPr>
        <w:pStyle w:val="ConsPlusNormal"/>
        <w:spacing w:before="220"/>
        <w:ind w:firstLine="540"/>
        <w:jc w:val="both"/>
      </w:pPr>
      <w:r>
        <w:t xml:space="preserve">15. Материальная помощь назначается </w:t>
      </w:r>
      <w:proofErr w:type="gramStart"/>
      <w:r>
        <w:t>при условии обращения за ней в управление социальной защиты населения со всеми необходимыми документами до истечения</w:t>
      </w:r>
      <w:proofErr w:type="gramEnd"/>
      <w:r>
        <w:t xml:space="preserve"> 6 месяцев со дня смерти.</w:t>
      </w:r>
    </w:p>
    <w:p w:rsidR="006244B6" w:rsidRDefault="006244B6">
      <w:pPr>
        <w:pStyle w:val="ConsPlusNormal"/>
        <w:spacing w:before="220"/>
        <w:ind w:firstLine="540"/>
        <w:jc w:val="both"/>
      </w:pPr>
      <w:r>
        <w:t>16. Решение по обращению заявителя принимается управлением социальной защиты населения в течение 7 рабочих дней со дня подачи заявления со всеми необходимыми документами.</w:t>
      </w:r>
    </w:p>
    <w:p w:rsidR="006244B6" w:rsidRDefault="006244B6">
      <w:pPr>
        <w:pStyle w:val="ConsPlusNormal"/>
        <w:spacing w:before="220"/>
        <w:ind w:firstLine="540"/>
        <w:jc w:val="both"/>
      </w:pPr>
      <w:r>
        <w:t xml:space="preserve">Решение об отказе в назначении материальной помощи </w:t>
      </w:r>
      <w:proofErr w:type="gramStart"/>
      <w:r>
        <w:t>принимается</w:t>
      </w:r>
      <w:proofErr w:type="gramEnd"/>
      <w:r>
        <w:t xml:space="preserve"> в случае если доход умершего (погибшего) малоимущего одиноко проживавшего гражданина или среднедушевой доход всех членов его семьи, совместно проживавших с ним по месту его жительства, включая доход умершего (погибшего), на день его смерти (гибели) превышает величину прожиточного минимума, установленного в Краснодарском крае для соответствующих социально-демографических групп населения, и (или) в случае непредставления заявителем необходимых документов, за исключением документов, указанных в </w:t>
      </w:r>
      <w:hyperlink r:id="rId54" w:history="1">
        <w:r>
          <w:rPr>
            <w:color w:val="0000FF"/>
          </w:rPr>
          <w:t>подпункте 3 пункта 4 статьи 8.1</w:t>
        </w:r>
      </w:hyperlink>
      <w:r>
        <w:t xml:space="preserve"> Закона и в </w:t>
      </w:r>
      <w:hyperlink w:anchor="P77" w:history="1">
        <w:r>
          <w:rPr>
            <w:color w:val="0000FF"/>
          </w:rPr>
          <w:t>абзаце четвертом пункта 11</w:t>
        </w:r>
      </w:hyperlink>
      <w:r>
        <w:t xml:space="preserve"> настоящего Порядка.</w:t>
      </w:r>
    </w:p>
    <w:p w:rsidR="006244B6" w:rsidRDefault="006244B6">
      <w:pPr>
        <w:pStyle w:val="ConsPlusNormal"/>
        <w:jc w:val="both"/>
      </w:pPr>
      <w:r>
        <w:t xml:space="preserve">(в ред. </w:t>
      </w:r>
      <w:hyperlink r:id="rId55" w:history="1">
        <w:r>
          <w:rPr>
            <w:color w:val="0000FF"/>
          </w:rPr>
          <w:t>Постановления</w:t>
        </w:r>
      </w:hyperlink>
      <w:r>
        <w:t xml:space="preserve"> главы администрации (губернатора) Краснодарского края от 29.06.2020 N 368)</w:t>
      </w:r>
    </w:p>
    <w:p w:rsidR="006244B6" w:rsidRDefault="006244B6">
      <w:pPr>
        <w:pStyle w:val="ConsPlusNormal"/>
        <w:spacing w:before="220"/>
        <w:ind w:firstLine="540"/>
        <w:jc w:val="both"/>
      </w:pPr>
      <w:r>
        <w:lastRenderedPageBreak/>
        <w:t>Управление социальной защиты населения направляет заявителю уведомление о назначении материальной помощи либо об отказе в ее назначении не позднее чем через 10 дней после дня обращения заявителя за материальной помощью со всеми необходимыми документами. В уведомлении об отказе указываются причины отказа и порядок обжалования вынесенного решения.</w:t>
      </w:r>
    </w:p>
    <w:p w:rsidR="006244B6" w:rsidRDefault="006244B6">
      <w:pPr>
        <w:pStyle w:val="ConsPlusNormal"/>
        <w:spacing w:before="220"/>
        <w:ind w:firstLine="540"/>
        <w:jc w:val="both"/>
      </w:pPr>
      <w:r>
        <w:t>В случае несогласия с решением управления социальной защиты населения заявитель вправе обжаловать его в установленном законодательством Российской Федерации порядке.</w:t>
      </w:r>
    </w:p>
    <w:p w:rsidR="006244B6" w:rsidRDefault="006244B6">
      <w:pPr>
        <w:pStyle w:val="ConsPlusNormal"/>
        <w:jc w:val="both"/>
      </w:pPr>
      <w:r>
        <w:t xml:space="preserve">(п. 16 в ред. </w:t>
      </w:r>
      <w:hyperlink r:id="rId56" w:history="1">
        <w:r>
          <w:rPr>
            <w:color w:val="0000FF"/>
          </w:rPr>
          <w:t>Постановления</w:t>
        </w:r>
      </w:hyperlink>
      <w:r>
        <w:t xml:space="preserve"> главы администрации (губернатора) Краснодарского края от 09.04.2018 N 171)</w:t>
      </w:r>
    </w:p>
    <w:p w:rsidR="006244B6" w:rsidRDefault="006244B6">
      <w:pPr>
        <w:pStyle w:val="ConsPlusNormal"/>
        <w:spacing w:before="220"/>
        <w:ind w:firstLine="540"/>
        <w:jc w:val="both"/>
      </w:pPr>
      <w:r>
        <w:t>17. На каждого получателя материальной помощи оформляется личное дело.</w:t>
      </w:r>
    </w:p>
    <w:p w:rsidR="006244B6" w:rsidRDefault="006244B6">
      <w:pPr>
        <w:pStyle w:val="ConsPlusNormal"/>
        <w:spacing w:before="220"/>
        <w:ind w:firstLine="540"/>
        <w:jc w:val="both"/>
      </w:pPr>
      <w:r>
        <w:t>18. Материальная помощь выплачивается по желанию получателя через организации федеральной почтовой связи либо через кредитные организации не позднее 26 числа месяца, следующего за месяцем приема заявления.</w:t>
      </w:r>
    </w:p>
    <w:p w:rsidR="006244B6" w:rsidRDefault="006244B6">
      <w:pPr>
        <w:pStyle w:val="ConsPlusNormal"/>
        <w:jc w:val="both"/>
      </w:pPr>
      <w:r>
        <w:t>(</w:t>
      </w:r>
      <w:proofErr w:type="gramStart"/>
      <w:r>
        <w:t>п</w:t>
      </w:r>
      <w:proofErr w:type="gramEnd"/>
      <w:r>
        <w:t xml:space="preserve">. 18 в ред. </w:t>
      </w:r>
      <w:hyperlink r:id="rId57" w:history="1">
        <w:r>
          <w:rPr>
            <w:color w:val="0000FF"/>
          </w:rPr>
          <w:t>Постановления</w:t>
        </w:r>
      </w:hyperlink>
      <w:r>
        <w:t xml:space="preserve"> главы администрации (губернатора) Краснодарского края от 28.04.2016 N 264)</w:t>
      </w:r>
    </w:p>
    <w:p w:rsidR="006244B6" w:rsidRDefault="006244B6">
      <w:pPr>
        <w:pStyle w:val="ConsPlusNormal"/>
        <w:spacing w:before="220"/>
        <w:ind w:firstLine="540"/>
        <w:jc w:val="both"/>
      </w:pPr>
      <w:r>
        <w:t>19. Расходы на выплату материальной помощи, в том числе на ее доставку и пересылку, финансируются за счет сре</w:t>
      </w:r>
      <w:proofErr w:type="gramStart"/>
      <w:r>
        <w:t>дств кр</w:t>
      </w:r>
      <w:proofErr w:type="gramEnd"/>
      <w:r>
        <w:t>аевого бюджета.</w:t>
      </w:r>
    </w:p>
    <w:p w:rsidR="006244B6" w:rsidRDefault="006244B6">
      <w:pPr>
        <w:pStyle w:val="ConsPlusNormal"/>
        <w:spacing w:before="220"/>
        <w:ind w:firstLine="540"/>
        <w:jc w:val="both"/>
      </w:pPr>
      <w:r>
        <w:t xml:space="preserve">20. Суммы назначенной материальной помощи, недополученные заявителем в связи с его смертью, подлежат выплате в порядке, предусмотренном частью III Гражданского </w:t>
      </w:r>
      <w:hyperlink r:id="rId58" w:history="1">
        <w:r>
          <w:rPr>
            <w:color w:val="0000FF"/>
          </w:rPr>
          <w:t>кодекса</w:t>
        </w:r>
      </w:hyperlink>
      <w:r>
        <w:t xml:space="preserve"> Российской Федерации.</w:t>
      </w:r>
    </w:p>
    <w:p w:rsidR="006244B6" w:rsidRDefault="006244B6">
      <w:pPr>
        <w:pStyle w:val="ConsPlusNormal"/>
        <w:spacing w:before="220"/>
        <w:ind w:firstLine="540"/>
        <w:jc w:val="both"/>
      </w:pPr>
      <w:r>
        <w:t>21. Средства, выделяемые на предоставление материальной помощи, носят строго целевой характер и не могут быть направлены на другие цели.</w:t>
      </w:r>
    </w:p>
    <w:p w:rsidR="006244B6" w:rsidRDefault="006244B6">
      <w:pPr>
        <w:pStyle w:val="ConsPlusNormal"/>
        <w:jc w:val="both"/>
      </w:pPr>
    </w:p>
    <w:p w:rsidR="006244B6" w:rsidRDefault="006244B6">
      <w:pPr>
        <w:pStyle w:val="ConsPlusNormal"/>
        <w:jc w:val="right"/>
      </w:pPr>
      <w:r>
        <w:t>Первый зам. руководителя</w:t>
      </w:r>
    </w:p>
    <w:p w:rsidR="006244B6" w:rsidRDefault="006244B6">
      <w:pPr>
        <w:pStyle w:val="ConsPlusNormal"/>
        <w:jc w:val="right"/>
      </w:pPr>
      <w:r>
        <w:t>департамента социальной защиты</w:t>
      </w:r>
    </w:p>
    <w:p w:rsidR="006244B6" w:rsidRDefault="006244B6">
      <w:pPr>
        <w:pStyle w:val="ConsPlusNormal"/>
        <w:jc w:val="right"/>
      </w:pPr>
      <w:r>
        <w:t>населения Краснодарского края</w:t>
      </w:r>
    </w:p>
    <w:p w:rsidR="006244B6" w:rsidRDefault="006244B6">
      <w:pPr>
        <w:pStyle w:val="ConsPlusNormal"/>
        <w:jc w:val="right"/>
      </w:pPr>
      <w:r>
        <w:t>А.И.ГАРАНЬ</w:t>
      </w:r>
    </w:p>
    <w:p w:rsidR="006244B6" w:rsidRDefault="006244B6">
      <w:pPr>
        <w:pStyle w:val="ConsPlusNormal"/>
        <w:jc w:val="both"/>
      </w:pPr>
    </w:p>
    <w:p w:rsidR="006244B6" w:rsidRDefault="006244B6">
      <w:pPr>
        <w:pStyle w:val="ConsPlusNormal"/>
        <w:jc w:val="both"/>
      </w:pPr>
    </w:p>
    <w:p w:rsidR="006244B6" w:rsidRDefault="006244B6">
      <w:pPr>
        <w:pStyle w:val="ConsPlusNormal"/>
        <w:pBdr>
          <w:top w:val="single" w:sz="6" w:space="0" w:color="auto"/>
        </w:pBdr>
        <w:spacing w:before="100" w:after="100"/>
        <w:jc w:val="both"/>
        <w:rPr>
          <w:sz w:val="2"/>
          <w:szCs w:val="2"/>
        </w:rPr>
      </w:pPr>
    </w:p>
    <w:p w:rsidR="00994B10" w:rsidRDefault="00994B10">
      <w:bookmarkStart w:id="5" w:name="_GoBack"/>
      <w:bookmarkEnd w:id="5"/>
    </w:p>
    <w:sectPr w:rsidR="00994B10" w:rsidSect="00170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B6"/>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4F2"/>
    <w:rsid w:val="00054604"/>
    <w:rsid w:val="000555F9"/>
    <w:rsid w:val="00055E95"/>
    <w:rsid w:val="0005635D"/>
    <w:rsid w:val="00056963"/>
    <w:rsid w:val="000569A9"/>
    <w:rsid w:val="00056A87"/>
    <w:rsid w:val="00057133"/>
    <w:rsid w:val="00057F68"/>
    <w:rsid w:val="0006055E"/>
    <w:rsid w:val="00060E33"/>
    <w:rsid w:val="00061D8A"/>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1289"/>
    <w:rsid w:val="000820BE"/>
    <w:rsid w:val="00082CD5"/>
    <w:rsid w:val="00082E32"/>
    <w:rsid w:val="00082EBA"/>
    <w:rsid w:val="00082F81"/>
    <w:rsid w:val="0008369E"/>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B48"/>
    <w:rsid w:val="000A5B5D"/>
    <w:rsid w:val="000A5E4F"/>
    <w:rsid w:val="000A61C1"/>
    <w:rsid w:val="000A6F4D"/>
    <w:rsid w:val="000A7550"/>
    <w:rsid w:val="000B0AF5"/>
    <w:rsid w:val="000B24BC"/>
    <w:rsid w:val="000B31F1"/>
    <w:rsid w:val="000B3BF7"/>
    <w:rsid w:val="000B4351"/>
    <w:rsid w:val="000B4CD8"/>
    <w:rsid w:val="000B4DB2"/>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BB"/>
    <w:rsid w:val="000C56AF"/>
    <w:rsid w:val="000C64BA"/>
    <w:rsid w:val="000C64E3"/>
    <w:rsid w:val="000C6964"/>
    <w:rsid w:val="000C7350"/>
    <w:rsid w:val="000C7A5A"/>
    <w:rsid w:val="000C7E90"/>
    <w:rsid w:val="000D0340"/>
    <w:rsid w:val="000D0AEA"/>
    <w:rsid w:val="000D0D52"/>
    <w:rsid w:val="000D1011"/>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3C2"/>
    <w:rsid w:val="000F53D9"/>
    <w:rsid w:val="000F5654"/>
    <w:rsid w:val="000F5A34"/>
    <w:rsid w:val="000F5C9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3081"/>
    <w:rsid w:val="001F320A"/>
    <w:rsid w:val="001F3BEA"/>
    <w:rsid w:val="001F4141"/>
    <w:rsid w:val="001F475B"/>
    <w:rsid w:val="001F4971"/>
    <w:rsid w:val="001F4D7D"/>
    <w:rsid w:val="001F5145"/>
    <w:rsid w:val="001F55F4"/>
    <w:rsid w:val="001F5964"/>
    <w:rsid w:val="001F5B2A"/>
    <w:rsid w:val="001F6411"/>
    <w:rsid w:val="001F65AD"/>
    <w:rsid w:val="001F6EFA"/>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260"/>
    <w:rsid w:val="0024340C"/>
    <w:rsid w:val="002434A4"/>
    <w:rsid w:val="002434F2"/>
    <w:rsid w:val="0024367C"/>
    <w:rsid w:val="002437B3"/>
    <w:rsid w:val="00243F7C"/>
    <w:rsid w:val="002440A8"/>
    <w:rsid w:val="002458C6"/>
    <w:rsid w:val="00245965"/>
    <w:rsid w:val="00246181"/>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62B"/>
    <w:rsid w:val="002B660A"/>
    <w:rsid w:val="002B68D8"/>
    <w:rsid w:val="002B70EC"/>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F22"/>
    <w:rsid w:val="002E156E"/>
    <w:rsid w:val="002E1B46"/>
    <w:rsid w:val="002E2989"/>
    <w:rsid w:val="002E2F34"/>
    <w:rsid w:val="002E34A6"/>
    <w:rsid w:val="002E34CC"/>
    <w:rsid w:val="002E41B1"/>
    <w:rsid w:val="002E448E"/>
    <w:rsid w:val="002E49A1"/>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20D9"/>
    <w:rsid w:val="003132DC"/>
    <w:rsid w:val="0031332D"/>
    <w:rsid w:val="003134EF"/>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9AF"/>
    <w:rsid w:val="00347A16"/>
    <w:rsid w:val="00347C06"/>
    <w:rsid w:val="0035014E"/>
    <w:rsid w:val="00350473"/>
    <w:rsid w:val="00351279"/>
    <w:rsid w:val="00351348"/>
    <w:rsid w:val="003513E7"/>
    <w:rsid w:val="0035161B"/>
    <w:rsid w:val="003517C0"/>
    <w:rsid w:val="00351A8B"/>
    <w:rsid w:val="00352174"/>
    <w:rsid w:val="003529CD"/>
    <w:rsid w:val="003531C9"/>
    <w:rsid w:val="0035339F"/>
    <w:rsid w:val="003538AD"/>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F21"/>
    <w:rsid w:val="00421F9A"/>
    <w:rsid w:val="00422027"/>
    <w:rsid w:val="004221F7"/>
    <w:rsid w:val="00422AF9"/>
    <w:rsid w:val="00422C3D"/>
    <w:rsid w:val="00422CCE"/>
    <w:rsid w:val="004230C4"/>
    <w:rsid w:val="0042335C"/>
    <w:rsid w:val="00424A21"/>
    <w:rsid w:val="00425BB1"/>
    <w:rsid w:val="00427CC6"/>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529"/>
    <w:rsid w:val="00434F13"/>
    <w:rsid w:val="00434F49"/>
    <w:rsid w:val="004352FE"/>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D8C"/>
    <w:rsid w:val="004470AE"/>
    <w:rsid w:val="0044744A"/>
    <w:rsid w:val="004474E6"/>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3100"/>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8ED"/>
    <w:rsid w:val="004C7F4C"/>
    <w:rsid w:val="004D02B2"/>
    <w:rsid w:val="004D0303"/>
    <w:rsid w:val="004D0B0C"/>
    <w:rsid w:val="004D0D42"/>
    <w:rsid w:val="004D0F81"/>
    <w:rsid w:val="004D1727"/>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A7E"/>
    <w:rsid w:val="004F5175"/>
    <w:rsid w:val="004F55B9"/>
    <w:rsid w:val="004F5698"/>
    <w:rsid w:val="004F5C88"/>
    <w:rsid w:val="004F634C"/>
    <w:rsid w:val="004F6588"/>
    <w:rsid w:val="004F6B9F"/>
    <w:rsid w:val="004F6C0E"/>
    <w:rsid w:val="004F70D7"/>
    <w:rsid w:val="004F72E9"/>
    <w:rsid w:val="004F73A1"/>
    <w:rsid w:val="004F7545"/>
    <w:rsid w:val="004F7D80"/>
    <w:rsid w:val="00500917"/>
    <w:rsid w:val="00500974"/>
    <w:rsid w:val="00500D46"/>
    <w:rsid w:val="0050108D"/>
    <w:rsid w:val="005017E0"/>
    <w:rsid w:val="00501B86"/>
    <w:rsid w:val="00501E13"/>
    <w:rsid w:val="00501EB2"/>
    <w:rsid w:val="00502000"/>
    <w:rsid w:val="005020BB"/>
    <w:rsid w:val="0050212B"/>
    <w:rsid w:val="00502459"/>
    <w:rsid w:val="0050264C"/>
    <w:rsid w:val="00502923"/>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43A7"/>
    <w:rsid w:val="00544501"/>
    <w:rsid w:val="00544C06"/>
    <w:rsid w:val="005457DA"/>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2511"/>
    <w:rsid w:val="0059270E"/>
    <w:rsid w:val="0059278C"/>
    <w:rsid w:val="005927CD"/>
    <w:rsid w:val="00593AED"/>
    <w:rsid w:val="00593FCF"/>
    <w:rsid w:val="005947BE"/>
    <w:rsid w:val="00595282"/>
    <w:rsid w:val="005952C6"/>
    <w:rsid w:val="00595C08"/>
    <w:rsid w:val="00595CFD"/>
    <w:rsid w:val="005960EE"/>
    <w:rsid w:val="00596989"/>
    <w:rsid w:val="005A0D4D"/>
    <w:rsid w:val="005A0EB8"/>
    <w:rsid w:val="005A1B6E"/>
    <w:rsid w:val="005A1CB1"/>
    <w:rsid w:val="005A200A"/>
    <w:rsid w:val="005A23EC"/>
    <w:rsid w:val="005A256A"/>
    <w:rsid w:val="005A2DAF"/>
    <w:rsid w:val="005A3097"/>
    <w:rsid w:val="005A3303"/>
    <w:rsid w:val="005A35BB"/>
    <w:rsid w:val="005A3D5A"/>
    <w:rsid w:val="005A4A1E"/>
    <w:rsid w:val="005A4CAF"/>
    <w:rsid w:val="005A500A"/>
    <w:rsid w:val="005A503C"/>
    <w:rsid w:val="005A56E9"/>
    <w:rsid w:val="005A5CF7"/>
    <w:rsid w:val="005A62AD"/>
    <w:rsid w:val="005A64DD"/>
    <w:rsid w:val="005A6605"/>
    <w:rsid w:val="005A6A5A"/>
    <w:rsid w:val="005A765F"/>
    <w:rsid w:val="005A7CAB"/>
    <w:rsid w:val="005A7E60"/>
    <w:rsid w:val="005B0148"/>
    <w:rsid w:val="005B04E4"/>
    <w:rsid w:val="005B0A8B"/>
    <w:rsid w:val="005B0CBC"/>
    <w:rsid w:val="005B15AC"/>
    <w:rsid w:val="005B17F3"/>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40DE"/>
    <w:rsid w:val="00604665"/>
    <w:rsid w:val="0060473B"/>
    <w:rsid w:val="006053C7"/>
    <w:rsid w:val="00605408"/>
    <w:rsid w:val="0060608E"/>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44B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A32"/>
    <w:rsid w:val="00651C39"/>
    <w:rsid w:val="00651D5B"/>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442"/>
    <w:rsid w:val="00662ED8"/>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EB8"/>
    <w:rsid w:val="00733F3A"/>
    <w:rsid w:val="00734149"/>
    <w:rsid w:val="00734620"/>
    <w:rsid w:val="007346B1"/>
    <w:rsid w:val="007350F0"/>
    <w:rsid w:val="00735277"/>
    <w:rsid w:val="0073551C"/>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7AA2"/>
    <w:rsid w:val="00787B37"/>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623"/>
    <w:rsid w:val="008146D7"/>
    <w:rsid w:val="00814986"/>
    <w:rsid w:val="008150CD"/>
    <w:rsid w:val="00815418"/>
    <w:rsid w:val="0081552A"/>
    <w:rsid w:val="0081569C"/>
    <w:rsid w:val="00816374"/>
    <w:rsid w:val="00816B65"/>
    <w:rsid w:val="00816DCD"/>
    <w:rsid w:val="00820095"/>
    <w:rsid w:val="00820257"/>
    <w:rsid w:val="008203CF"/>
    <w:rsid w:val="00821183"/>
    <w:rsid w:val="008212C3"/>
    <w:rsid w:val="008215BB"/>
    <w:rsid w:val="008217B7"/>
    <w:rsid w:val="008217EF"/>
    <w:rsid w:val="0082206E"/>
    <w:rsid w:val="0082227A"/>
    <w:rsid w:val="00822539"/>
    <w:rsid w:val="00822FC2"/>
    <w:rsid w:val="00823A56"/>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52F"/>
    <w:rsid w:val="008526F8"/>
    <w:rsid w:val="008527D4"/>
    <w:rsid w:val="008529BD"/>
    <w:rsid w:val="008536DD"/>
    <w:rsid w:val="00853A7F"/>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FCF"/>
    <w:rsid w:val="008661B2"/>
    <w:rsid w:val="008666BA"/>
    <w:rsid w:val="00866A1D"/>
    <w:rsid w:val="00866FBD"/>
    <w:rsid w:val="008671CB"/>
    <w:rsid w:val="00867BFF"/>
    <w:rsid w:val="00870515"/>
    <w:rsid w:val="008715C6"/>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185C"/>
    <w:rsid w:val="008818EF"/>
    <w:rsid w:val="00882152"/>
    <w:rsid w:val="00883583"/>
    <w:rsid w:val="0088364E"/>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3006"/>
    <w:rsid w:val="008931AA"/>
    <w:rsid w:val="00893B62"/>
    <w:rsid w:val="00893F42"/>
    <w:rsid w:val="008951D2"/>
    <w:rsid w:val="008952E7"/>
    <w:rsid w:val="008971D1"/>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7B5"/>
    <w:rsid w:val="00974ECB"/>
    <w:rsid w:val="00974F16"/>
    <w:rsid w:val="009750E2"/>
    <w:rsid w:val="00975B30"/>
    <w:rsid w:val="00975F2E"/>
    <w:rsid w:val="00976386"/>
    <w:rsid w:val="00976761"/>
    <w:rsid w:val="00976CDC"/>
    <w:rsid w:val="009774AE"/>
    <w:rsid w:val="00977F26"/>
    <w:rsid w:val="009812E9"/>
    <w:rsid w:val="00981746"/>
    <w:rsid w:val="00981F94"/>
    <w:rsid w:val="009837E2"/>
    <w:rsid w:val="00983877"/>
    <w:rsid w:val="0098392E"/>
    <w:rsid w:val="00983C76"/>
    <w:rsid w:val="00983F90"/>
    <w:rsid w:val="009842A7"/>
    <w:rsid w:val="0098440E"/>
    <w:rsid w:val="00984DAA"/>
    <w:rsid w:val="009853E6"/>
    <w:rsid w:val="009859C8"/>
    <w:rsid w:val="00986484"/>
    <w:rsid w:val="009866F4"/>
    <w:rsid w:val="00986A4E"/>
    <w:rsid w:val="00986B1F"/>
    <w:rsid w:val="00986E9F"/>
    <w:rsid w:val="00987A28"/>
    <w:rsid w:val="00990143"/>
    <w:rsid w:val="00990A3A"/>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D116F"/>
    <w:rsid w:val="009D11ED"/>
    <w:rsid w:val="009D13EB"/>
    <w:rsid w:val="009D1E33"/>
    <w:rsid w:val="009D256D"/>
    <w:rsid w:val="009D2608"/>
    <w:rsid w:val="009D3120"/>
    <w:rsid w:val="009D3485"/>
    <w:rsid w:val="009D36DC"/>
    <w:rsid w:val="009D3B11"/>
    <w:rsid w:val="009D3B41"/>
    <w:rsid w:val="009D3D17"/>
    <w:rsid w:val="009D4E1C"/>
    <w:rsid w:val="009D512A"/>
    <w:rsid w:val="009D5516"/>
    <w:rsid w:val="009D57C5"/>
    <w:rsid w:val="009D5A0C"/>
    <w:rsid w:val="009D6235"/>
    <w:rsid w:val="009D68F0"/>
    <w:rsid w:val="009D6FCF"/>
    <w:rsid w:val="009D6FD9"/>
    <w:rsid w:val="009D78C5"/>
    <w:rsid w:val="009D7BA9"/>
    <w:rsid w:val="009D7DAB"/>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6A"/>
    <w:rsid w:val="009F3FA0"/>
    <w:rsid w:val="009F42D5"/>
    <w:rsid w:val="009F457F"/>
    <w:rsid w:val="009F45E2"/>
    <w:rsid w:val="009F49F8"/>
    <w:rsid w:val="009F4EB8"/>
    <w:rsid w:val="009F610B"/>
    <w:rsid w:val="009F610D"/>
    <w:rsid w:val="009F6624"/>
    <w:rsid w:val="009F6630"/>
    <w:rsid w:val="009F671F"/>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858"/>
    <w:rsid w:val="00A65C60"/>
    <w:rsid w:val="00A65DC7"/>
    <w:rsid w:val="00A660E7"/>
    <w:rsid w:val="00A66552"/>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F24"/>
    <w:rsid w:val="00A95123"/>
    <w:rsid w:val="00A955AD"/>
    <w:rsid w:val="00A95B06"/>
    <w:rsid w:val="00A95E71"/>
    <w:rsid w:val="00A96074"/>
    <w:rsid w:val="00A96693"/>
    <w:rsid w:val="00A96B2E"/>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932"/>
    <w:rsid w:val="00AC7A24"/>
    <w:rsid w:val="00AC7B2C"/>
    <w:rsid w:val="00AD00B4"/>
    <w:rsid w:val="00AD04C5"/>
    <w:rsid w:val="00AD0A3F"/>
    <w:rsid w:val="00AD1039"/>
    <w:rsid w:val="00AD15D2"/>
    <w:rsid w:val="00AD1CF5"/>
    <w:rsid w:val="00AD269B"/>
    <w:rsid w:val="00AD288F"/>
    <w:rsid w:val="00AD28C9"/>
    <w:rsid w:val="00AD2AD9"/>
    <w:rsid w:val="00AD3003"/>
    <w:rsid w:val="00AD382B"/>
    <w:rsid w:val="00AD38E7"/>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ADA"/>
    <w:rsid w:val="00B22C88"/>
    <w:rsid w:val="00B2327E"/>
    <w:rsid w:val="00B233D7"/>
    <w:rsid w:val="00B23888"/>
    <w:rsid w:val="00B243C0"/>
    <w:rsid w:val="00B256A1"/>
    <w:rsid w:val="00B25F0E"/>
    <w:rsid w:val="00B25FEB"/>
    <w:rsid w:val="00B2610E"/>
    <w:rsid w:val="00B26AAD"/>
    <w:rsid w:val="00B26CD6"/>
    <w:rsid w:val="00B277B2"/>
    <w:rsid w:val="00B27CDD"/>
    <w:rsid w:val="00B27F55"/>
    <w:rsid w:val="00B27FD0"/>
    <w:rsid w:val="00B30EAA"/>
    <w:rsid w:val="00B3117B"/>
    <w:rsid w:val="00B3136C"/>
    <w:rsid w:val="00B31BE1"/>
    <w:rsid w:val="00B320C5"/>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22C4"/>
    <w:rsid w:val="00C72813"/>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9B2"/>
    <w:rsid w:val="00C91C4A"/>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815"/>
    <w:rsid w:val="00CE683A"/>
    <w:rsid w:val="00CE77A5"/>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EFB"/>
    <w:rsid w:val="00D01610"/>
    <w:rsid w:val="00D02042"/>
    <w:rsid w:val="00D02A66"/>
    <w:rsid w:val="00D02A88"/>
    <w:rsid w:val="00D02C9B"/>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922"/>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BD"/>
    <w:rsid w:val="00DA1521"/>
    <w:rsid w:val="00DA251A"/>
    <w:rsid w:val="00DA2C33"/>
    <w:rsid w:val="00DA33C7"/>
    <w:rsid w:val="00DA3786"/>
    <w:rsid w:val="00DA3932"/>
    <w:rsid w:val="00DA3FC6"/>
    <w:rsid w:val="00DA49E6"/>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1518"/>
    <w:rsid w:val="00DD1706"/>
    <w:rsid w:val="00DD1940"/>
    <w:rsid w:val="00DD2343"/>
    <w:rsid w:val="00DD268B"/>
    <w:rsid w:val="00DD27BD"/>
    <w:rsid w:val="00DD2A9A"/>
    <w:rsid w:val="00DD2AFB"/>
    <w:rsid w:val="00DD36DA"/>
    <w:rsid w:val="00DD4323"/>
    <w:rsid w:val="00DD4B95"/>
    <w:rsid w:val="00DD4C5F"/>
    <w:rsid w:val="00DD4D9C"/>
    <w:rsid w:val="00DD5140"/>
    <w:rsid w:val="00DD524E"/>
    <w:rsid w:val="00DD53D4"/>
    <w:rsid w:val="00DD5CCB"/>
    <w:rsid w:val="00DD6206"/>
    <w:rsid w:val="00DD746A"/>
    <w:rsid w:val="00DE0102"/>
    <w:rsid w:val="00DE03CD"/>
    <w:rsid w:val="00DE06E1"/>
    <w:rsid w:val="00DE0ABA"/>
    <w:rsid w:val="00DE0BE6"/>
    <w:rsid w:val="00DE0D2B"/>
    <w:rsid w:val="00DE0F82"/>
    <w:rsid w:val="00DE12A7"/>
    <w:rsid w:val="00DE1517"/>
    <w:rsid w:val="00DE1C67"/>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520B"/>
    <w:rsid w:val="00EE520C"/>
    <w:rsid w:val="00EE559F"/>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2150"/>
    <w:rsid w:val="00F42793"/>
    <w:rsid w:val="00F42AE7"/>
    <w:rsid w:val="00F430D5"/>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6DB"/>
    <w:rsid w:val="00F87A2A"/>
    <w:rsid w:val="00F87A74"/>
    <w:rsid w:val="00F90096"/>
    <w:rsid w:val="00F90308"/>
    <w:rsid w:val="00F90C70"/>
    <w:rsid w:val="00F90DB0"/>
    <w:rsid w:val="00F916BB"/>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4B6"/>
    <w:pPr>
      <w:widowControl w:val="0"/>
      <w:autoSpaceDE w:val="0"/>
      <w:autoSpaceDN w:val="0"/>
    </w:pPr>
    <w:rPr>
      <w:rFonts w:ascii="Calibri" w:eastAsia="Times New Roman" w:hAnsi="Calibri" w:cs="Calibri"/>
      <w:sz w:val="22"/>
      <w:szCs w:val="20"/>
    </w:rPr>
  </w:style>
  <w:style w:type="paragraph" w:customStyle="1" w:styleId="ConsPlusTitle">
    <w:name w:val="ConsPlusTitle"/>
    <w:rsid w:val="006244B6"/>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6244B6"/>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4B6"/>
    <w:pPr>
      <w:widowControl w:val="0"/>
      <w:autoSpaceDE w:val="0"/>
      <w:autoSpaceDN w:val="0"/>
    </w:pPr>
    <w:rPr>
      <w:rFonts w:ascii="Calibri" w:eastAsia="Times New Roman" w:hAnsi="Calibri" w:cs="Calibri"/>
      <w:sz w:val="22"/>
      <w:szCs w:val="20"/>
    </w:rPr>
  </w:style>
  <w:style w:type="paragraph" w:customStyle="1" w:styleId="ConsPlusTitle">
    <w:name w:val="ConsPlusTitle"/>
    <w:rsid w:val="006244B6"/>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6244B6"/>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75855D3879414E169FEDF7C70AFB1D03F10B003569D45F0BD9065853097FDF291CF47F927C7BE64D070FD15B45C3DA80805A48776A144B7E623EEBH1EBG" TargetMode="External"/><Relationship Id="rId18" Type="http://schemas.openxmlformats.org/officeDocument/2006/relationships/hyperlink" Target="consultantplus://offline/ref=D775855D3879414E169FEDF7C70AFB1D03F10B003564DF5D0AD8065853097FDF291CF47F927C7BE64D070FD25145C3DA80805A48776A144B7E623EEBH1EBG" TargetMode="External"/><Relationship Id="rId26" Type="http://schemas.openxmlformats.org/officeDocument/2006/relationships/hyperlink" Target="consultantplus://offline/ref=D775855D3879414E169FEDF7C70AFB1D03F10B003569D45F0BD9065853097FDF291CF47F927C7BE64D070FD15145C3DA80805A48776A144B7E623EEBH1EBG" TargetMode="External"/><Relationship Id="rId39" Type="http://schemas.openxmlformats.org/officeDocument/2006/relationships/hyperlink" Target="consultantplus://offline/ref=D775855D3879414E169FEDF7C70AFB1D03F10B003369DF5B05D35B525B5073DD2E13AB68953577E74D060BD5531AC6CF91D8564969741C5D62603CHEE9G" TargetMode="External"/><Relationship Id="rId21" Type="http://schemas.openxmlformats.org/officeDocument/2006/relationships/hyperlink" Target="consultantplus://offline/ref=D775855D3879414E169FEDF7C70AFB1D03F10B003569D45F0BD9065853097FDF291CF47F927C7BE64D070FD15E45C3DA80805A48776A144B7E623EEBH1EBG" TargetMode="External"/><Relationship Id="rId34" Type="http://schemas.openxmlformats.org/officeDocument/2006/relationships/hyperlink" Target="consultantplus://offline/ref=D775855D3879414E169FEDF7C70AFB1D03F10B003569D45F0BD9065853097FDF291CF47F927C7BE64D070FD25845C3DA80805A48776A144B7E623EEBH1EBG" TargetMode="External"/><Relationship Id="rId42" Type="http://schemas.openxmlformats.org/officeDocument/2006/relationships/hyperlink" Target="consultantplus://offline/ref=D775855D3879414E169FEDF7C70AFB1D03F10B003369DF5B05D35B525B5073DD2E13AB68953577E74D060BD7531AC6CF91D8564969741C5D62603CHEE9G" TargetMode="External"/><Relationship Id="rId47" Type="http://schemas.openxmlformats.org/officeDocument/2006/relationships/hyperlink" Target="consultantplus://offline/ref=D775855D3879414E169FF3FAD166A41707FE5708336BD70A508C000F0C59798A7B5CAA26D03868E745190DD05AH4EEG" TargetMode="External"/><Relationship Id="rId50" Type="http://schemas.openxmlformats.org/officeDocument/2006/relationships/hyperlink" Target="consultantplus://offline/ref=D775855D3879414E169FEDF7C70AFB1D03F10B003565D55A05DE065853097FDF291CF47F927C7BE64D070ED05C45C3DA80805A48776A144B7E623EEBH1EBG" TargetMode="External"/><Relationship Id="rId55" Type="http://schemas.openxmlformats.org/officeDocument/2006/relationships/hyperlink" Target="consultantplus://offline/ref=D775855D3879414E169FEDF7C70AFB1D03F10B003564DF5D0AD8065853097FDF291CF47F927C7BE64D070FD35E45C3DA80805A48776A144B7E623EEBH1EBG" TargetMode="External"/><Relationship Id="rId7" Type="http://schemas.openxmlformats.org/officeDocument/2006/relationships/hyperlink" Target="consultantplus://offline/ref=D775855D3879414E169FEDF7C70AFB1D03F10B003369DF5B05D35B525B5073DD2E13AB68953577E74D070DD1531AC6CF91D8564969741C5D62603CHEE9G" TargetMode="External"/><Relationship Id="rId2" Type="http://schemas.microsoft.com/office/2007/relationships/stylesWithEffects" Target="stylesWithEffects.xml"/><Relationship Id="rId16" Type="http://schemas.openxmlformats.org/officeDocument/2006/relationships/hyperlink" Target="consultantplus://offline/ref=D775855D3879414E169FEDF7C70AFB1D03F10B003369DF5B05D35B525B5073DD2E13AB68953577E74D060BD3531AC6CF91D8564969741C5D62603CHEE9G" TargetMode="External"/><Relationship Id="rId29" Type="http://schemas.openxmlformats.org/officeDocument/2006/relationships/hyperlink" Target="consultantplus://offline/ref=D775855D3879414E169FF3FAD166A41707FE5708336AD70A508C000F0C59798A7B5CAA26D03868E745190DD05AH4EEG" TargetMode="External"/><Relationship Id="rId11" Type="http://schemas.openxmlformats.org/officeDocument/2006/relationships/hyperlink" Target="consultantplus://offline/ref=D775855D3879414E169FEDF7C70AFB1D03F10B003569D45F0BD9065853097FDF291CF47F927C7BE64D070FD15A45C3DA80805A48776A144B7E623EEBH1EBG" TargetMode="External"/><Relationship Id="rId24" Type="http://schemas.openxmlformats.org/officeDocument/2006/relationships/hyperlink" Target="consultantplus://offline/ref=D775855D3879414E169FF3FAD166A41707FF540F306DD70A508C000F0C59798A695CF22AD13876E5450C5B811C1B9A8AC4CB574169761441H6E0G" TargetMode="External"/><Relationship Id="rId32" Type="http://schemas.openxmlformats.org/officeDocument/2006/relationships/hyperlink" Target="consultantplus://offline/ref=D775855D3879414E169FF3FAD166A41707FF540F3065D70A508C000F0C59798A7B5CAA26D03868E745190DD05AH4EEG" TargetMode="External"/><Relationship Id="rId37" Type="http://schemas.openxmlformats.org/officeDocument/2006/relationships/hyperlink" Target="consultantplus://offline/ref=D775855D3879414E169FEDF7C70AFB1D03F10B003569D45F0BD9065853097FDF291CF47F927C7BE64D070FD25945C3DA80805A48776A144B7E623EEBH1EBG" TargetMode="External"/><Relationship Id="rId40" Type="http://schemas.openxmlformats.org/officeDocument/2006/relationships/hyperlink" Target="consultantplus://offline/ref=D775855D3879414E169FEDF7C70AFB1D03F10B003369DF5B05D35B525B5073DD2E13AB68953577E74D060BD6531AC6CF91D8564969741C5D62603CHEE9G" TargetMode="External"/><Relationship Id="rId45" Type="http://schemas.openxmlformats.org/officeDocument/2006/relationships/hyperlink" Target="consultantplus://offline/ref=D775855D3879414E169FEDF7C70AFB1D03F10B003564DF5D0AD8065853097FDF291CF47F927C7BE64D070FD35A45C3DA80805A48776A144B7E623EEBH1EBG" TargetMode="External"/><Relationship Id="rId53" Type="http://schemas.openxmlformats.org/officeDocument/2006/relationships/hyperlink" Target="consultantplus://offline/ref=D775855D3879414E169FEDF7C70AFB1D03F10B003369DF5B05D35B525B5073DD2E13AB68953577E74D060AD1531AC6CF91D8564969741C5D62603CHEE9G" TargetMode="External"/><Relationship Id="rId58" Type="http://schemas.openxmlformats.org/officeDocument/2006/relationships/hyperlink" Target="consultantplus://offline/ref=D775855D3879414E169FF3FAD166A41707F85509316DD70A508C000F0C59798A7B5CAA26D03868E745190DD05AH4EEG"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D775855D3879414E169FEDF7C70AFB1D03F10B003565D55B09DD065853097FDF291CF47F927C7BE64D070BD95845C3DA80805A48776A144B7E623EEBH1EBG" TargetMode="External"/><Relationship Id="rId4" Type="http://schemas.openxmlformats.org/officeDocument/2006/relationships/webSettings" Target="webSettings.xml"/><Relationship Id="rId9" Type="http://schemas.openxmlformats.org/officeDocument/2006/relationships/hyperlink" Target="consultantplus://offline/ref=D775855D3879414E169FEDF7C70AFB1D03F10B003564DF5D0AD8065853097FDF291CF47F927C7BE64D070FD25145C3DA80805A48776A144B7E623EEBH1EBG" TargetMode="External"/><Relationship Id="rId14" Type="http://schemas.openxmlformats.org/officeDocument/2006/relationships/hyperlink" Target="consultantplus://offline/ref=D775855D3879414E169FEDF7C70AFB1D03F10B003564DD5B09D9065853097FDF291CF47F927C7BE64D070FD15945C3DA80805A48776A144B7E623EEBH1EBG" TargetMode="External"/><Relationship Id="rId22" Type="http://schemas.openxmlformats.org/officeDocument/2006/relationships/hyperlink" Target="consultantplus://offline/ref=D775855D3879414E169FEDF7C70AFB1D03F10B003564DF5D0AD8065853097FDF291CF47F927C7BE64D070FD35945C3DA80805A48776A144B7E623EEBH1EBG" TargetMode="External"/><Relationship Id="rId27" Type="http://schemas.openxmlformats.org/officeDocument/2006/relationships/hyperlink" Target="consultantplus://offline/ref=D775855D3879414E169FF3FAD166A41707FF540F3765D70A508C000F0C59798A7B5CAA26D03868E745190DD05AH4EEG" TargetMode="External"/><Relationship Id="rId30" Type="http://schemas.openxmlformats.org/officeDocument/2006/relationships/hyperlink" Target="consultantplus://offline/ref=D775855D3879414E169FF3FAD166A41707FF540F3068D70A508C000F0C59798A7B5CAA26D03868E745190DD05AH4EEG" TargetMode="External"/><Relationship Id="rId35" Type="http://schemas.openxmlformats.org/officeDocument/2006/relationships/hyperlink" Target="consultantplus://offline/ref=D775855D3879414E169FF3FAD166A41707FF540F3165D70A508C000F0C59798A7B5CAA26D03868E745190DD05AH4EEG" TargetMode="External"/><Relationship Id="rId43" Type="http://schemas.openxmlformats.org/officeDocument/2006/relationships/hyperlink" Target="consultantplus://offline/ref=D775855D3879414E169FEDF7C70AFB1D03F10B003565D55B09DD065853097FDF291CF47F927C7BE64D070BD65F45C3DA80805A48776A144B7E623EEBH1EBG" TargetMode="External"/><Relationship Id="rId48" Type="http://schemas.openxmlformats.org/officeDocument/2006/relationships/hyperlink" Target="consultantplus://offline/ref=D775855D3879414E169FF3FAD166A41707FE570C3465D70A508C000F0C59798A7B5CAA26D03868E745190DD05AH4EEG" TargetMode="External"/><Relationship Id="rId56" Type="http://schemas.openxmlformats.org/officeDocument/2006/relationships/hyperlink" Target="consultantplus://offline/ref=D775855D3879414E169FEDF7C70AFB1D03F10B003369DF5B05D35B525B5073DD2E13AB68953577E74D060AD8531AC6CF91D8564969741C5D62603CHEE9G" TargetMode="External"/><Relationship Id="rId8" Type="http://schemas.openxmlformats.org/officeDocument/2006/relationships/hyperlink" Target="consultantplus://offline/ref=D775855D3879414E169FEDF7C70AFB1D03F10B003564DD5B09D9065853097FDF291CF47F927C7BE64D070FD15845C3DA80805A48776A144B7E623EEBH1EBG" TargetMode="External"/><Relationship Id="rId51" Type="http://schemas.openxmlformats.org/officeDocument/2006/relationships/hyperlink" Target="consultantplus://offline/ref=D775855D3879414E169FEDF7C70AFB1D03F10B003564DF5D0AD8065853097FDF291CF47F927C7BE64D070FD35D45C3DA80805A48776A144B7E623EEBH1EBG" TargetMode="External"/><Relationship Id="rId3" Type="http://schemas.openxmlformats.org/officeDocument/2006/relationships/settings" Target="settings.xml"/><Relationship Id="rId12" Type="http://schemas.openxmlformats.org/officeDocument/2006/relationships/hyperlink" Target="consultantplus://offline/ref=D775855D3879414E169FEDF7C70AFB1D03F10B003369DF5B05D35B525B5073DD2E13AB68953577E74D060BD2531AC6CF91D8564969741C5D62603CHEE9G" TargetMode="External"/><Relationship Id="rId17" Type="http://schemas.openxmlformats.org/officeDocument/2006/relationships/hyperlink" Target="consultantplus://offline/ref=D775855D3879414E169FEDF7C70AFB1D03F10B003564DD5B09D9065853097FDF291CF47F927C7BE64D070FD15B45C3DA80805A48776A144B7E623EEBH1EBG" TargetMode="External"/><Relationship Id="rId25" Type="http://schemas.openxmlformats.org/officeDocument/2006/relationships/hyperlink" Target="consultantplus://offline/ref=D775855D3879414E169FF3FAD166A41707FF56083568D70A508C000F0C59798A695CF22AD13876E64C0C5B811C1B9A8AC4CB574169761441H6E0G" TargetMode="External"/><Relationship Id="rId33" Type="http://schemas.openxmlformats.org/officeDocument/2006/relationships/hyperlink" Target="consultantplus://offline/ref=D775855D3879414E169FEDF7C70AFB1D03F10B003565D5540DD9065853097FDF291CF47F807C23EA4C0711D05050958BC6HDE5G" TargetMode="External"/><Relationship Id="rId38" Type="http://schemas.openxmlformats.org/officeDocument/2006/relationships/hyperlink" Target="consultantplus://offline/ref=D775855D3879414E169FEDF7C70AFB1D03F10B003565D55B09DD065853097FDF291CF47F927C7BE64D070ED85845C3DA80805A48776A144B7E623EEBH1EBG" TargetMode="External"/><Relationship Id="rId46" Type="http://schemas.openxmlformats.org/officeDocument/2006/relationships/hyperlink" Target="consultantplus://offline/ref=D775855D3879414E169FEDF7C70AFB1D03F10B003569D45F0BD9065853097FDF291CF47F927C7BE64D070FD25D45C3DA80805A48776A144B7E623EEBH1EBG" TargetMode="External"/><Relationship Id="rId59" Type="http://schemas.openxmlformats.org/officeDocument/2006/relationships/fontTable" Target="fontTable.xml"/><Relationship Id="rId20" Type="http://schemas.openxmlformats.org/officeDocument/2006/relationships/hyperlink" Target="consultantplus://offline/ref=D775855D3879414E169FEDF7C70AFB1D03F10B003564DF5D0AD8065853097FDF291CF47F927C7BE64D070FD35845C3DA80805A48776A144B7E623EEBH1EBG" TargetMode="External"/><Relationship Id="rId41" Type="http://schemas.openxmlformats.org/officeDocument/2006/relationships/hyperlink" Target="consultantplus://offline/ref=D775855D3879414E169FEDF7C70AFB1D03F10B003569D45F0BD9065853097FDF291CF47F927C7BE64D070FD25C45C3DA80805A48776A144B7E623EEBH1EBG" TargetMode="External"/><Relationship Id="rId54" Type="http://schemas.openxmlformats.org/officeDocument/2006/relationships/hyperlink" Target="consultantplus://offline/ref=D775855D3879414E169FEDF7C70AFB1D03F10B003565D55B09DD065853097FDF291CF47F927C7BE64D070BD65F45C3DA80805A48776A144B7E623EEBH1EBG" TargetMode="External"/><Relationship Id="rId1" Type="http://schemas.openxmlformats.org/officeDocument/2006/relationships/styles" Target="styles.xml"/><Relationship Id="rId6" Type="http://schemas.openxmlformats.org/officeDocument/2006/relationships/hyperlink" Target="consultantplus://offline/ref=D775855D3879414E169FEDF7C70AFB1D03F10B003569D45F0BD9065853097FDF291CF47F927C7BE64D070FD05D45C3DA80805A48776A144B7E623EEBH1EBG" TargetMode="External"/><Relationship Id="rId15" Type="http://schemas.openxmlformats.org/officeDocument/2006/relationships/hyperlink" Target="consultantplus://offline/ref=D775855D3879414E169FEDF7C70AFB1D03F10B003569D45F0BD9065853097FDF291CF47F927C7BE64D070FD15D45C3DA80805A48776A144B7E623EEBH1EBG" TargetMode="External"/><Relationship Id="rId23" Type="http://schemas.openxmlformats.org/officeDocument/2006/relationships/hyperlink" Target="consultantplus://offline/ref=D775855D3879414E169FF3FAD166A41707FF540F306DD70A508C000F0C59798A695CF22AD13876E6450C5B811C1B9A8AC4CB574169761441H6E0G" TargetMode="External"/><Relationship Id="rId28" Type="http://schemas.openxmlformats.org/officeDocument/2006/relationships/hyperlink" Target="consultantplus://offline/ref=D775855D3879414E169FF3FAD166A41707FF540F376AD70A508C000F0C59798A7B5CAA26D03868E745190DD05AH4EEG" TargetMode="External"/><Relationship Id="rId36" Type="http://schemas.openxmlformats.org/officeDocument/2006/relationships/hyperlink" Target="consultantplus://offline/ref=D775855D3879414E169FEDF7C70AFB1D03F10B003564DD5B09D9065853097FDF291CF47F927C7BE64D070FD15B45C3DA80805A48776A144B7E623EEBH1EBG" TargetMode="External"/><Relationship Id="rId49" Type="http://schemas.openxmlformats.org/officeDocument/2006/relationships/hyperlink" Target="consultantplus://offline/ref=D775855D3879414E169FF3FAD166A41707FA500A316DD70A508C000F0C59798A7B5CAA26D03868E745190DD05AH4EEG" TargetMode="External"/><Relationship Id="rId57" Type="http://schemas.openxmlformats.org/officeDocument/2006/relationships/hyperlink" Target="consultantplus://offline/ref=D775855D3879414E169FEDF7C70AFB1D03F10B003569D45F0BD9065853097FDF291CF47F927C7BE64D070FD35A45C3DA80805A48776A144B7E623EEBH1EBG" TargetMode="External"/><Relationship Id="rId10" Type="http://schemas.openxmlformats.org/officeDocument/2006/relationships/hyperlink" Target="consultantplus://offline/ref=D775855D3879414E169FEDF7C70AFB1D03F10B003565D55B09DD065853097FDF291CF47F927C7BE64D070BD95845C3DA80805A48776A144B7E623EEBH1EBG" TargetMode="External"/><Relationship Id="rId31" Type="http://schemas.openxmlformats.org/officeDocument/2006/relationships/hyperlink" Target="consultantplus://offline/ref=D775855D3879414E169FEDF7C70AFB1D03F10B003564DC540DDB065853097FDF291CF47F807C23EA4C0711D05050958BC6HDE5G" TargetMode="External"/><Relationship Id="rId44" Type="http://schemas.openxmlformats.org/officeDocument/2006/relationships/hyperlink" Target="consultantplus://offline/ref=D775855D3879414E169FEDF7C70AFB1D03F10B003369DF5B05D35B525B5073DD2E13AB68953577E74D060BD9531AC6CF91D8564969741C5D62603CHEE9G" TargetMode="External"/><Relationship Id="rId52" Type="http://schemas.openxmlformats.org/officeDocument/2006/relationships/hyperlink" Target="consultantplus://offline/ref=D775855D3879414E169FF3FAD166A41707FE5708336BD70A508C000F0C59798A7B5CAA26D03868E745190DD05AH4EE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3665</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2020-08-10T06:04:00Z</dcterms:created>
  <dcterms:modified xsi:type="dcterms:W3CDTF">2020-08-10T06:04:00Z</dcterms:modified>
</cp:coreProperties>
</file>