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54" w:type="dxa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026"/>
      </w:tblGrid>
      <w:tr w:rsidR="00FA1F8B" w:rsidRPr="008161D1" w:rsidTr="00157F22">
        <w:trPr>
          <w:trHeight w:val="2331"/>
        </w:trPr>
        <w:tc>
          <w:tcPr>
            <w:tcW w:w="3828" w:type="dxa"/>
          </w:tcPr>
          <w:p w:rsidR="00FA1F8B" w:rsidRDefault="00FA1F8B" w:rsidP="00FA1F8B">
            <w:pPr>
              <w:tabs>
                <w:tab w:val="left" w:pos="10915"/>
              </w:tabs>
              <w:spacing w:line="228" w:lineRule="auto"/>
              <w:ind w:left="567" w:hanging="567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труда 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FA1F8B" w:rsidRDefault="00FA1F8B" w:rsidP="00FA1F8B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:rsidR="00FD3F77" w:rsidRDefault="00FD3F77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51E0F" w:rsidRPr="00A51E0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15.0</w:t>
            </w:r>
            <w:r w:rsidR="00AE05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A51E0F" w:rsidRPr="00A51E0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.2021</w:t>
            </w:r>
            <w:r w:rsidR="00AE05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51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1E0F" w:rsidRPr="00A51E0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</w:t>
            </w:r>
            <w:r w:rsidR="00AE05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A51E0F" w:rsidRPr="00A51E0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A1F8B" w:rsidRPr="00FD3F77" w:rsidRDefault="00FA1F8B" w:rsidP="00FA1F8B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</w:p>
          <w:p w:rsidR="00FA1F8B" w:rsidRDefault="00FA1F8B" w:rsidP="00FA1F8B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труда 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FA1F8B" w:rsidRPr="008B0118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22D21">
              <w:rPr>
                <w:rFonts w:ascii="Times New Roman" w:hAnsi="Times New Roman" w:cs="Times New Roman"/>
                <w:sz w:val="28"/>
                <w:szCs w:val="28"/>
              </w:rPr>
              <w:t xml:space="preserve">13 апреля 2017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22D21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  <w:p w:rsidR="0038695E" w:rsidRDefault="00FA1F8B" w:rsidP="00FA1F8B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</w:t>
            </w:r>
          </w:p>
          <w:p w:rsidR="00AD13EB" w:rsidRDefault="00FA1F8B" w:rsidP="00FA1F8B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="00AD13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стерства труда 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51E0F" w:rsidRPr="00A51E0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15.07.2021</w:t>
            </w:r>
            <w:r w:rsidR="00A51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51E0F" w:rsidRPr="00A51E0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</w:t>
            </w:r>
            <w:r w:rsidR="00AE055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bookmarkStart w:id="0" w:name="_GoBack"/>
            <w:bookmarkEnd w:id="0"/>
            <w:r w:rsidR="00A51E0F" w:rsidRPr="00A51E0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A1F8B" w:rsidRDefault="00FA1F8B" w:rsidP="00FA1F8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FA1F8B" w:rsidRDefault="00FA1F8B" w:rsidP="00FA1F8B">
            <w:pPr>
              <w:shd w:val="clear" w:color="auto" w:fill="FFFFFF" w:themeFill="background1"/>
              <w:tabs>
                <w:tab w:val="left" w:pos="597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Pr="00D80593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Pr="00D80593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Pr="00D80593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Pr="00D80593" w:rsidRDefault="00FA1F8B" w:rsidP="00FA1F8B">
            <w:pPr>
              <w:ind w:firstLine="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8B0118" w:rsidRPr="00522D21" w:rsidRDefault="008B0118" w:rsidP="008B0118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D21">
        <w:rPr>
          <w:rFonts w:ascii="Times New Roman" w:hAnsi="Times New Roman" w:cs="Times New Roman"/>
          <w:b/>
          <w:sz w:val="28"/>
          <w:szCs w:val="28"/>
        </w:rPr>
        <w:t>П</w:t>
      </w:r>
      <w:r w:rsidR="00522D21" w:rsidRPr="00522D21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8B0118" w:rsidRPr="00522D21" w:rsidRDefault="008B0118" w:rsidP="008B0118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D21">
        <w:rPr>
          <w:rFonts w:ascii="Times New Roman" w:hAnsi="Times New Roman" w:cs="Times New Roman"/>
          <w:b/>
          <w:sz w:val="28"/>
          <w:szCs w:val="28"/>
        </w:rPr>
        <w:t>показателей оценки эффективности деятельности</w:t>
      </w:r>
    </w:p>
    <w:p w:rsidR="008B0118" w:rsidRPr="00522D21" w:rsidRDefault="008B0118" w:rsidP="008B0118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D21">
        <w:rPr>
          <w:rFonts w:ascii="Times New Roman" w:hAnsi="Times New Roman" w:cs="Times New Roman"/>
          <w:b/>
          <w:sz w:val="28"/>
          <w:szCs w:val="28"/>
        </w:rPr>
        <w:t>государственных учреждений, подведомственных министерству</w:t>
      </w:r>
    </w:p>
    <w:p w:rsidR="008B0118" w:rsidRPr="00522D21" w:rsidRDefault="008B0118" w:rsidP="008B0118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D21">
        <w:rPr>
          <w:rFonts w:ascii="Times New Roman" w:hAnsi="Times New Roman" w:cs="Times New Roman"/>
          <w:b/>
          <w:sz w:val="28"/>
          <w:szCs w:val="28"/>
        </w:rPr>
        <w:t xml:space="preserve">труда и социального развития </w:t>
      </w:r>
      <w:r w:rsidR="00A65B87">
        <w:rPr>
          <w:rFonts w:ascii="Times New Roman" w:hAnsi="Times New Roman" w:cs="Times New Roman"/>
          <w:b/>
          <w:sz w:val="28"/>
          <w:szCs w:val="28"/>
        </w:rPr>
        <w:t>К</w:t>
      </w:r>
      <w:r w:rsidRPr="00522D21">
        <w:rPr>
          <w:rFonts w:ascii="Times New Roman" w:hAnsi="Times New Roman" w:cs="Times New Roman"/>
          <w:b/>
          <w:sz w:val="28"/>
          <w:szCs w:val="28"/>
        </w:rPr>
        <w:t>раснодарского края,</w:t>
      </w:r>
    </w:p>
    <w:p w:rsidR="008B0118" w:rsidRDefault="00522D21" w:rsidP="008B0118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="008B0118" w:rsidRPr="00522D21">
        <w:rPr>
          <w:rFonts w:ascii="Times New Roman" w:hAnsi="Times New Roman" w:cs="Times New Roman"/>
          <w:b/>
          <w:sz w:val="28"/>
          <w:szCs w:val="28"/>
        </w:rPr>
        <w:t>руководителей и критерии их оценки</w:t>
      </w:r>
    </w:p>
    <w:p w:rsidR="008B0118" w:rsidRPr="008B0118" w:rsidRDefault="008B0118" w:rsidP="008B0118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DA617A" w:rsidRPr="00E64238" w:rsidTr="0038695E">
        <w:trPr>
          <w:trHeight w:val="703"/>
        </w:trPr>
        <w:tc>
          <w:tcPr>
            <w:tcW w:w="1134" w:type="dxa"/>
            <w:vAlign w:val="center"/>
          </w:tcPr>
          <w:p w:rsidR="00747C0D" w:rsidRPr="00E64238" w:rsidRDefault="00747C0D" w:rsidP="00522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2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Align w:val="center"/>
          </w:tcPr>
          <w:p w:rsidR="00747C0D" w:rsidRPr="00E64238" w:rsidRDefault="00747C0D" w:rsidP="00522D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</w:t>
            </w: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 эффективности деятельности учрежд</w:t>
            </w: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(руководителя)</w:t>
            </w:r>
          </w:p>
        </w:tc>
        <w:tc>
          <w:tcPr>
            <w:tcW w:w="8079" w:type="dxa"/>
            <w:vAlign w:val="center"/>
          </w:tcPr>
          <w:p w:rsidR="00747C0D" w:rsidRPr="00E64238" w:rsidRDefault="00747C0D" w:rsidP="00522D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993" w:type="dxa"/>
            <w:vAlign w:val="center"/>
          </w:tcPr>
          <w:p w:rsidR="00747C0D" w:rsidRPr="00E64238" w:rsidRDefault="00747C0D" w:rsidP="00522D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 баллов</w:t>
            </w:r>
          </w:p>
        </w:tc>
        <w:tc>
          <w:tcPr>
            <w:tcW w:w="1701" w:type="dxa"/>
            <w:vAlign w:val="center"/>
          </w:tcPr>
          <w:p w:rsidR="00747C0D" w:rsidRPr="00E64238" w:rsidRDefault="0008116C" w:rsidP="00522D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мин</w:t>
            </w: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стерства, </w:t>
            </w:r>
            <w:r w:rsidR="00747C0D"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47C0D"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47C0D"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ветственный </w:t>
            </w:r>
            <w:r w:rsidRPr="00E64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подведение итогов</w:t>
            </w:r>
          </w:p>
        </w:tc>
      </w:tr>
    </w:tbl>
    <w:p w:rsidR="008B0118" w:rsidRPr="00E64238" w:rsidRDefault="008B0118" w:rsidP="00DA617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sectPr w:rsidR="008B0118" w:rsidRPr="00E64238" w:rsidSect="00110AC5">
          <w:headerReference w:type="defaul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DA617A" w:rsidRPr="00E64238" w:rsidTr="0043353C">
        <w:trPr>
          <w:tblHeader/>
        </w:trPr>
        <w:tc>
          <w:tcPr>
            <w:tcW w:w="1134" w:type="dxa"/>
          </w:tcPr>
          <w:p w:rsidR="00747C0D" w:rsidRPr="00E64238" w:rsidRDefault="00747C0D" w:rsidP="00DA617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6423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747C0D" w:rsidRPr="00E64238" w:rsidRDefault="00747C0D" w:rsidP="00DA617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6423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747C0D" w:rsidRPr="00E64238" w:rsidRDefault="00747C0D" w:rsidP="00DA617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6423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47C0D" w:rsidRPr="00E64238" w:rsidRDefault="00747C0D" w:rsidP="00DA617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6423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47C0D" w:rsidRPr="00E64238" w:rsidRDefault="00747C0D" w:rsidP="00DA617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6423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="00747C0D" w:rsidRPr="00DA617A" w:rsidTr="00157F22">
        <w:tc>
          <w:tcPr>
            <w:tcW w:w="14601" w:type="dxa"/>
            <w:gridSpan w:val="5"/>
            <w:vAlign w:val="center"/>
          </w:tcPr>
          <w:p w:rsidR="00747C0D" w:rsidRPr="00B06477" w:rsidRDefault="00747C0D" w:rsidP="00ED6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1. Основная деятельность учреждения </w:t>
            </w:r>
            <w:hyperlink w:anchor="P838" w:history="1">
              <w:r w:rsidRPr="00B06477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  <w:p w:rsidR="0008116C" w:rsidRPr="00DA617A" w:rsidRDefault="0008116C" w:rsidP="00ED6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Выполнение госуда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ственного задания &lt;1&gt;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государственного задания в полном объеме</w:t>
            </w:r>
          </w:p>
          <w:p w:rsidR="00747C0D" w:rsidRPr="00DA617A" w:rsidRDefault="00747C0D" w:rsidP="00DA617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выполненного государственного задания определяется как отнош</w:t>
            </w:r>
            <w:r w:rsidRPr="00DA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A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количества фактически оказанных услуг в учреждении к объему услуг, планируемых к оказанию за отчетный период согласно государственному заданию.</w:t>
            </w:r>
          </w:p>
          <w:p w:rsidR="00747C0D" w:rsidRPr="00DA617A" w:rsidRDefault="00747C0D" w:rsidP="00DA617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государственного задания, в которых определен объем оказыва</w:t>
            </w:r>
            <w:r w:rsidRPr="00DA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A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услуг, считаются выполненными,</w:t>
            </w:r>
          </w:p>
          <w:p w:rsidR="0008116C" w:rsidRPr="00DA617A" w:rsidRDefault="00747C0D" w:rsidP="00ED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если отношение количества фактически оказанных услуг в учреждении к объему социальных услуг, планируемых к оказанию за отчетный период согласно государственному заданию, составляет не менее 85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c>
          <w:tcPr>
            <w:tcW w:w="1134" w:type="dxa"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Выполнение плановых целевых показателей деятельности госуда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ственных казенных учреждений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целевые показатели считаются выполненными, если отношение фактических показателей </w:t>
            </w: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установленным составляет не менее 85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c>
          <w:tcPr>
            <w:tcW w:w="1134" w:type="dxa"/>
            <w:vMerge w:val="restart"/>
          </w:tcPr>
          <w:p w:rsidR="0008116C" w:rsidRPr="00DA617A" w:rsidRDefault="0008116C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4" w:type="dxa"/>
            <w:vMerge w:val="restart"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Укомплектованность учреждения работн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8079" w:type="dxa"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укомплектованности, составляющая 85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и более</w:t>
            </w:r>
          </w:p>
        </w:tc>
        <w:tc>
          <w:tcPr>
            <w:tcW w:w="993" w:type="dxa"/>
          </w:tcPr>
          <w:p w:rsidR="00010989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c>
          <w:tcPr>
            <w:tcW w:w="1134" w:type="dxa"/>
            <w:vMerge/>
          </w:tcPr>
          <w:p w:rsidR="0008116C" w:rsidRPr="00DA617A" w:rsidRDefault="0008116C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укомплектованности, составляющая от 55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до 84,9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(-1 балл)</w:t>
            </w:r>
          </w:p>
        </w:tc>
        <w:tc>
          <w:tcPr>
            <w:tcW w:w="1701" w:type="dxa"/>
            <w:vMerge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B76AB7">
        <w:trPr>
          <w:trHeight w:val="361"/>
        </w:trPr>
        <w:tc>
          <w:tcPr>
            <w:tcW w:w="1134" w:type="dxa"/>
            <w:vMerge/>
          </w:tcPr>
          <w:p w:rsidR="0008116C" w:rsidRPr="00DA617A" w:rsidRDefault="0008116C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08116C" w:rsidRPr="00DA617A" w:rsidRDefault="0008116C" w:rsidP="00ED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укомплектованности, составляющая менее 55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(-3 балла)</w:t>
            </w:r>
          </w:p>
        </w:tc>
        <w:tc>
          <w:tcPr>
            <w:tcW w:w="1701" w:type="dxa"/>
            <w:vMerge/>
          </w:tcPr>
          <w:p w:rsidR="0008116C" w:rsidRPr="00DA617A" w:rsidRDefault="0008116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43353C">
        <w:tc>
          <w:tcPr>
            <w:tcW w:w="1134" w:type="dxa"/>
            <w:vMerge w:val="restart"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 против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пожарной и антитерр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ристической безопа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ности учреждения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мер противопожарной и антитеррористической безопасности.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и эффективное функционирование пожарной сигнализации, «тр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вожной кнопки»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</w:p>
        </w:tc>
        <w:tc>
          <w:tcPr>
            <w:tcW w:w="993" w:type="dxa"/>
          </w:tcPr>
          <w:p w:rsidR="00010989" w:rsidRDefault="00F8693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просам кап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тального 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монта и стр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ительства</w:t>
            </w:r>
          </w:p>
        </w:tc>
      </w:tr>
      <w:tr w:rsidR="005F75DF" w:rsidRPr="00DA617A" w:rsidTr="0043353C">
        <w:tc>
          <w:tcPr>
            <w:tcW w:w="1134" w:type="dxa"/>
            <w:vMerge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замечаний, устраненных в соответствии со сроками, указанными в предписаниях, представлениях, предложениях</w:t>
            </w:r>
          </w:p>
        </w:tc>
        <w:tc>
          <w:tcPr>
            <w:tcW w:w="993" w:type="dxa"/>
          </w:tcPr>
          <w:p w:rsidR="00010989" w:rsidRDefault="001954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6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43353C">
        <w:trPr>
          <w:trHeight w:val="563"/>
        </w:trPr>
        <w:tc>
          <w:tcPr>
            <w:tcW w:w="1134" w:type="dxa"/>
            <w:vMerge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993" w:type="dxa"/>
          </w:tcPr>
          <w:p w:rsidR="005F75DF" w:rsidRPr="00DA617A" w:rsidRDefault="005F75DF" w:rsidP="00ED68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</w:t>
            </w:r>
            <w:r w:rsidRPr="00DA617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B76AB7">
        <w:trPr>
          <w:trHeight w:val="424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ционной безопасности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мер</w:t>
            </w:r>
            <w:r w:rsidRPr="00DA61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информационной безопасности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5F75DF" w:rsidRPr="00DA617A" w:rsidRDefault="005F75DF" w:rsidP="00096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38695E" w:rsidRPr="00DA617A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 w:rsidR="0038695E"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8695E"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тизации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формацио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технол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гий</w:t>
            </w:r>
          </w:p>
        </w:tc>
      </w:tr>
      <w:tr w:rsidR="005F75DF" w:rsidRPr="00DA617A" w:rsidTr="0043353C"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замечаний, устраненных в соответствии со сроками, указанными в предписаниях, представлениях, предложениях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B76AB7">
        <w:trPr>
          <w:trHeight w:val="684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неисполненных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993" w:type="dxa"/>
          </w:tcPr>
          <w:p w:rsidR="005F75DF" w:rsidRPr="00157F22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Соблюдение норм и выполнение меропри</w:t>
            </w:r>
            <w:r w:rsidRPr="00DA6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тий по о</w:t>
            </w:r>
            <w:r w:rsidR="00E40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хране труда</w:t>
            </w:r>
          </w:p>
        </w:tc>
        <w:tc>
          <w:tcPr>
            <w:tcW w:w="8079" w:type="dxa"/>
          </w:tcPr>
          <w:p w:rsidR="00747C0D" w:rsidRPr="00DA617A" w:rsidRDefault="00747C0D" w:rsidP="00E4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="00157F22">
              <w:rPr>
                <w:rFonts w:ascii="Times New Roman" w:hAnsi="Times New Roman" w:cs="Times New Roman"/>
                <w:sz w:val="24"/>
                <w:szCs w:val="24"/>
              </w:rPr>
              <w:t xml:space="preserve">норм </w:t>
            </w:r>
            <w:r w:rsidR="00E40469">
              <w:rPr>
                <w:rFonts w:ascii="Times New Roman" w:hAnsi="Times New Roman" w:cs="Times New Roman"/>
                <w:sz w:val="24"/>
                <w:szCs w:val="24"/>
              </w:rPr>
              <w:t xml:space="preserve">и требований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 охране труда</w:t>
            </w:r>
            <w:r w:rsidR="00E4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зарегистрир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ванных случаев </w:t>
            </w:r>
            <w:r w:rsidR="00E404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производственного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травматизма </w:t>
            </w:r>
            <w:r w:rsidR="00E40469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учреждения за отчетный период</w:t>
            </w:r>
            <w:r w:rsidR="00E40469">
              <w:rPr>
                <w:rFonts w:ascii="Times New Roman" w:hAnsi="Times New Roman" w:cs="Times New Roman"/>
                <w:sz w:val="24"/>
                <w:szCs w:val="24"/>
              </w:rPr>
              <w:t>, а также нарушений требований охраны труда в результ</w:t>
            </w:r>
            <w:r w:rsidR="00E404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40469">
              <w:rPr>
                <w:rFonts w:ascii="Times New Roman" w:hAnsi="Times New Roman" w:cs="Times New Roman"/>
                <w:sz w:val="24"/>
                <w:szCs w:val="24"/>
              </w:rPr>
              <w:t>те проведения ведомственного контроля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701" w:type="dxa"/>
          </w:tcPr>
          <w:p w:rsidR="00747C0D" w:rsidRPr="00DA617A" w:rsidRDefault="00E40469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C4089C"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</w:tr>
      <w:tr w:rsidR="00DA617A" w:rsidRPr="00DA617A" w:rsidTr="0043353C"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дисципл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нарного взыскания</w:t>
            </w:r>
          </w:p>
          <w:p w:rsidR="00C4089C" w:rsidRPr="00DA617A" w:rsidRDefault="00C4089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дисциплинарных проступков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C4089C" w:rsidRPr="00DA617A" w:rsidRDefault="00747C0D" w:rsidP="00ED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просам гос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дарственной службы и кадров</w:t>
            </w:r>
          </w:p>
        </w:tc>
      </w:tr>
      <w:tr w:rsidR="00DA617A" w:rsidRPr="00DA617A" w:rsidTr="0043353C"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доступной среды в учреждении </w:t>
            </w:r>
            <w:hyperlink w:anchor="P842" w:history="1">
              <w:r w:rsidRPr="0084698C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законодательства об обеспечении беспрепятстве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ного доступа инвалидов к объектам социальной, инженерной, транспортной инфраструктур, информации и связи</w:t>
            </w:r>
          </w:p>
          <w:p w:rsidR="00C4089C" w:rsidRPr="00DA617A" w:rsidRDefault="00C4089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безб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рьерной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</w:tr>
      <w:tr w:rsidR="00DA617A" w:rsidRPr="00DA617A" w:rsidTr="0043353C"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ционной деятельности учреждений</w:t>
            </w:r>
          </w:p>
          <w:p w:rsidR="00C4089C" w:rsidRPr="00DA617A" w:rsidRDefault="00C4089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деятельности учреждения в соответствии с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ствующим законодательством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B76AB7">
        <w:trPr>
          <w:trHeight w:val="793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учреждениями по дог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ворам бухгалтерского обслуживания </w:t>
            </w:r>
            <w:hyperlink w:anchor="P843" w:history="1">
              <w:r w:rsidRPr="0084698C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обслуживание 2 учреждений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DA617A" w:rsidRPr="00DA617A" w:rsidTr="00B76AB7">
        <w:trPr>
          <w:trHeight w:val="577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обслуживание 3 учреждений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B76AB7">
        <w:trPr>
          <w:trHeight w:val="686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обслуживание 4 учреждений</w:t>
            </w:r>
          </w:p>
        </w:tc>
        <w:tc>
          <w:tcPr>
            <w:tcW w:w="993" w:type="dxa"/>
          </w:tcPr>
          <w:p w:rsidR="00010989" w:rsidRDefault="00747C0D" w:rsidP="00DE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  <w:p w:rsidR="00157F22" w:rsidRPr="00DA617A" w:rsidRDefault="00747C0D" w:rsidP="00DE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13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C4089C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обслуживание 5 учреждений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12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обслуживание 6 учреждений</w:t>
            </w:r>
          </w:p>
          <w:p w:rsidR="00C4089C" w:rsidRPr="00DA617A" w:rsidRDefault="00C4089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1A52EB">
        <w:trPr>
          <w:trHeight w:val="566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обслуживание 7 и более учреждений</w:t>
            </w:r>
          </w:p>
          <w:p w:rsidR="00C4089C" w:rsidRPr="00DA617A" w:rsidRDefault="00C4089C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1A52EB">
        <w:trPr>
          <w:trHeight w:val="688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госуда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ственной регистрации права собственности Краснодарского края на объекты недвижим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сти, в том числе </w:t>
            </w:r>
            <w:r w:rsidR="00297B0D" w:rsidRPr="00DA617A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297B0D"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7B0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янного (бессрочного) пользования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97B0D" w:rsidRPr="00DA617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297B0D" w:rsidRPr="00DA617A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зарегистрированного права, составляющая 100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имущ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ственных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</w:tc>
      </w:tr>
      <w:tr w:rsidR="00DA617A" w:rsidRPr="00DA617A" w:rsidTr="001A52EB">
        <w:trPr>
          <w:trHeight w:val="711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зарегистрированного права, составляющая от 75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до 99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1A52EB">
        <w:trPr>
          <w:trHeight w:val="1681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зарегистрированного права, составляющая менее 75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B76AB7">
        <w:trPr>
          <w:trHeight w:val="898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694" w:type="dxa"/>
            <w:vMerge w:val="restart"/>
          </w:tcPr>
          <w:p w:rsidR="00ED5EF3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госуда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ственной регистрации права оперативного управления на объекты недвижимости, в том числе постоянного (бессрочного) польз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вания земельными участками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зарегистрированного права, составляющая 100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имущ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ственных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</w:tc>
      </w:tr>
      <w:tr w:rsidR="00DA617A" w:rsidRPr="00DA617A" w:rsidTr="00B76AB7">
        <w:trPr>
          <w:trHeight w:val="866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зарегистрированного права, составляющая от 75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до 99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FE636E">
        <w:trPr>
          <w:trHeight w:val="899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зарегистрированного права, составляющая менее 75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33" w:rsidRPr="00DA617A" w:rsidTr="001A52EB">
        <w:trPr>
          <w:trHeight w:val="2488"/>
        </w:trPr>
        <w:tc>
          <w:tcPr>
            <w:tcW w:w="1134" w:type="dxa"/>
            <w:vMerge w:val="restart"/>
          </w:tcPr>
          <w:p w:rsidR="00381433" w:rsidRPr="00DA617A" w:rsidRDefault="00381433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694" w:type="dxa"/>
            <w:vMerge w:val="restart"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проведения независимой оценки качества условий 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зания услуг</w:t>
            </w:r>
            <w:proofErr w:type="gram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организ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циями социального </w:t>
            </w:r>
            <w:r w:rsidRPr="008469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69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4698C"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служивания </w:t>
            </w:r>
            <w:hyperlink w:anchor="P844" w:history="1">
              <w:r w:rsidRPr="0084698C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8079" w:type="dxa"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максимального балла по </w:t>
            </w:r>
            <w:hyperlink r:id="rId9" w:history="1">
              <w:r w:rsidRPr="0084698C">
                <w:rPr>
                  <w:rFonts w:ascii="Times New Roman" w:hAnsi="Times New Roman" w:cs="Times New Roman"/>
                  <w:sz w:val="24"/>
                  <w:szCs w:val="24"/>
                </w:rPr>
                <w:t>показателям</w:t>
              </w:r>
            </w:hyperlink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, характеризующим общие критерии оценки качества условий оказания услуг организациями социал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ного обслуживания, утвержденным приказом Министерства труда и соц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альной защиты Российской Федерации от 23 мая 2018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317н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 утверждении показателей, характеризующих общие критерии оценки кач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 условий оказания услуг организациями социального обслуживания и федеральными учреждениями медико-социальной экспертизы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52EB">
              <w:rPr>
                <w:rFonts w:ascii="Times New Roman" w:hAnsi="Times New Roman" w:cs="Times New Roman"/>
                <w:sz w:val="24"/>
                <w:szCs w:val="24"/>
              </w:rPr>
              <w:t xml:space="preserve"> (100 баллов)</w:t>
            </w:r>
            <w:proofErr w:type="gramEnd"/>
          </w:p>
        </w:tc>
        <w:tc>
          <w:tcPr>
            <w:tcW w:w="993" w:type="dxa"/>
          </w:tcPr>
          <w:p w:rsidR="00010989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отделы,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рующие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ганизаций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циального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служивания</w:t>
            </w:r>
          </w:p>
        </w:tc>
      </w:tr>
      <w:tr w:rsidR="00381433" w:rsidRPr="00DA617A" w:rsidTr="00B76AB7">
        <w:trPr>
          <w:trHeight w:val="2267"/>
        </w:trPr>
        <w:tc>
          <w:tcPr>
            <w:tcW w:w="1134" w:type="dxa"/>
            <w:vMerge/>
          </w:tcPr>
          <w:p w:rsidR="00381433" w:rsidRPr="00DA617A" w:rsidRDefault="00381433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381433" w:rsidRPr="00DA617A" w:rsidRDefault="00381433" w:rsidP="00FE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максимального балла по </w:t>
            </w:r>
            <w:hyperlink r:id="rId10" w:history="1">
              <w:r w:rsidRPr="00DA617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показателям</w:t>
              </w:r>
            </w:hyperlink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, характеризующим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щие критерии оценки качества условий оказания услуг организациями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циального обслуживания, утвержденным приказом Министерства труда и социальной защиты Российской Федерации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мая 2018 г. № 317н 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 утверждении показателей, характеризующих общие критерии оценки кач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 условий оказания услуг организациями социального обслуживания и федеральными учреждениями медико-социальной экспертизы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(100 баллов)</w:t>
            </w:r>
            <w:proofErr w:type="gramEnd"/>
          </w:p>
        </w:tc>
        <w:tc>
          <w:tcPr>
            <w:tcW w:w="993" w:type="dxa"/>
          </w:tcPr>
          <w:p w:rsidR="00010989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F22" w:rsidRPr="0019540D" w:rsidTr="00FE636E">
        <w:trPr>
          <w:trHeight w:val="1689"/>
        </w:trPr>
        <w:tc>
          <w:tcPr>
            <w:tcW w:w="1134" w:type="dxa"/>
            <w:vMerge w:val="restart"/>
          </w:tcPr>
          <w:p w:rsidR="00157F22" w:rsidRPr="00DA617A" w:rsidRDefault="00157F22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2694" w:type="dxa"/>
            <w:vMerge w:val="restart"/>
          </w:tcPr>
          <w:p w:rsidR="00157F22" w:rsidRPr="00FE636E" w:rsidRDefault="00157F22" w:rsidP="00FE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Соблюдение требов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ний при оказании с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действия в оформлении документов, необход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 xml:space="preserve">мых для признания граждан </w:t>
            </w:r>
            <w:proofErr w:type="gramStart"/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нуждающим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FE636E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социальном о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служивании и принятия на социальное обсл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живание на дому, в п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лустационарной и ст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>ционарной</w:t>
            </w:r>
            <w:r w:rsidR="00FE636E" w:rsidRPr="00FE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36E">
              <w:rPr>
                <w:rFonts w:ascii="Times New Roman" w:hAnsi="Times New Roman" w:cs="Times New Roman"/>
                <w:sz w:val="24"/>
                <w:szCs w:val="24"/>
              </w:rPr>
              <w:t xml:space="preserve">формах </w:t>
            </w:r>
            <w:r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&lt;10&gt;</w:t>
            </w:r>
          </w:p>
        </w:tc>
        <w:tc>
          <w:tcPr>
            <w:tcW w:w="8079" w:type="dxa"/>
          </w:tcPr>
          <w:p w:rsidR="00157F22" w:rsidRPr="009632E5" w:rsidRDefault="00157F22" w:rsidP="00F7481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32E5">
              <w:rPr>
                <w:rFonts w:ascii="Times New Roman" w:hAnsi="Times New Roman" w:cs="Times New Roman"/>
                <w:sz w:val="24"/>
                <w:szCs w:val="24"/>
              </w:rPr>
              <w:t xml:space="preserve">воевременность, полнота, достоверность представленных документов гражданина для признания </w:t>
            </w:r>
            <w:proofErr w:type="gramStart"/>
            <w:r w:rsidRPr="009632E5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proofErr w:type="gramEnd"/>
            <w:r w:rsidRPr="009632E5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нуждающимся в социальном обсл</w:t>
            </w:r>
            <w:r w:rsidRPr="009632E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32E5">
              <w:rPr>
                <w:rFonts w:ascii="Times New Roman" w:hAnsi="Times New Roman" w:cs="Times New Roman"/>
                <w:sz w:val="24"/>
                <w:szCs w:val="24"/>
              </w:rPr>
              <w:t>живании и принятии на социальное обслуживание на дому, в полустаци</w:t>
            </w:r>
            <w:r w:rsidRPr="009632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32E5">
              <w:rPr>
                <w:rFonts w:ascii="Times New Roman" w:hAnsi="Times New Roman" w:cs="Times New Roman"/>
                <w:sz w:val="24"/>
                <w:szCs w:val="24"/>
              </w:rPr>
              <w:t>нарной и стационарной формах</w:t>
            </w:r>
          </w:p>
        </w:tc>
        <w:tc>
          <w:tcPr>
            <w:tcW w:w="993" w:type="dxa"/>
          </w:tcPr>
          <w:p w:rsidR="00010989" w:rsidRDefault="00157F2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157F22" w:rsidRPr="00DA617A" w:rsidRDefault="00157F2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157F22" w:rsidRPr="00E83616" w:rsidRDefault="00157F22" w:rsidP="0019540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де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д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мов-интернатов</w:t>
            </w:r>
            <w:r w:rsidRPr="00466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7F22" w:rsidRPr="00DA617A" w:rsidTr="00FE636E">
        <w:trPr>
          <w:trHeight w:val="1813"/>
        </w:trPr>
        <w:tc>
          <w:tcPr>
            <w:tcW w:w="1134" w:type="dxa"/>
            <w:vMerge/>
          </w:tcPr>
          <w:p w:rsidR="00157F22" w:rsidRPr="00DA617A" w:rsidRDefault="00157F22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57F22" w:rsidRPr="00DA617A" w:rsidRDefault="00157F22" w:rsidP="00AA4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157F22" w:rsidRPr="00DA617A" w:rsidRDefault="00157F22" w:rsidP="00ED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учет при определении нуждаемости гражданина в получении социальных услуг на дому, в полустационарной и стационарной формах социального обслуживания характера обстоятельств, которые 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ухудшают или могут ухудшить условия жизнедеятельности гражданина</w:t>
            </w:r>
          </w:p>
        </w:tc>
        <w:tc>
          <w:tcPr>
            <w:tcW w:w="993" w:type="dxa"/>
          </w:tcPr>
          <w:p w:rsidR="00010989" w:rsidRDefault="00157F2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157F22" w:rsidRPr="00DA617A" w:rsidRDefault="00157F2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157F22" w:rsidRPr="00DA617A" w:rsidRDefault="00157F2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764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FE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требов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при составлении индивидуальной пр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 предоставления социальных услуг (д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лее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83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ИППСУ) гражд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нину</w:t>
            </w:r>
            <w:r w:rsidR="00806E59"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&lt;1</w:t>
            </w:r>
            <w:r w:rsidR="00AA4F07"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6E59"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составленной</w:t>
            </w:r>
            <w:proofErr w:type="gram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ИППСУ потребностям граж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softHyphen/>
              <w:t>данина в социал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услугах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747C0D" w:rsidRPr="00DA617A" w:rsidRDefault="004918E9" w:rsidP="00491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де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д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мов-интернатов</w:t>
            </w:r>
            <w:r w:rsidRPr="00466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617A" w:rsidRPr="00DA617A" w:rsidTr="0043353C">
        <w:trPr>
          <w:trHeight w:val="770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своевременность внесения в ИППСУ получателя социальных услуг измен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  <w:p w:rsidR="005449C5" w:rsidRPr="00DA617A" w:rsidRDefault="005449C5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715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сроков пересмотра ИППСУ получателя социальных услуг</w:t>
            </w:r>
          </w:p>
          <w:p w:rsidR="005449C5" w:rsidRPr="00DA617A" w:rsidRDefault="005449C5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2125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AA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Осуществление полн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мочий по вопросам опеки и попечительства в отношении сове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шеннолетних граждан, признанных судом 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дееспособными или не полностью</w:t>
            </w:r>
            <w:r w:rsidR="00ED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дееспосо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ными, патронажа в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ношении совершенн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летних дееспособных граждан, которые по состоянию здоровья не могут самостоятельно осуществлять и защ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щать свои права 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полнять свои обязанн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сти, защиты интересов граждан, признанных судом безвестно отсу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ствующими (далее – полномочия по вопр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сам опеки, попечител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ства, патронажа, дов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рительного управления имуществом</w:t>
            </w:r>
            <w:r w:rsidRPr="008469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469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5A2F82"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&lt;1</w:t>
            </w:r>
            <w:r w:rsidR="00AA4F07"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2F82"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</w:t>
            </w:r>
            <w:proofErr w:type="gramEnd"/>
          </w:p>
        </w:tc>
        <w:tc>
          <w:tcPr>
            <w:tcW w:w="8079" w:type="dxa"/>
          </w:tcPr>
          <w:p w:rsidR="00747C0D" w:rsidRPr="00DA617A" w:rsidRDefault="00747C0D" w:rsidP="00ED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представляемых</w:t>
            </w:r>
            <w:r w:rsidR="005449C5"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6FC1">
              <w:rPr>
                <w:rFonts w:ascii="Times New Roman" w:hAnsi="Times New Roman" w:cs="Times New Roman"/>
                <w:sz w:val="24"/>
                <w:szCs w:val="24"/>
              </w:rPr>
              <w:t>ГКУ КК –</w:t>
            </w:r>
            <w:r w:rsidR="005449C5" w:rsidRP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FC1">
              <w:rPr>
                <w:rFonts w:ascii="Times New Roman" w:hAnsi="Times New Roman" w:cs="Times New Roman"/>
                <w:sz w:val="24"/>
                <w:szCs w:val="24"/>
              </w:rPr>
              <w:t xml:space="preserve">УСЗН </w:t>
            </w:r>
            <w:r w:rsidRPr="00B26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министерство документов от граждан 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(в том числе от медицинских и социальных организаций) по реал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зации полномочий по вопросам опеки, попечительства, патронажа, довер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тельного управления имуществом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 в отн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шении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вершенноле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них граждан</w:t>
            </w:r>
          </w:p>
        </w:tc>
      </w:tr>
      <w:tr w:rsidR="00DA617A" w:rsidRPr="00DA617A" w:rsidTr="0043353C">
        <w:trPr>
          <w:trHeight w:val="1539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ГКУ КК –</w:t>
            </w:r>
            <w:r w:rsidR="00B26F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УСЗН при реализации полномочий по вопросам опеки, попечительства, патронажа, доверительного управления имуществом сроков, предусмотренных законодательством, административными регл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ментами предоставления государственных услуг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826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и своевременность подготовки ответов на обращения граждан, по запросам и поручениям министерства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220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1B32F0" w:rsidRPr="00DA617A" w:rsidRDefault="00747C0D" w:rsidP="00ED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защите личных и имущ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прав совершеннолетних недееспособных и не полностью деесп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собных граждан (по итогам проведенных проверок и обращений граждан)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160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AA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Эффективное испол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зование бюджетных средств на оказание государственной соц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альной помощи на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новании </w:t>
            </w:r>
            <w:r w:rsidRPr="0073274E">
              <w:rPr>
                <w:rFonts w:ascii="Times New Roman" w:hAnsi="Times New Roman" w:cs="Times New Roman"/>
                <w:sz w:val="24"/>
                <w:szCs w:val="24"/>
              </w:rPr>
              <w:t>государстве</w:t>
            </w:r>
            <w:r w:rsidRPr="0073274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3274E">
              <w:rPr>
                <w:rFonts w:ascii="Times New Roman" w:hAnsi="Times New Roman" w:cs="Times New Roman"/>
                <w:sz w:val="24"/>
                <w:szCs w:val="24"/>
              </w:rPr>
              <w:t>ного контракта</w:t>
            </w:r>
            <w:r w:rsidR="006D3AB6"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&lt;1</w:t>
            </w:r>
            <w:r w:rsidR="00AA4F07"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3AB6" w:rsidRPr="0084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8079" w:type="dxa"/>
          </w:tcPr>
          <w:p w:rsidR="001E1291" w:rsidRDefault="00747C0D" w:rsidP="001E1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плановых показателей (показатели считаются выполненными, если отношение фактических показателей к установленным составляет </w:t>
            </w:r>
            <w:proofErr w:type="gramEnd"/>
          </w:p>
          <w:p w:rsidR="00747C0D" w:rsidRPr="00DA617A" w:rsidRDefault="00747C0D" w:rsidP="001E1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циальной з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щите семьи, материнства,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детства</w:t>
            </w:r>
          </w:p>
        </w:tc>
      </w:tr>
      <w:tr w:rsidR="00DA617A" w:rsidRPr="00DA617A" w:rsidTr="0043353C">
        <w:trPr>
          <w:trHeight w:val="1034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плановых показателей</w:t>
            </w:r>
          </w:p>
        </w:tc>
        <w:tc>
          <w:tcPr>
            <w:tcW w:w="993" w:type="dxa"/>
          </w:tcPr>
          <w:p w:rsidR="001B32F0" w:rsidRPr="00DA617A" w:rsidRDefault="001B32F0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989" w:rsidRDefault="00982B04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-2 </w:t>
            </w:r>
            <w:proofErr w:type="gramEnd"/>
          </w:p>
          <w:p w:rsidR="00747C0D" w:rsidRPr="00DA617A" w:rsidRDefault="00982B04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1A52EB">
        <w:trPr>
          <w:trHeight w:val="794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1.17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списания государственного им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щества Краснодарского края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согласованного к списанию государственного имущества от </w:t>
            </w: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gram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представленного на согласование, составляющая 90 – 100 %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5F75DF" w:rsidRPr="00DA617A" w:rsidRDefault="005F75DF" w:rsidP="00DA617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имущ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ственных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</w:tc>
      </w:tr>
      <w:tr w:rsidR="005F75DF" w:rsidRPr="00DA617A" w:rsidTr="001A52EB">
        <w:trPr>
          <w:trHeight w:val="787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согласованного к списанию государственного имущества от </w:t>
            </w: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gram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представленного на согласование, составляющая от 80 % до 90 %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1A52EB">
        <w:trPr>
          <w:trHeight w:val="936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согласованного</w:t>
            </w:r>
            <w:proofErr w:type="gram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 списанию государственного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имущества от количества, представленного на согласование, составляющая от 70 % до 80 %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1A52EB">
        <w:trPr>
          <w:trHeight w:val="948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согласованного к списанию государственного имущества от </w:t>
            </w: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gram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представленного на согласование, составляющая менее 70 %</w:t>
            </w:r>
          </w:p>
        </w:tc>
        <w:tc>
          <w:tcPr>
            <w:tcW w:w="993" w:type="dxa"/>
          </w:tcPr>
          <w:p w:rsidR="00010989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AAD" w:rsidRPr="00DA617A" w:rsidTr="001A52EB">
        <w:trPr>
          <w:trHeight w:val="814"/>
        </w:trPr>
        <w:tc>
          <w:tcPr>
            <w:tcW w:w="14601" w:type="dxa"/>
            <w:gridSpan w:val="5"/>
            <w:vAlign w:val="center"/>
          </w:tcPr>
          <w:p w:rsidR="005B1AAD" w:rsidRPr="00DA617A" w:rsidRDefault="005B1AAD" w:rsidP="0043353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2. Финансово-экономическая деятельность и исполнительская дисциплина учреждения (руководителя) </w:t>
            </w:r>
            <w:hyperlink w:anchor="P839" w:history="1">
              <w:r w:rsidRPr="00DA617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5F75DF" w:rsidRPr="00DA617A" w:rsidTr="0043353C">
        <w:tc>
          <w:tcPr>
            <w:tcW w:w="1134" w:type="dxa"/>
            <w:vMerge w:val="restart"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Целевое и эффективное использование бю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жетных и внебюдже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дебиторской и кредиторской задолженности и нарушений финансово-хозяйственной деятельности в течение учетного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риода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та, отдел ф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нансового контроля и аудита</w:t>
            </w:r>
          </w:p>
        </w:tc>
      </w:tr>
      <w:tr w:rsidR="005F75DF" w:rsidRPr="00DA617A" w:rsidTr="0043353C"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просроченной дебиторской и кредиторской задолженности в теч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ние учетного периода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F75DF" w:rsidRPr="00DA617A" w:rsidRDefault="005F75DF" w:rsidP="00553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</w:t>
            </w:r>
            <w:r w:rsidR="005536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FE636E">
        <w:trPr>
          <w:trHeight w:val="1020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нарушений финансово-хозяйственной деятельности, установле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в ходе проверок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(-2 </w:t>
            </w:r>
          </w:p>
          <w:p w:rsidR="005F75DF" w:rsidRPr="00DA617A" w:rsidRDefault="005F75DF" w:rsidP="0001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0109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649" w:rsidRPr="00DA617A" w:rsidTr="0043353C">
        <w:trPr>
          <w:trHeight w:val="3259"/>
        </w:trPr>
        <w:tc>
          <w:tcPr>
            <w:tcW w:w="1134" w:type="dxa"/>
            <w:vMerge w:val="restart"/>
          </w:tcPr>
          <w:p w:rsidR="00E93649" w:rsidRPr="00DA617A" w:rsidRDefault="00E93649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94" w:type="dxa"/>
            <w:vMerge w:val="restart"/>
          </w:tcPr>
          <w:p w:rsidR="00E93649" w:rsidRPr="00DA617A" w:rsidRDefault="00E9364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Своевременность пре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ставления отчетности, других сведений и их качество</w:t>
            </w:r>
          </w:p>
        </w:tc>
        <w:tc>
          <w:tcPr>
            <w:tcW w:w="8079" w:type="dxa"/>
          </w:tcPr>
          <w:p w:rsidR="00E93649" w:rsidRPr="00DA617A" w:rsidRDefault="00E9364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сроков, установленных порядков и форм представления свед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ний, отчетов и статистической отчетности</w:t>
            </w:r>
          </w:p>
        </w:tc>
        <w:tc>
          <w:tcPr>
            <w:tcW w:w="993" w:type="dxa"/>
          </w:tcPr>
          <w:p w:rsidR="00E93649" w:rsidRPr="00DA617A" w:rsidRDefault="00E9364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1701" w:type="dxa"/>
            <w:vMerge w:val="restart"/>
          </w:tcPr>
          <w:p w:rsidR="00E93649" w:rsidRPr="00DA617A" w:rsidRDefault="00E9364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учреждений, отдел фина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сового обе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печения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подведо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ственных учреждений, 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та, отдел по вопросам 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питального ремонта и строител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ства, отдел финансового обеспечения мер социал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ной поддер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</w:tr>
      <w:tr w:rsidR="00E93649" w:rsidRPr="00DA617A" w:rsidTr="0043353C">
        <w:trPr>
          <w:trHeight w:val="679"/>
        </w:trPr>
        <w:tc>
          <w:tcPr>
            <w:tcW w:w="1134" w:type="dxa"/>
            <w:vMerge/>
          </w:tcPr>
          <w:p w:rsidR="00E93649" w:rsidRPr="00DA617A" w:rsidRDefault="00E93649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93649" w:rsidRPr="00DA617A" w:rsidRDefault="00E93649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E93649" w:rsidRPr="00DA617A" w:rsidRDefault="00E9364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нарушение сроков, установленных порядков и форм представления свед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ний, отчетов и статистической отчетности</w:t>
            </w:r>
          </w:p>
          <w:p w:rsidR="00E93649" w:rsidRPr="00DA617A" w:rsidRDefault="00E9364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3649" w:rsidRPr="00DA617A" w:rsidRDefault="00E9364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E93649" w:rsidRPr="00DA617A" w:rsidRDefault="00E93649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133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94" w:type="dxa"/>
            <w:vMerge w:val="restart"/>
          </w:tcPr>
          <w:p w:rsidR="001E1291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закупок товаров, работ, услуг  </w:t>
            </w:r>
          </w:p>
          <w:p w:rsidR="00FE636E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 единственного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ставщика на основании п</w:t>
            </w:r>
            <w:r w:rsidR="0055367D">
              <w:rPr>
                <w:rFonts w:ascii="Times New Roman" w:hAnsi="Times New Roman" w:cs="Times New Roman"/>
                <w:sz w:val="24"/>
                <w:szCs w:val="24"/>
              </w:rPr>
              <w:t>ункта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4 ч</w:t>
            </w:r>
            <w:r w:rsidR="0055367D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  <w:p w:rsidR="009076CC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55367D">
              <w:rPr>
                <w:rFonts w:ascii="Times New Roman" w:hAnsi="Times New Roman" w:cs="Times New Roman"/>
                <w:sz w:val="24"/>
                <w:szCs w:val="24"/>
              </w:rPr>
              <w:t>атьи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93 Закона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1B6C58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0 % до 20 % от объема закупок, который учреждение вправе осуществить по данному пункту</w:t>
            </w:r>
          </w:p>
          <w:p w:rsidR="001B6C58" w:rsidRPr="00DA617A" w:rsidRDefault="001B6C58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7C0D" w:rsidRPr="00DA617A" w:rsidRDefault="00F634B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гос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дарственного заказа</w:t>
            </w:r>
          </w:p>
        </w:tc>
      </w:tr>
      <w:tr w:rsidR="00DA617A" w:rsidRPr="00DA617A" w:rsidTr="0043353C">
        <w:trPr>
          <w:trHeight w:val="1519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1B6C58" w:rsidRPr="00DA617A" w:rsidRDefault="001B6C58" w:rsidP="00AD13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20 % до 50 %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871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1B6C58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50 % до 80 % от объема закупок, который учреждение вправе осуществить по данному пункту</w:t>
            </w:r>
          </w:p>
          <w:p w:rsidR="001B6C58" w:rsidRPr="00DA617A" w:rsidRDefault="001B6C58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7C0D" w:rsidRPr="00DA617A" w:rsidRDefault="0001098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- 2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170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1B6C58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80 % до</w:t>
            </w:r>
            <w:r w:rsidR="00553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100 % от объема закупок, который учреждение вправе осуществить по данному пункту</w:t>
            </w:r>
          </w:p>
          <w:p w:rsidR="001B6C58" w:rsidRPr="00DA617A" w:rsidRDefault="001B6C58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7C0D" w:rsidRPr="00DA617A" w:rsidRDefault="0001098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- 3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849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694" w:type="dxa"/>
            <w:vMerge w:val="restart"/>
          </w:tcPr>
          <w:p w:rsidR="001E1291" w:rsidRDefault="00CB7ACF" w:rsidP="0055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работ, услуг  </w:t>
            </w:r>
          </w:p>
          <w:p w:rsidR="001F0D79" w:rsidRDefault="00747C0D" w:rsidP="0055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 единственного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ставщика на основании п</w:t>
            </w:r>
            <w:r w:rsidR="0055367D">
              <w:rPr>
                <w:rFonts w:ascii="Times New Roman" w:hAnsi="Times New Roman" w:cs="Times New Roman"/>
                <w:sz w:val="24"/>
                <w:szCs w:val="24"/>
              </w:rPr>
              <w:t xml:space="preserve">ункта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  <w:r w:rsidR="0055367D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  <w:p w:rsidR="001F0D79" w:rsidRDefault="00747C0D" w:rsidP="0055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55367D">
              <w:rPr>
                <w:rFonts w:ascii="Times New Roman" w:hAnsi="Times New Roman" w:cs="Times New Roman"/>
                <w:sz w:val="24"/>
                <w:szCs w:val="24"/>
              </w:rPr>
              <w:t>атьи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93 </w:t>
            </w:r>
          </w:p>
          <w:p w:rsidR="00747C0D" w:rsidRPr="00DA617A" w:rsidRDefault="00747C0D" w:rsidP="0055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Закона № 44-ФЗ</w:t>
            </w:r>
          </w:p>
        </w:tc>
        <w:tc>
          <w:tcPr>
            <w:tcW w:w="8079" w:type="dxa"/>
          </w:tcPr>
          <w:p w:rsidR="00747C0D" w:rsidRPr="00DA617A" w:rsidRDefault="00CD4CC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0 % до 20 % от объема закупок, который учреждение вправе осуществить по данному пункту</w:t>
            </w:r>
          </w:p>
          <w:p w:rsidR="00CB7ACF" w:rsidRPr="00DA617A" w:rsidRDefault="00CB7AC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7C0D" w:rsidRPr="00DA617A" w:rsidRDefault="00F634B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гос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дарственного заказа</w:t>
            </w:r>
          </w:p>
        </w:tc>
      </w:tr>
      <w:tr w:rsidR="00DA617A" w:rsidRPr="00DA617A" w:rsidTr="0043353C">
        <w:trPr>
          <w:trHeight w:val="1033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CD4CC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20 % до 50 % от объема закупок, который учреждение вправе осуществить по данному пункту</w:t>
            </w:r>
          </w:p>
          <w:p w:rsidR="00CD4CC2" w:rsidRPr="00DA617A" w:rsidRDefault="00CD4CC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021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CD4CC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50 % до 80 % от объема закупок, который учреждение вправе осуществить по данному пункту</w:t>
            </w:r>
          </w:p>
          <w:p w:rsidR="00CD4CC2" w:rsidRPr="00DA617A" w:rsidRDefault="00CD4CC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7C0D" w:rsidRPr="00DA617A" w:rsidRDefault="00010989" w:rsidP="00DA617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- 2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922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AE5796" w:rsidRPr="00DA617A" w:rsidRDefault="00AE5796" w:rsidP="00ED6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80 % до</w:t>
            </w:r>
            <w:r w:rsidR="00910D9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100 %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747C0D" w:rsidRPr="00DA617A" w:rsidRDefault="0001098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- 3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937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694" w:type="dxa"/>
            <w:vMerge w:val="restart"/>
          </w:tcPr>
          <w:p w:rsidR="001F0D79" w:rsidRDefault="00747C0D" w:rsidP="001F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закупок товаров, работ, услуг у единственного поста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щика на основании п</w:t>
            </w:r>
            <w:r w:rsidR="0055367D">
              <w:rPr>
                <w:rFonts w:ascii="Times New Roman" w:hAnsi="Times New Roman" w:cs="Times New Roman"/>
                <w:sz w:val="24"/>
                <w:szCs w:val="24"/>
              </w:rPr>
              <w:t>одпункта</w:t>
            </w:r>
            <w:r w:rsidR="003A26C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  <w:p w:rsidR="00747C0D" w:rsidRPr="00DA617A" w:rsidRDefault="003A26C3" w:rsidP="001F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пункта 63.1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типового положения о закупках товаров, работ, услуг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отдельными видами юридических лиц</w:t>
            </w:r>
            <w:r w:rsidR="005A3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839" w:history="1">
              <w:r w:rsidR="005A3711" w:rsidRPr="001F0D79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8079" w:type="dxa"/>
          </w:tcPr>
          <w:p w:rsidR="00747C0D" w:rsidRPr="00DA617A" w:rsidRDefault="00AE579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0 % до</w:t>
            </w:r>
            <w:r w:rsidR="00910D9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20 % от объема закупок, который учреждение вправе осуществить по данному пункту</w:t>
            </w:r>
          </w:p>
          <w:p w:rsidR="00AE5796" w:rsidRPr="00DA617A" w:rsidRDefault="00AE579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7C0D" w:rsidRPr="00DA617A" w:rsidRDefault="00F634B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гос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дарственного заказа</w:t>
            </w:r>
          </w:p>
        </w:tc>
      </w:tr>
      <w:tr w:rsidR="00DA617A" w:rsidRPr="00DA617A" w:rsidTr="0043353C">
        <w:trPr>
          <w:trHeight w:val="982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20 % до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972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 «малого объема» составляет от 50 % до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80 % от объема закупок, который учреждение вправе осуществить по данному пункту</w:t>
            </w:r>
          </w:p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7C0D" w:rsidRPr="00DA617A" w:rsidRDefault="0001098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1000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856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910D9D" w:rsidRPr="00DA617A" w:rsidRDefault="00910D9D" w:rsidP="00ED6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оля осуществления закупок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«малого объема» составляет от 8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0 % до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747C0D" w:rsidRPr="00DA617A" w:rsidRDefault="00010989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- 3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D9D" w:rsidRPr="00DA617A" w:rsidTr="00157F22">
        <w:tc>
          <w:tcPr>
            <w:tcW w:w="14601" w:type="dxa"/>
            <w:gridSpan w:val="5"/>
          </w:tcPr>
          <w:p w:rsidR="00910D9D" w:rsidRPr="00DA617A" w:rsidRDefault="00910D9D" w:rsidP="0043353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3. Деятельность учреждения (руководителя), направленная на работу с </w:t>
            </w:r>
            <w:r w:rsidRPr="00385E20">
              <w:rPr>
                <w:rFonts w:ascii="Times New Roman" w:hAnsi="Times New Roman" w:cs="Times New Roman"/>
                <w:sz w:val="24"/>
                <w:szCs w:val="24"/>
              </w:rPr>
              <w:t xml:space="preserve">кадрами </w:t>
            </w:r>
            <w:hyperlink w:anchor="P839" w:history="1">
              <w:r w:rsidRPr="00385E20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государственных казенных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ждений Краснодарского края центров занятости населения муниципальных образований, государственных казенных учреждений центр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лизованных бухгалтерий учреждений социального обслуживания, государственного казенного учреждения Краснодарского края </w:t>
            </w:r>
            <w:r w:rsidR="000171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Краевой методический центр</w:t>
            </w:r>
            <w:r w:rsidR="000171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государственного автономного учреждения Краснодарского края </w:t>
            </w:r>
            <w:r w:rsidR="000171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Апшеронский детский оздоровительный 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герь</w:t>
            </w:r>
            <w:r w:rsidR="000171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, государственных казенных учреждений Краснодарского края – управлени</w:t>
            </w:r>
            <w:r w:rsidR="00386A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защиты населения в муниципальных образ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ваниях Краснодарского края)</w:t>
            </w:r>
          </w:p>
        </w:tc>
      </w:tr>
      <w:tr w:rsidR="00DA617A" w:rsidRPr="00DA617A" w:rsidTr="0043353C">
        <w:trPr>
          <w:trHeight w:val="1718"/>
        </w:trPr>
        <w:tc>
          <w:tcPr>
            <w:tcW w:w="1134" w:type="dxa"/>
            <w:vMerge w:val="restart"/>
          </w:tcPr>
          <w:p w:rsidR="00910D9D" w:rsidRPr="00DA617A" w:rsidRDefault="00910D9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94" w:type="dxa"/>
            <w:vMerge w:val="restart"/>
          </w:tcPr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предел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ной доли оплаты труда работников админ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стративно-управленческого пе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сонала в фонде оплаты труда учреждения</w:t>
            </w:r>
          </w:p>
        </w:tc>
        <w:tc>
          <w:tcPr>
            <w:tcW w:w="8079" w:type="dxa"/>
            <w:vMerge w:val="restart"/>
          </w:tcPr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установленной учредителем доли оплаты труда работников административно-управленческого персонала в фонде оплаты труда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</w:p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установленной учредителем доли оплаты труда</w:t>
            </w:r>
          </w:p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работников административно-управленческого персонала в фонде оплаты труда</w:t>
            </w:r>
            <w:r w:rsidR="00ED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  <w:p w:rsidR="00910D9D" w:rsidRPr="00DA617A" w:rsidRDefault="00910D9D" w:rsidP="00DA617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10D9D" w:rsidRPr="00DA617A" w:rsidRDefault="00910D9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фина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сового обе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печения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подведо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ственных учреждений</w:t>
            </w:r>
          </w:p>
        </w:tc>
      </w:tr>
      <w:tr w:rsidR="00DA617A" w:rsidRPr="00DA617A" w:rsidTr="0043353C">
        <w:trPr>
          <w:trHeight w:val="728"/>
        </w:trPr>
        <w:tc>
          <w:tcPr>
            <w:tcW w:w="1134" w:type="dxa"/>
            <w:vMerge/>
          </w:tcPr>
          <w:p w:rsidR="00910D9D" w:rsidRPr="00DA617A" w:rsidRDefault="00910D9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0D9D" w:rsidRPr="00DA617A" w:rsidRDefault="00910D9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910D9D" w:rsidRPr="00DA617A" w:rsidRDefault="00910D9D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381433" w:rsidRPr="00DA617A" w:rsidTr="0043353C">
        <w:trPr>
          <w:trHeight w:val="1406"/>
        </w:trPr>
        <w:tc>
          <w:tcPr>
            <w:tcW w:w="1134" w:type="dxa"/>
            <w:vMerge w:val="restart"/>
          </w:tcPr>
          <w:p w:rsidR="00381433" w:rsidRPr="00DA617A" w:rsidRDefault="00381433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94" w:type="dxa"/>
            <w:vMerge w:val="restart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целевого соотношения средней заработной платы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новного и вспомог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тельного персонала учреждения</w:t>
            </w:r>
          </w:p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установленного учредителем целевого соотношения средней заработной платы основного и вспомогательного персонала учреждения</w:t>
            </w:r>
          </w:p>
        </w:tc>
        <w:tc>
          <w:tcPr>
            <w:tcW w:w="993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фина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сового обе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печения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подведо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ственных учреждений</w:t>
            </w:r>
          </w:p>
        </w:tc>
      </w:tr>
      <w:tr w:rsidR="00381433" w:rsidRPr="00DA617A" w:rsidTr="0043353C">
        <w:trPr>
          <w:trHeight w:val="998"/>
        </w:trPr>
        <w:tc>
          <w:tcPr>
            <w:tcW w:w="1134" w:type="dxa"/>
            <w:vMerge/>
          </w:tcPr>
          <w:p w:rsidR="00381433" w:rsidRPr="00DA617A" w:rsidRDefault="00381433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установленного учредителем целевого соотношения средней заработной платы основного и вспомогательного персонала учреждения</w:t>
            </w:r>
          </w:p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AC0804" w:rsidTr="0043353C">
        <w:trPr>
          <w:trHeight w:val="2098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94" w:type="dxa"/>
            <w:vMerge w:val="restart"/>
          </w:tcPr>
          <w:p w:rsidR="00D32899" w:rsidRDefault="005F75DF" w:rsidP="006D17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достигн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того соотношения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уровнем оплаты труда отдельных 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горий работников бюджетной сферы и уровнем средней зар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ботной платы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ветствующем регионе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8A25E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E1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0129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8D6734">
              <w:rPr>
                <w:rFonts w:ascii="Times New Roman" w:hAnsi="Times New Roman" w:cs="Times New Roman"/>
                <w:sz w:val="24"/>
                <w:szCs w:val="24"/>
              </w:rPr>
              <w:t>одпунктом</w:t>
            </w:r>
            <w:r w:rsidR="00E0129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ж» п</w:t>
            </w:r>
            <w:r w:rsidR="008D6734">
              <w:rPr>
                <w:rFonts w:ascii="Times New Roman" w:hAnsi="Times New Roman" w:cs="Times New Roman"/>
                <w:sz w:val="24"/>
                <w:szCs w:val="24"/>
              </w:rPr>
              <w:t xml:space="preserve">ункта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Перечня </w:t>
            </w:r>
            <w:r w:rsidR="001E12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Поручений </w:t>
            </w:r>
          </w:p>
          <w:p w:rsidR="00D32899" w:rsidRDefault="005F75DF" w:rsidP="00D328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Президента РФ </w:t>
            </w:r>
          </w:p>
          <w:p w:rsidR="00D32899" w:rsidRDefault="005F75DF" w:rsidP="00D328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</w:t>
            </w:r>
            <w:r w:rsidR="008A25EE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  <w:r w:rsidR="006D1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75DF" w:rsidRPr="00DA617A" w:rsidRDefault="005F75DF" w:rsidP="00D328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Пр-294 </w:t>
            </w:r>
            <w:hyperlink w:anchor="P845" w:history="1">
              <w:r w:rsidRPr="0084698C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установленных учреждению показателей соотношения средней заработной платы соответствующей категории работников учреждения и доведение их в установленные сроки до среднемесячной заработной платы по Краснодарскому краю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701" w:type="dxa"/>
          </w:tcPr>
          <w:p w:rsidR="005F75DF" w:rsidRPr="00AC0804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AC0804">
              <w:rPr>
                <w:rFonts w:ascii="Times New Roman" w:hAnsi="Times New Roman" w:cs="Times New Roman"/>
                <w:sz w:val="24"/>
                <w:szCs w:val="24"/>
              </w:rPr>
              <w:t>отдел фина</w:t>
            </w:r>
            <w:r w:rsidRPr="00AC08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C0804">
              <w:rPr>
                <w:rFonts w:ascii="Times New Roman" w:hAnsi="Times New Roman" w:cs="Times New Roman"/>
                <w:sz w:val="24"/>
                <w:szCs w:val="24"/>
              </w:rPr>
              <w:t>сового обе</w:t>
            </w:r>
            <w:r w:rsidRPr="00AC08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0804">
              <w:rPr>
                <w:rFonts w:ascii="Times New Roman" w:hAnsi="Times New Roman" w:cs="Times New Roman"/>
                <w:sz w:val="24"/>
                <w:szCs w:val="24"/>
              </w:rPr>
              <w:t>печения де</w:t>
            </w:r>
            <w:r w:rsidRPr="00AC08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C0804">
              <w:rPr>
                <w:rFonts w:ascii="Times New Roman" w:hAnsi="Times New Roman" w:cs="Times New Roman"/>
                <w:sz w:val="24"/>
                <w:szCs w:val="24"/>
              </w:rPr>
              <w:t>тельности подведо</w:t>
            </w:r>
            <w:r w:rsidRPr="00AC08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C0804">
              <w:rPr>
                <w:rFonts w:ascii="Times New Roman" w:hAnsi="Times New Roman" w:cs="Times New Roman"/>
                <w:sz w:val="24"/>
                <w:szCs w:val="24"/>
              </w:rPr>
              <w:t>ственных учреждений</w:t>
            </w:r>
          </w:p>
        </w:tc>
      </w:tr>
      <w:tr w:rsidR="005F75DF" w:rsidRPr="00DA617A" w:rsidTr="0043353C">
        <w:trPr>
          <w:trHeight w:val="1135"/>
        </w:trPr>
        <w:tc>
          <w:tcPr>
            <w:tcW w:w="1134" w:type="dxa"/>
            <w:vMerge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установленных учреждению показателей соотношения сре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ней заработной платы соответствующей категории работников учреждения и доведение их в установленные сроки до среднемесячной заработной пл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Краснодарскому краю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294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Формирование средн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списочной численности работников учреждения в пределах штатного расписания и выделе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ного фонда оплаты труда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соответствие среднесписочной численности работников учреждения и уровня средней заработной платы выделенному учредителем фонду оплаты труда</w:t>
            </w:r>
          </w:p>
        </w:tc>
        <w:tc>
          <w:tcPr>
            <w:tcW w:w="993" w:type="dxa"/>
          </w:tcPr>
          <w:p w:rsidR="00010989" w:rsidRDefault="00747C0D" w:rsidP="00796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796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747C0D" w:rsidRPr="00796A77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отдел фина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сового обе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печения де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тельности подведо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ственных учреждений</w:t>
            </w:r>
          </w:p>
        </w:tc>
      </w:tr>
      <w:tr w:rsidR="00DA617A" w:rsidRPr="00DA617A" w:rsidTr="0043353C">
        <w:trPr>
          <w:trHeight w:val="984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несоответствие среднесписочной численности работников учреждения и уровня средней заработной платы выделенному учредителем фонду оплаты труда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413" w:rsidRPr="00DA617A" w:rsidTr="00E06FF6">
        <w:trPr>
          <w:trHeight w:val="64"/>
        </w:trPr>
        <w:tc>
          <w:tcPr>
            <w:tcW w:w="14601" w:type="dxa"/>
            <w:gridSpan w:val="5"/>
          </w:tcPr>
          <w:p w:rsidR="005D2413" w:rsidRPr="00DA617A" w:rsidRDefault="005D2413" w:rsidP="0043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4. Основные показатели по типам учреждений </w:t>
            </w:r>
            <w:hyperlink w:anchor="P839" w:history="1">
              <w:r w:rsidRPr="00385E20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5D2413" w:rsidRPr="00DA617A" w:rsidTr="00E06FF6">
        <w:trPr>
          <w:trHeight w:val="172"/>
        </w:trPr>
        <w:tc>
          <w:tcPr>
            <w:tcW w:w="14601" w:type="dxa"/>
            <w:gridSpan w:val="5"/>
          </w:tcPr>
          <w:p w:rsidR="005D2413" w:rsidRPr="00DA617A" w:rsidRDefault="005D2413" w:rsidP="0043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4.1. Социально-реабилитационные центры для несовершеннолетних</w:t>
            </w:r>
          </w:p>
        </w:tc>
      </w:tr>
      <w:tr w:rsidR="00DA617A" w:rsidRPr="00DA617A" w:rsidTr="0043353C">
        <w:trPr>
          <w:trHeight w:val="159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массовой заболеваемости обсл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живаемых граждан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фекционными забол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ваниями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случаев массовой заболеваемости вследствие надлежащей орг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низации профилактической работы среди граждан, проживающих в стаци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993" w:type="dxa"/>
          </w:tcPr>
          <w:p w:rsidR="00010989" w:rsidRDefault="00C37F4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40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особой категорией во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питанников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особой категорией воспитанников, принятых на во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питание в учреждение (дети-инвалиды, ВИЧ-инфицированные, вернувши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ся из учреждений закрытого типа, склонные к самовольным уходам)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268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травматизма, несчас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случаев среди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трудников, воспита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травматизма, несчастных случаев среди сотрудников и воспитанников стационарных учреждений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108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мовольных уходов во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питанников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самовольных уходов воспитанников стационарных учреждений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59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межв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домственного взаим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действия между орг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нами и организациями системы профилактики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межведомственного взаимодействия между органами и орг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низациями системы профилактики в соответствии с законодательством Ро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сийской Федерации и Краснодарского края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381433" w:rsidRPr="00DA617A" w:rsidTr="0043353C">
        <w:trPr>
          <w:trHeight w:val="1022"/>
        </w:trPr>
        <w:tc>
          <w:tcPr>
            <w:tcW w:w="1134" w:type="dxa"/>
            <w:vMerge w:val="restart"/>
          </w:tcPr>
          <w:p w:rsidR="00381433" w:rsidRPr="00DA617A" w:rsidRDefault="00381433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2694" w:type="dxa"/>
            <w:vMerge w:val="restart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Реализация общеразв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вающих программ и программ дополн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</w:t>
            </w:r>
          </w:p>
        </w:tc>
        <w:tc>
          <w:tcPr>
            <w:tcW w:w="8079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программ: участие в муниципальных мероприятиях (конкурсы, фестивали, смотры и др.)</w:t>
            </w:r>
          </w:p>
        </w:tc>
        <w:tc>
          <w:tcPr>
            <w:tcW w:w="993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381433" w:rsidRPr="00DA617A" w:rsidTr="0043353C">
        <w:trPr>
          <w:trHeight w:val="820"/>
        </w:trPr>
        <w:tc>
          <w:tcPr>
            <w:tcW w:w="1134" w:type="dxa"/>
            <w:vMerge/>
          </w:tcPr>
          <w:p w:rsidR="00381433" w:rsidRPr="00DA617A" w:rsidRDefault="00381433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программ: участие в краевых мероприятиях (конку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сы, фестивали, смотры и др.)</w:t>
            </w:r>
          </w:p>
        </w:tc>
        <w:tc>
          <w:tcPr>
            <w:tcW w:w="993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701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381433" w:rsidRPr="00DA617A" w:rsidTr="0043353C">
        <w:trPr>
          <w:trHeight w:val="845"/>
        </w:trPr>
        <w:tc>
          <w:tcPr>
            <w:tcW w:w="1134" w:type="dxa"/>
            <w:vMerge/>
          </w:tcPr>
          <w:p w:rsidR="00381433" w:rsidRPr="00DA617A" w:rsidRDefault="00381433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программ: участие в федеральных и международных мероприятиях (конкурсы, фестивали, смотры и др.)</w:t>
            </w:r>
          </w:p>
        </w:tc>
        <w:tc>
          <w:tcPr>
            <w:tcW w:w="993" w:type="dxa"/>
          </w:tcPr>
          <w:p w:rsidR="00010989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A617A" w:rsidRPr="00DA617A" w:rsidTr="0043353C">
        <w:trPr>
          <w:trHeight w:val="978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Подготовка воспита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ников к самостоятел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ной жизни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подготовки воспитанников к самостоятельной жизни, социально-бытового ориентирования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5D2413" w:rsidRPr="00DA617A" w:rsidTr="005D2413">
        <w:trPr>
          <w:trHeight w:val="415"/>
        </w:trPr>
        <w:tc>
          <w:tcPr>
            <w:tcW w:w="14601" w:type="dxa"/>
            <w:gridSpan w:val="5"/>
          </w:tcPr>
          <w:p w:rsidR="005D2413" w:rsidRPr="00DA617A" w:rsidRDefault="005D2413" w:rsidP="00433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4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Учреждения для детей-сирот и детей, оставшихся без попечения родителей</w:t>
            </w:r>
          </w:p>
        </w:tc>
      </w:tr>
      <w:tr w:rsidR="00DA617A" w:rsidRPr="00DA617A" w:rsidTr="0043353C">
        <w:trPr>
          <w:trHeight w:val="1430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массовой заболеваемости обсл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живаемых граждан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фекционными забол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ваниями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случаев массовой заболеваемости вследствие надлежащей орг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низации профилактической работы среди граждан, проживающих в стаци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нарных учреждениях, должного выполнения обязанностей по недопущению распространения заболеваемости</w:t>
            </w:r>
          </w:p>
        </w:tc>
        <w:tc>
          <w:tcPr>
            <w:tcW w:w="993" w:type="dxa"/>
          </w:tcPr>
          <w:p w:rsidR="00010989" w:rsidRDefault="00D27464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268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особой категорией во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питанников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особой категорией воспитанников, принятых на во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питание в учреждение (дети-инвалиды, ВИЧ-инфицированные, вернувши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ся из учреждений закрытого типа, склонные к самовольным уходам)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299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травматизма, несчас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случаев среди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трудников, воспита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травматизма, несчастных случаев среди сотрудников и воспитанников стационарных учреждений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1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мовольных уходов во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питанников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самовольных уходов воспитанников стационарных учреждений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249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Защита прав и интер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сов воспитанников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защита прав и интересов воспитанников (осуществление контроля за им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щественными правами, за соблюдением прав воспитанника на получение алиментов, пенсий и других выплат)</w:t>
            </w:r>
          </w:p>
        </w:tc>
        <w:tc>
          <w:tcPr>
            <w:tcW w:w="993" w:type="dxa"/>
          </w:tcPr>
          <w:p w:rsidR="00010989" w:rsidRDefault="00747C0D" w:rsidP="0001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010989" w:rsidP="0001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796A77" w:rsidRPr="00DA617A" w:rsidTr="0043353C">
        <w:trPr>
          <w:trHeight w:val="850"/>
        </w:trPr>
        <w:tc>
          <w:tcPr>
            <w:tcW w:w="1134" w:type="dxa"/>
            <w:vMerge w:val="restart"/>
          </w:tcPr>
          <w:p w:rsidR="00796A77" w:rsidRPr="00DA617A" w:rsidRDefault="00796A77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2694" w:type="dxa"/>
            <w:vMerge w:val="restart"/>
          </w:tcPr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Реализация общеразв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вающих программ и программ дополн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</w:t>
            </w:r>
          </w:p>
        </w:tc>
        <w:tc>
          <w:tcPr>
            <w:tcW w:w="8079" w:type="dxa"/>
          </w:tcPr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программ: участие в муниципальных мероприятиях (конкурсы, фестивали, смотры и др.)</w:t>
            </w:r>
          </w:p>
        </w:tc>
        <w:tc>
          <w:tcPr>
            <w:tcW w:w="993" w:type="dxa"/>
          </w:tcPr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796A77" w:rsidRPr="00DA617A" w:rsidTr="0043353C">
        <w:trPr>
          <w:trHeight w:val="1276"/>
        </w:trPr>
        <w:tc>
          <w:tcPr>
            <w:tcW w:w="1134" w:type="dxa"/>
            <w:vMerge/>
          </w:tcPr>
          <w:p w:rsidR="00796A77" w:rsidRPr="00DA617A" w:rsidRDefault="00796A77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96A77" w:rsidRPr="00DA617A" w:rsidRDefault="00796A77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программ: участие в краевых мероприятиях (конку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сы, фестивали, смотры и др.)</w:t>
            </w:r>
          </w:p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программ: участие в федеральных и международных мероприятиях (конкурсы, фестивали, смотры и др.)</w:t>
            </w:r>
          </w:p>
        </w:tc>
        <w:tc>
          <w:tcPr>
            <w:tcW w:w="993" w:type="dxa"/>
          </w:tcPr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701" w:type="dxa"/>
            <w:vMerge/>
          </w:tcPr>
          <w:p w:rsidR="00796A77" w:rsidRPr="00DA617A" w:rsidRDefault="00796A77" w:rsidP="00DA617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96A77" w:rsidRPr="00DA617A" w:rsidTr="0043353C">
        <w:trPr>
          <w:trHeight w:val="915"/>
        </w:trPr>
        <w:tc>
          <w:tcPr>
            <w:tcW w:w="1134" w:type="dxa"/>
            <w:vMerge/>
          </w:tcPr>
          <w:p w:rsidR="00796A77" w:rsidRPr="00DA617A" w:rsidRDefault="00796A77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96A77" w:rsidRPr="00DA617A" w:rsidRDefault="00796A77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программ:</w:t>
            </w:r>
          </w:p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участие в федеральных и международных мероприятиях (конкурсы, фест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вали, смотры и др.)</w:t>
            </w:r>
          </w:p>
        </w:tc>
        <w:tc>
          <w:tcPr>
            <w:tcW w:w="993" w:type="dxa"/>
          </w:tcPr>
          <w:p w:rsidR="00010989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796A77" w:rsidRPr="00DA617A" w:rsidRDefault="00796A7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96A77" w:rsidRPr="00DA617A" w:rsidRDefault="00796A77" w:rsidP="00DA617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A617A" w:rsidRPr="00DA617A" w:rsidTr="0043353C">
        <w:trPr>
          <w:trHeight w:val="1208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4.2.7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Подготовка воспита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ников к самостоятел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ной жизни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подготовки воспитанников к самостоятельной жизни, социально-бытового ориентирования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747C0D" w:rsidRPr="00DA617A" w:rsidTr="00157F22">
        <w:trPr>
          <w:trHeight w:val="762"/>
        </w:trPr>
        <w:tc>
          <w:tcPr>
            <w:tcW w:w="14601" w:type="dxa"/>
            <w:gridSpan w:val="5"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0D" w:rsidRPr="00DA617A" w:rsidRDefault="00747C0D" w:rsidP="0043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4.3. Государственное автономное учреждение Краснодарского края </w:t>
            </w:r>
            <w:r w:rsidR="00560F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Апшеронский детский оздоровительный лагерь»</w:t>
            </w:r>
          </w:p>
        </w:tc>
      </w:tr>
      <w:tr w:rsidR="00DA617A" w:rsidRPr="00DA617A" w:rsidTr="0043353C">
        <w:trPr>
          <w:trHeight w:val="1301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чрезвыча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происшествий в учреждении по вине учреждения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чрезвычайных происшествий в учреждении, случаев травмати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ма с детьми и сотрудниками по вине учреждения, отсутствие самовольных уходов детей из учреждения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558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 против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пожарной и антитерр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ристической безопа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ности  учреждения и пребывающих в нем детей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мер противопожарной и антитеррористической безопасности.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и эффективное функционирование пожарной сигнализации и «тр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вожной кнопки»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796A77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отдел по в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просам кап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тального р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монта и стр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6A77">
              <w:rPr>
                <w:rFonts w:ascii="Times New Roman" w:hAnsi="Times New Roman" w:cs="Times New Roman"/>
                <w:sz w:val="24"/>
                <w:szCs w:val="24"/>
              </w:rPr>
              <w:t>ительства</w:t>
            </w:r>
          </w:p>
        </w:tc>
      </w:tr>
      <w:tr w:rsidR="00DA617A" w:rsidRPr="00DA617A" w:rsidTr="0043353C">
        <w:trPr>
          <w:trHeight w:val="566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замечаний, устраненных в соответствии со сроками, указанными в предписаниях, представлениях, предложениях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A617A" w:rsidRPr="00DA617A" w:rsidTr="0043353C">
        <w:trPr>
          <w:trHeight w:val="546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не 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33" w:rsidRPr="00DA617A" w:rsidTr="0043353C">
        <w:trPr>
          <w:trHeight w:val="1983"/>
        </w:trPr>
        <w:tc>
          <w:tcPr>
            <w:tcW w:w="1134" w:type="dxa"/>
            <w:vMerge w:val="restart"/>
          </w:tcPr>
          <w:p w:rsidR="00381433" w:rsidRPr="00DA617A" w:rsidRDefault="00381433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2694" w:type="dxa"/>
            <w:vMerge w:val="restart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Оснащенность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ждения помещениями, оборудованием, техн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ческими и иными сре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ствами, необходимыми для качественного 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зания услуг и соотве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ствующими устано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ленным нормам и но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мативам</w:t>
            </w:r>
          </w:p>
        </w:tc>
        <w:tc>
          <w:tcPr>
            <w:tcW w:w="8079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 созданных в учреждении условий действующим требованиям, в том числе:</w:t>
            </w:r>
          </w:p>
          <w:p w:rsidR="00381433" w:rsidRPr="00DA617A" w:rsidRDefault="00A458CE" w:rsidP="006D3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81433" w:rsidRPr="00DA617A">
                <w:rPr>
                  <w:rFonts w:ascii="Times New Roman" w:hAnsi="Times New Roman" w:cs="Times New Roman"/>
                  <w:sz w:val="24"/>
                  <w:szCs w:val="24"/>
                </w:rPr>
                <w:t>СанПиН 2.4.4.3155-13</w:t>
              </w:r>
            </w:hyperlink>
            <w:r w:rsidR="00381433" w:rsidRPr="00DA61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814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81433" w:rsidRPr="00DA617A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устройству, содержанию и организации работы стационарных организаций отдыха и оздоровления детей</w:t>
            </w:r>
            <w:r w:rsidR="003814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81433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history="1">
              <w:r w:rsidR="00381433" w:rsidRPr="0084698C">
                <w:rPr>
                  <w:rFonts w:ascii="Times New Roman" w:hAnsi="Times New Roman" w:cs="Times New Roman"/>
                  <w:sz w:val="24"/>
                  <w:szCs w:val="24"/>
                </w:rPr>
                <w:t>СанПиН 2.4.2.2843-11</w:t>
              </w:r>
            </w:hyperlink>
            <w:r w:rsidR="00381433" w:rsidRPr="0084698C">
              <w:rPr>
                <w:rFonts w:ascii="Times New Roman" w:hAnsi="Times New Roman" w:cs="Times New Roman"/>
                <w:sz w:val="24"/>
                <w:szCs w:val="24"/>
              </w:rPr>
              <w:t xml:space="preserve"> «Са</w:t>
            </w:r>
            <w:r w:rsidR="00381433" w:rsidRPr="00DA617A">
              <w:rPr>
                <w:rFonts w:ascii="Times New Roman" w:hAnsi="Times New Roman" w:cs="Times New Roman"/>
                <w:sz w:val="24"/>
                <w:szCs w:val="24"/>
              </w:rPr>
              <w:t>нитарно-эпидемиологические требования к устройству, содержанию и организации работы детских санаториев</w:t>
            </w:r>
            <w:r w:rsidR="003814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010989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381433" w:rsidRPr="00DA617A" w:rsidTr="0043353C">
        <w:trPr>
          <w:trHeight w:val="1700"/>
        </w:trPr>
        <w:tc>
          <w:tcPr>
            <w:tcW w:w="1134" w:type="dxa"/>
            <w:vMerge/>
          </w:tcPr>
          <w:p w:rsidR="00381433" w:rsidRPr="00DA617A" w:rsidRDefault="00381433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отрицательная динамика в обеспечении безопасности здоровья и жизни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тей (нарушение санитарно-гигиенических условий, отсутствие </w:t>
            </w:r>
            <w:proofErr w:type="spell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безбарье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среды, наличие случаев травматизма, психологический дискомфорт), а также в обеспечении психологического комфорта и безопасных условий труда работников в результате несоблюдения действующих требований</w:t>
            </w:r>
          </w:p>
        </w:tc>
        <w:tc>
          <w:tcPr>
            <w:tcW w:w="993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242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4.3.4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массовой заболеваемости обсл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живаемых детей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фекционными забол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ваниями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случаев массовой заболеваемости детей вследствие надлежащей организации профилактической работы, должного выполнения обязанн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стей по недопущению распространения заболеваемости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910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Удовлетворенность граждан качеством и доступностью пред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ставления услуг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положительные результаты опроса (в форме анкетирования) граждан о 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честве и доступности предоставления услуг в учреждении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020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не исполненных в срок предписаний, представлений, предложений или исполненных с нарушением указанных сроков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144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4.3.6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Осуществление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тельности, направле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ной на развитие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достижение позитивных результатов работы в условиях совершенствования деятельности учреждения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119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4.3.7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ционной открытости учреждения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регистрации и размещения информации об учреждении в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ответствии с установленными показателями на федеральном портале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DA617A" w:rsidRPr="00DA617A" w:rsidTr="0043353C">
        <w:trPr>
          <w:trHeight w:val="1104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4.3.8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Создание наблюд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тельного совета в учреждении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наблюдательного совета и его участие в независимой оценке качества работы учреждения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4A7DB0" w:rsidRPr="00DA617A" w:rsidTr="0043353C">
        <w:trPr>
          <w:trHeight w:val="1275"/>
        </w:trPr>
        <w:tc>
          <w:tcPr>
            <w:tcW w:w="1134" w:type="dxa"/>
            <w:vMerge w:val="restart"/>
          </w:tcPr>
          <w:p w:rsidR="004A7DB0" w:rsidRPr="00DA617A" w:rsidRDefault="004A7DB0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4.3.9</w:t>
            </w:r>
          </w:p>
        </w:tc>
        <w:tc>
          <w:tcPr>
            <w:tcW w:w="2694" w:type="dxa"/>
            <w:vMerge w:val="restart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ционно-разъяснительной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среди граждан, а также популяризация деятельности учрежд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079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стендов с информацией о перечне предоставляемых услуг, в том числе на платной основе, о поставщиках услуг, о правах и об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занностях граждан, получающих услуги, о составе наблюдательного совета, о действующем законодательстве и с другой информацией</w:t>
            </w:r>
          </w:p>
        </w:tc>
        <w:tc>
          <w:tcPr>
            <w:tcW w:w="993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учреждений</w:t>
            </w:r>
          </w:p>
        </w:tc>
      </w:tr>
      <w:tr w:rsidR="004A7DB0" w:rsidRPr="00DA617A" w:rsidTr="0043353C">
        <w:trPr>
          <w:trHeight w:val="431"/>
        </w:trPr>
        <w:tc>
          <w:tcPr>
            <w:tcW w:w="1134" w:type="dxa"/>
            <w:vMerge/>
          </w:tcPr>
          <w:p w:rsidR="004A7DB0" w:rsidRPr="00DA617A" w:rsidRDefault="004A7DB0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7DB0" w:rsidRPr="00DA617A" w:rsidRDefault="004A7DB0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официального Интернет-сайта и его системное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провождение</w:t>
            </w:r>
          </w:p>
        </w:tc>
        <w:tc>
          <w:tcPr>
            <w:tcW w:w="993" w:type="dxa"/>
          </w:tcPr>
          <w:p w:rsidR="00010989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0D" w:rsidRPr="00DA617A" w:rsidTr="00303C21">
        <w:trPr>
          <w:trHeight w:val="581"/>
        </w:trPr>
        <w:tc>
          <w:tcPr>
            <w:tcW w:w="14601" w:type="dxa"/>
            <w:gridSpan w:val="5"/>
          </w:tcPr>
          <w:p w:rsidR="001F0D79" w:rsidRDefault="00747C0D" w:rsidP="001F0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 Дома-интернаты для престарелых и инвалидов, психоневрологические интернаты, дома милосердия,</w:t>
            </w:r>
          </w:p>
          <w:p w:rsidR="00747C0D" w:rsidRPr="00DA617A" w:rsidRDefault="00747C0D" w:rsidP="001F0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геронтологические центры, реабилитационные центры</w:t>
            </w:r>
          </w:p>
        </w:tc>
      </w:tr>
      <w:tr w:rsidR="00DA617A" w:rsidRPr="00DA617A" w:rsidTr="0043353C">
        <w:trPr>
          <w:trHeight w:val="424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Оснащенность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ждения помещениями, оборудованием, техн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ческими и иными сре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ствами, необходимыми для качественного 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зания социальных услуг и соответству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щими установленным нормам и нормативам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соответствие созданных в учреждении условий проживания действующим санитарно-эпидемиологическим и другим требованиям к размещению, устройству, оборудованию, содержанию, санитарно-гигиеническому и 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тивоэпидемическому режиму работы организаций социального обслужив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  <w:tr w:rsidR="00DA617A" w:rsidRPr="00DA617A" w:rsidTr="0043353C">
        <w:trPr>
          <w:trHeight w:val="1749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Разрешительные док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менты на виды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тельности, подлежащие лицензированию, 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кредитованию и др.</w:t>
            </w:r>
          </w:p>
        </w:tc>
        <w:tc>
          <w:tcPr>
            <w:tcW w:w="8079" w:type="dxa"/>
          </w:tcPr>
          <w:p w:rsidR="00747C0D" w:rsidRPr="00DA617A" w:rsidRDefault="00747C0D" w:rsidP="009076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разрешительных документов на виды деятельности, осуществля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мые специалистами, подлежащие лицензированию, аккредитованию и др.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  <w:tr w:rsidR="00DA617A" w:rsidRPr="00DA617A" w:rsidTr="0043353C">
        <w:trPr>
          <w:trHeight w:val="1507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4.4.3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массовой заболеваемости обсл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живаемых граждан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фекционными забол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ваниями</w:t>
            </w:r>
          </w:p>
        </w:tc>
        <w:tc>
          <w:tcPr>
            <w:tcW w:w="8079" w:type="dxa"/>
          </w:tcPr>
          <w:p w:rsidR="00747C0D" w:rsidRPr="00DA617A" w:rsidRDefault="009076CC" w:rsidP="009076CC">
            <w:pPr>
              <w:pStyle w:val="ConsPlusNormal"/>
              <w:ind w:left="3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случаев массовой заболеваемости вследствие надлежащей орг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низации профилактической работы среди граждан, проживающих в стац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онарных учреждениях, должного выполнения обязанностей по недопущ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нию распространения заболеваемости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  <w:tr w:rsidR="004A7DB0" w:rsidRPr="00DA617A" w:rsidTr="0043353C">
        <w:trPr>
          <w:trHeight w:val="601"/>
        </w:trPr>
        <w:tc>
          <w:tcPr>
            <w:tcW w:w="1134" w:type="dxa"/>
            <w:vMerge w:val="restart"/>
          </w:tcPr>
          <w:p w:rsidR="004A7DB0" w:rsidRPr="00DA617A" w:rsidRDefault="004A7DB0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4.4.4</w:t>
            </w:r>
          </w:p>
        </w:tc>
        <w:tc>
          <w:tcPr>
            <w:tcW w:w="2694" w:type="dxa"/>
            <w:vMerge w:val="restart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проф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лактических меропри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8079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получателей государственной услуги, охваченных диспансеризацией и обеспеченных техническими средствами реабилитации:</w:t>
            </w:r>
          </w:p>
        </w:tc>
        <w:tc>
          <w:tcPr>
            <w:tcW w:w="993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  <w:tr w:rsidR="004A7DB0" w:rsidRPr="00DA617A" w:rsidTr="0043353C">
        <w:trPr>
          <w:trHeight w:val="359"/>
        </w:trPr>
        <w:tc>
          <w:tcPr>
            <w:tcW w:w="1134" w:type="dxa"/>
            <w:vMerge/>
          </w:tcPr>
          <w:p w:rsidR="004A7DB0" w:rsidRPr="00DA617A" w:rsidRDefault="004A7DB0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7DB0" w:rsidRPr="00DA617A" w:rsidRDefault="004A7DB0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и более</w:t>
            </w:r>
          </w:p>
        </w:tc>
        <w:tc>
          <w:tcPr>
            <w:tcW w:w="993" w:type="dxa"/>
          </w:tcPr>
          <w:p w:rsidR="00010989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4A7DB0" w:rsidRPr="00DA617A" w:rsidRDefault="004A7DB0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DB0" w:rsidRPr="00DA617A" w:rsidTr="0043353C">
        <w:trPr>
          <w:trHeight w:val="462"/>
        </w:trPr>
        <w:tc>
          <w:tcPr>
            <w:tcW w:w="1134" w:type="dxa"/>
            <w:vMerge/>
          </w:tcPr>
          <w:p w:rsidR="004A7DB0" w:rsidRPr="00DA617A" w:rsidRDefault="004A7DB0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7DB0" w:rsidRPr="00DA617A" w:rsidRDefault="004A7DB0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менее 85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/>
          </w:tcPr>
          <w:p w:rsidR="004A7DB0" w:rsidRPr="00DA617A" w:rsidRDefault="004A7DB0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062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292062" w:rsidRPr="00DA617A" w:rsidRDefault="00292062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4.4.5</w:t>
            </w:r>
          </w:p>
        </w:tc>
        <w:tc>
          <w:tcPr>
            <w:tcW w:w="2694" w:type="dxa"/>
            <w:vMerge w:val="restart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Удовлетворенность граждан качеством и доступностью пред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ставления социальных услуг</w:t>
            </w:r>
          </w:p>
        </w:tc>
        <w:tc>
          <w:tcPr>
            <w:tcW w:w="8079" w:type="dxa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письменных жалоб, поступивших от граждан, на качество 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зания социальных услуг, признанных обоснованными по результатам 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верок вышестоящей организацией и контрольно-надзорных органов</w:t>
            </w:r>
          </w:p>
        </w:tc>
        <w:tc>
          <w:tcPr>
            <w:tcW w:w="993" w:type="dxa"/>
          </w:tcPr>
          <w:p w:rsidR="00010989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  <w:tr w:rsidR="00292062" w:rsidRPr="00DA617A" w:rsidTr="0043353C">
        <w:trPr>
          <w:trHeight w:val="633"/>
        </w:trPr>
        <w:tc>
          <w:tcPr>
            <w:tcW w:w="1134" w:type="dxa"/>
            <w:vMerge/>
          </w:tcPr>
          <w:p w:rsidR="00292062" w:rsidRPr="00DA617A" w:rsidRDefault="00292062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993" w:type="dxa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DB0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4A7DB0" w:rsidRPr="00DA617A" w:rsidRDefault="004A7DB0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4.4.6</w:t>
            </w:r>
          </w:p>
        </w:tc>
        <w:tc>
          <w:tcPr>
            <w:tcW w:w="2694" w:type="dxa"/>
            <w:vMerge w:val="restart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Исполнительская ди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циплина</w:t>
            </w:r>
          </w:p>
        </w:tc>
        <w:tc>
          <w:tcPr>
            <w:tcW w:w="8079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неисполненных замечаний, нарушений законодательства, выя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ленных при проверках отраслевым отделом</w:t>
            </w:r>
          </w:p>
        </w:tc>
        <w:tc>
          <w:tcPr>
            <w:tcW w:w="993" w:type="dxa"/>
          </w:tcPr>
          <w:p w:rsidR="00010989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  <w:tr w:rsidR="00237CCE" w:rsidRPr="00DA617A" w:rsidTr="00237CCE">
        <w:trPr>
          <w:trHeight w:val="633"/>
        </w:trPr>
        <w:tc>
          <w:tcPr>
            <w:tcW w:w="1134" w:type="dxa"/>
            <w:vMerge/>
          </w:tcPr>
          <w:p w:rsidR="00237CCE" w:rsidRPr="00DA617A" w:rsidRDefault="00237CCE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7CCE" w:rsidRPr="00DA617A" w:rsidRDefault="00237CCE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7CCE" w:rsidRPr="00DA617A" w:rsidRDefault="00237CC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неисполненных замечаний, нарушений законодательства, выявле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при проверках отраслевым отделом:</w:t>
            </w:r>
          </w:p>
        </w:tc>
        <w:tc>
          <w:tcPr>
            <w:tcW w:w="993" w:type="dxa"/>
            <w:vMerge w:val="restart"/>
            <w:vAlign w:val="center"/>
          </w:tcPr>
          <w:p w:rsidR="00237CCE" w:rsidRDefault="00237CCE" w:rsidP="00237C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37CCE" w:rsidRPr="00DA617A" w:rsidRDefault="00237CCE" w:rsidP="00237C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237CCE" w:rsidRPr="00DA617A" w:rsidRDefault="00237CC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CCE" w:rsidRPr="00DA617A" w:rsidTr="0043353C">
        <w:trPr>
          <w:trHeight w:val="557"/>
        </w:trPr>
        <w:tc>
          <w:tcPr>
            <w:tcW w:w="1134" w:type="dxa"/>
            <w:vMerge/>
          </w:tcPr>
          <w:p w:rsidR="00237CCE" w:rsidRPr="00DA617A" w:rsidRDefault="00237CCE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7CCE" w:rsidRPr="00DA617A" w:rsidRDefault="00237CCE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7CCE" w:rsidRPr="00DA617A" w:rsidRDefault="00237CC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 причинам, не зависящим от учреждения</w:t>
            </w:r>
          </w:p>
        </w:tc>
        <w:tc>
          <w:tcPr>
            <w:tcW w:w="993" w:type="dxa"/>
            <w:vMerge/>
          </w:tcPr>
          <w:p w:rsidR="00237CCE" w:rsidRPr="00DA617A" w:rsidRDefault="00237CC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7CCE" w:rsidRPr="00DA617A" w:rsidRDefault="00237CC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DB0" w:rsidRPr="00DA617A" w:rsidTr="0043353C">
        <w:trPr>
          <w:trHeight w:val="407"/>
        </w:trPr>
        <w:tc>
          <w:tcPr>
            <w:tcW w:w="1134" w:type="dxa"/>
            <w:vMerge/>
          </w:tcPr>
          <w:p w:rsidR="004A7DB0" w:rsidRPr="00DA617A" w:rsidRDefault="004A7DB0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7DB0" w:rsidRPr="00DA617A" w:rsidRDefault="004A7DB0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 вине учреждения</w:t>
            </w:r>
          </w:p>
        </w:tc>
        <w:tc>
          <w:tcPr>
            <w:tcW w:w="993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4.4.7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ционной открытости учреждения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регистрации и размещения информации об учреждении в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ответствии с установленными показателями на федеральном портале.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официального Интернет-сайта и его системное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провождение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4.4.8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Создание попечител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ского совета в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попечительского совета и его работа в учреждении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4.4.9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ционно-разъяснительной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ты среди граждан, а также популяризация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учрежд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в учреждении стендов с информацией о перечне предоставляемых услуг, о поставщиках социальных услуг, о правах и обязанностях граждан, получающих социальные услуги, о действующем социальном законод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тельстве и с другой информацией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  <w:tr w:rsidR="00747C0D" w:rsidRPr="00DA617A" w:rsidTr="00303C21">
        <w:trPr>
          <w:trHeight w:val="317"/>
        </w:trPr>
        <w:tc>
          <w:tcPr>
            <w:tcW w:w="14601" w:type="dxa"/>
            <w:gridSpan w:val="5"/>
          </w:tcPr>
          <w:p w:rsidR="00747C0D" w:rsidRPr="00DA617A" w:rsidRDefault="00747C0D" w:rsidP="00433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 Комплексные центры реабилитации инвалидов, реабилитационные центры для детей и подростков с ограниченными возможностями</w:t>
            </w:r>
            <w:r w:rsidR="00082B29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082B29" w:rsidRPr="00DA617A">
              <w:rPr>
                <w:rFonts w:ascii="Times New Roman" w:hAnsi="Times New Roman" w:cs="Times New Roman"/>
                <w:sz w:val="24"/>
                <w:szCs w:val="24"/>
              </w:rPr>
              <w:t>омплексны</w:t>
            </w:r>
            <w:r w:rsidR="00082B2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82B29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центр реабилитации </w:t>
            </w:r>
            <w:r w:rsidR="00082B29">
              <w:rPr>
                <w:rFonts w:ascii="Times New Roman" w:hAnsi="Times New Roman" w:cs="Times New Roman"/>
                <w:sz w:val="24"/>
                <w:szCs w:val="24"/>
              </w:rPr>
              <w:t xml:space="preserve">детей-инвалидов, краевой комплексный центр реабилитации </w:t>
            </w:r>
            <w:r w:rsidR="00F602A1">
              <w:rPr>
                <w:rFonts w:ascii="Times New Roman" w:hAnsi="Times New Roman" w:cs="Times New Roman"/>
                <w:sz w:val="24"/>
                <w:szCs w:val="24"/>
              </w:rPr>
              <w:t>детей и подростков</w:t>
            </w:r>
          </w:p>
        </w:tc>
      </w:tr>
      <w:tr w:rsidR="00381433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381433" w:rsidRPr="00DA617A" w:rsidRDefault="00381433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2694" w:type="dxa"/>
            <w:vMerge w:val="restart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Удовлетворение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требности инвалидов в реабилитационных услугах</w:t>
            </w:r>
          </w:p>
        </w:tc>
        <w:tc>
          <w:tcPr>
            <w:tcW w:w="8079" w:type="dxa"/>
          </w:tcPr>
          <w:p w:rsidR="00381433" w:rsidRPr="00DA617A" w:rsidRDefault="00A458C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840" w:history="1">
              <w:r w:rsidR="00381433" w:rsidRPr="001F0D79">
                <w:rPr>
                  <w:rFonts w:ascii="Times New Roman" w:hAnsi="Times New Roman" w:cs="Times New Roman"/>
                  <w:sz w:val="24"/>
                  <w:szCs w:val="24"/>
                </w:rPr>
                <w:t>&lt;***&gt;</w:t>
              </w:r>
            </w:hyperlink>
            <w:r w:rsidR="00381433" w:rsidRPr="001F0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433" w:rsidRPr="00DA617A">
              <w:rPr>
                <w:rFonts w:ascii="Times New Roman" w:hAnsi="Times New Roman" w:cs="Times New Roman"/>
                <w:sz w:val="24"/>
                <w:szCs w:val="24"/>
              </w:rPr>
              <w:t>доля услуг в целях социальной реабилитации инвалидов (детей-инвалидов) в общем объеме оказанных услуг не менее 75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433"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381433" w:rsidRPr="00DA617A" w:rsidTr="0043353C">
        <w:trPr>
          <w:trHeight w:val="633"/>
        </w:trPr>
        <w:tc>
          <w:tcPr>
            <w:tcW w:w="1134" w:type="dxa"/>
            <w:vMerge/>
          </w:tcPr>
          <w:p w:rsidR="00381433" w:rsidRPr="00DA617A" w:rsidRDefault="00381433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81433" w:rsidRPr="00DA617A" w:rsidRDefault="00381433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услуг в целях социальной реабилитации инвалидов (детей-инвалидов) в общем объеме оказанных услуг менее 50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(-6 </w:t>
            </w:r>
          </w:p>
          <w:p w:rsidR="00381433" w:rsidRPr="00DA617A" w:rsidRDefault="00010989" w:rsidP="0001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81433"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35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81433" w:rsidRPr="00DA617A">
              <w:rPr>
                <w:rFonts w:ascii="Times New Roman" w:hAnsi="Times New Roman" w:cs="Times New Roman"/>
                <w:sz w:val="24"/>
                <w:szCs w:val="24"/>
              </w:rPr>
              <w:t>ов)</w:t>
            </w:r>
          </w:p>
        </w:tc>
        <w:tc>
          <w:tcPr>
            <w:tcW w:w="1701" w:type="dxa"/>
            <w:vMerge/>
          </w:tcPr>
          <w:p w:rsidR="00381433" w:rsidRPr="00DA617A" w:rsidRDefault="0038143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травматизма, несчас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случаев среди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трудников и клиентов учреждений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фактов травматизма, несчастных случаев среди сотрудников и клиентов учреждений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Удовлетворенность граждан качеством и доступностью пред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ставления социальных услуг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положительные результаты опроса (в форме анкетирования) граждан о 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честве и доступности предоставления социальных услуг в учреждении (при проведении внутреннего контроля качества)</w:t>
            </w:r>
          </w:p>
        </w:tc>
        <w:tc>
          <w:tcPr>
            <w:tcW w:w="993" w:type="dxa"/>
          </w:tcPr>
          <w:p w:rsidR="00010989" w:rsidRDefault="00F1422B" w:rsidP="00E82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C0D" w:rsidRDefault="00747C0D" w:rsidP="00E82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F142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E8276D" w:rsidRPr="00DA617A" w:rsidRDefault="00E8276D" w:rsidP="00E827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4A7DB0" w:rsidRPr="00DA617A" w:rsidTr="0043353C">
        <w:trPr>
          <w:trHeight w:val="1033"/>
        </w:trPr>
        <w:tc>
          <w:tcPr>
            <w:tcW w:w="1134" w:type="dxa"/>
            <w:vMerge w:val="restart"/>
          </w:tcPr>
          <w:p w:rsidR="004A7DB0" w:rsidRPr="00DA617A" w:rsidRDefault="004A7DB0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4.5.4</w:t>
            </w:r>
          </w:p>
        </w:tc>
        <w:tc>
          <w:tcPr>
            <w:tcW w:w="2694" w:type="dxa"/>
            <w:vMerge w:val="restart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Исполнительская ди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циплина</w:t>
            </w:r>
          </w:p>
        </w:tc>
        <w:tc>
          <w:tcPr>
            <w:tcW w:w="8079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неисполненных замечаний, нарушений законодательства, выя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ленных в ходе проверок отраслевого отдела</w:t>
            </w:r>
          </w:p>
        </w:tc>
        <w:tc>
          <w:tcPr>
            <w:tcW w:w="993" w:type="dxa"/>
          </w:tcPr>
          <w:p w:rsidR="00010989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4A7DB0" w:rsidRPr="00DA617A" w:rsidTr="0043353C">
        <w:trPr>
          <w:trHeight w:val="633"/>
        </w:trPr>
        <w:tc>
          <w:tcPr>
            <w:tcW w:w="1134" w:type="dxa"/>
            <w:vMerge/>
          </w:tcPr>
          <w:p w:rsidR="004A7DB0" w:rsidRPr="00DA617A" w:rsidRDefault="004A7DB0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7DB0" w:rsidRPr="00DA617A" w:rsidRDefault="004A7DB0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неисполненных замечаний, нарушений законодательства, выявле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в ходе проверок отраслевого отдела, по вине учреждения</w:t>
            </w:r>
          </w:p>
        </w:tc>
        <w:tc>
          <w:tcPr>
            <w:tcW w:w="993" w:type="dxa"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(- 2 балла)</w:t>
            </w:r>
          </w:p>
        </w:tc>
        <w:tc>
          <w:tcPr>
            <w:tcW w:w="1701" w:type="dxa"/>
            <w:vMerge/>
          </w:tcPr>
          <w:p w:rsidR="004A7DB0" w:rsidRPr="00DA617A" w:rsidRDefault="004A7DB0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4.5.5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Выполнение меропри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тий социальной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литации, предусмо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ренных ИПРА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 менее чем у 100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инвалидов (детей-инвалидов), из числа обслуженных</w:t>
            </w:r>
          </w:p>
        </w:tc>
        <w:tc>
          <w:tcPr>
            <w:tcW w:w="993" w:type="dxa"/>
          </w:tcPr>
          <w:p w:rsidR="00010989" w:rsidRDefault="00C568C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4.5.6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ционной открытости учреждения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регистрации и размещения информации об учреждении в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ответствии с установленными показателями на федеральном портале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валидов</w:t>
            </w:r>
          </w:p>
        </w:tc>
      </w:tr>
      <w:tr w:rsidR="00DA617A" w:rsidRPr="00DA617A" w:rsidTr="0043353C">
        <w:trPr>
          <w:trHeight w:val="2050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4.5.7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межведомственных совещаниях, круглых столах, семинарах по вопросам реабилитации инвалидов (детей-инвалидов)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 реже 1 раза в квартал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DA617A" w:rsidRPr="00DA617A" w:rsidTr="0043353C">
        <w:trPr>
          <w:trHeight w:val="3085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4.5.8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работников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ждений, повысивших свой профессионал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ный уровень, в том числе прошедших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вышение квалификации и (или) профессионал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ную подготовку, курсы, семинары, технические учебы, от запланир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ванного числа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 20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и выше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DA617A" w:rsidRPr="00DA617A" w:rsidTr="0043353C">
        <w:trPr>
          <w:trHeight w:val="1727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4.5.9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ционно-разъяснительной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среди граждан о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ятельности учреждения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стендов с информацией о перечне предоставляемых услуг, в том числе на платной основе, о поставщиках социальных услуг, о правах и обязанностях граждан, получающих социальные услуги, о составе попечительского совета, о действующем социальном законодательстве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ежемесячная актуализация на официальном Интернет-сайте информации о проводимой работе учреждения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C9E" w:rsidRPr="00DA617A" w:rsidTr="0043353C">
        <w:trPr>
          <w:trHeight w:val="690"/>
        </w:trPr>
        <w:tc>
          <w:tcPr>
            <w:tcW w:w="1134" w:type="dxa"/>
            <w:vMerge w:val="restart"/>
          </w:tcPr>
          <w:p w:rsidR="00EB1C9E" w:rsidRPr="00DA617A" w:rsidRDefault="00EB1C9E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4.5.10</w:t>
            </w:r>
          </w:p>
        </w:tc>
        <w:tc>
          <w:tcPr>
            <w:tcW w:w="2694" w:type="dxa"/>
            <w:vMerge w:val="restart"/>
          </w:tcPr>
          <w:p w:rsidR="00EB1C9E" w:rsidRPr="00DA617A" w:rsidRDefault="00EB1C9E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Своевременность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мещения </w:t>
            </w:r>
            <w:r w:rsidRPr="00EB1C9E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EB1C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1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торами доходов и</w:t>
            </w:r>
            <w:r w:rsidRPr="00EB1C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B1C9E">
              <w:rPr>
                <w:rFonts w:ascii="Times New Roman" w:hAnsi="Times New Roman" w:cs="Times New Roman"/>
                <w:sz w:val="24"/>
                <w:szCs w:val="24"/>
              </w:rPr>
              <w:t>формации о начислен</w:t>
            </w:r>
            <w:r w:rsidRPr="00EB1C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1C9E">
              <w:rPr>
                <w:rFonts w:ascii="Times New Roman" w:hAnsi="Times New Roman" w:cs="Times New Roman"/>
                <w:sz w:val="24"/>
                <w:szCs w:val="24"/>
              </w:rPr>
              <w:t>ях  в ГИС ГМП</w:t>
            </w:r>
          </w:p>
        </w:tc>
        <w:tc>
          <w:tcPr>
            <w:tcW w:w="8079" w:type="dxa"/>
          </w:tcPr>
          <w:p w:rsidR="00EB1C9E" w:rsidRPr="00DA617A" w:rsidRDefault="00EB1C9E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Своевременное размещение в ГИС ГМП информации о начислениях</w:t>
            </w:r>
          </w:p>
        </w:tc>
        <w:tc>
          <w:tcPr>
            <w:tcW w:w="993" w:type="dxa"/>
          </w:tcPr>
          <w:p w:rsidR="00EB1C9E" w:rsidRPr="00DA617A" w:rsidRDefault="00EB1C9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EB1C9E" w:rsidRPr="00DA617A" w:rsidRDefault="00EB1C9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</w:t>
            </w:r>
          </w:p>
        </w:tc>
      </w:tr>
      <w:tr w:rsidR="00EB1C9E" w:rsidRPr="00DA617A" w:rsidTr="0043353C">
        <w:trPr>
          <w:trHeight w:val="690"/>
        </w:trPr>
        <w:tc>
          <w:tcPr>
            <w:tcW w:w="1134" w:type="dxa"/>
            <w:vMerge/>
          </w:tcPr>
          <w:p w:rsidR="00EB1C9E" w:rsidRDefault="00EB1C9E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B1C9E" w:rsidRDefault="00EB1C9E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EB1C9E" w:rsidRPr="00DA617A" w:rsidRDefault="00EB1C9E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размещения в ГИС ГМП информации о начислениях</w:t>
            </w:r>
          </w:p>
        </w:tc>
        <w:tc>
          <w:tcPr>
            <w:tcW w:w="993" w:type="dxa"/>
          </w:tcPr>
          <w:p w:rsidR="00EB1C9E" w:rsidRPr="00DA617A" w:rsidRDefault="00EB1C9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(-3 балла)</w:t>
            </w:r>
          </w:p>
        </w:tc>
        <w:tc>
          <w:tcPr>
            <w:tcW w:w="1701" w:type="dxa"/>
            <w:vMerge/>
          </w:tcPr>
          <w:p w:rsidR="00EB1C9E" w:rsidRPr="00DA617A" w:rsidRDefault="00EB1C9E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0D" w:rsidRPr="00DA617A" w:rsidTr="00303C21">
        <w:trPr>
          <w:trHeight w:val="288"/>
        </w:trPr>
        <w:tc>
          <w:tcPr>
            <w:tcW w:w="14601" w:type="dxa"/>
            <w:gridSpan w:val="5"/>
          </w:tcPr>
          <w:p w:rsidR="00747C0D" w:rsidRPr="00DA617A" w:rsidRDefault="00747C0D" w:rsidP="00433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 Краевой кризисный центр помощи женщинам</w:t>
            </w:r>
          </w:p>
        </w:tc>
      </w:tr>
      <w:tr w:rsidR="00DA617A" w:rsidRPr="00DA617A" w:rsidTr="0043353C">
        <w:trPr>
          <w:trHeight w:val="2120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Удовлетворение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требности женщин, находящихся в кризи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ной ситуации, в пол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чении комплексной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мощи и поддержки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женщин, получивших всестороннюю помощь и поддержку, в общем числе обслуженных </w:t>
            </w:r>
            <w:r w:rsidR="00A143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90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DA617A" w:rsidRPr="00DA617A" w:rsidTr="0043353C">
        <w:trPr>
          <w:trHeight w:val="2569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Оснащенность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ждения оборудованием, техническими и иными средствами, необход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мыми для качественн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го оказания социал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услуг и соотве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ствующими устано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ленным нормам и но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мативам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соответствие созданных в учреждении условий оказания услуг действу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щим нормативам предоставления инвентаря и оборудования, в том числе реабилитационного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DA617A" w:rsidRPr="00DA617A" w:rsidTr="0043353C">
        <w:trPr>
          <w:trHeight w:val="151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4.6.3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массовой заболеваемости обсл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живаемых граждан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фекционными забол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ваниями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случаев массовой заболеваемости вследствие надлежащей орг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низации профилактической работы среди граждан, обслуживаемых в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ждениях в условиях стационара, должного выполнения обязанностей по 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допущению распространения заболеваемости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Удовлетворенность граждан качеством и доступностью пред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ставления социальных услуг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положительные результаты опроса (в форме анкетирования) граждан о 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честве и доступности предоставления социальных услуг в учреждении (при проведении внутреннего контроля качества)</w:t>
            </w:r>
          </w:p>
        </w:tc>
        <w:tc>
          <w:tcPr>
            <w:tcW w:w="993" w:type="dxa"/>
          </w:tcPr>
          <w:p w:rsidR="00010989" w:rsidRDefault="00C37F4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DA617A" w:rsidRPr="00DA617A" w:rsidTr="0043353C">
        <w:trPr>
          <w:trHeight w:val="1172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4.6.5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эффе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тивности работы по выводу женщин из кр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зисной ситуации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 более 30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повторных обращений в стационарное отделение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  <w:vMerge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динамики семейных отношений не менее чем у 100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женщин, получивших услуги в учреждении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4.6.6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ционной открытости учреждения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регистрации и размещения информации об учреждении в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ответствии с установленными показателями на федеральном портале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4.6.7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Профилактика жест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кого обращения с дет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ми в семьях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информации в заинтересованные ведомства о фактах жесток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го обращения с детьми не менее чем в 100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выявленных случаев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4.6.8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ционно-разъяснительной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среди граждан, а также популяризация деятельности учрежд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стендов с информацией о перечне предоставляемых услуг, в том числе на платной основе, о поставщиках социальных услуг, о правах и обязанностях граждан, получающих социальные услуги, о составе попечительского совета, о действующем социальном законодательстве и с другой информацией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ежемесячное размещение информации о деятельности учреждения в СМИ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ежемесячная актуализация на официальном Интернет-сайте информации о проводимой работе учреждения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0D" w:rsidRPr="00DA617A" w:rsidTr="00157F22">
        <w:trPr>
          <w:trHeight w:val="633"/>
        </w:trPr>
        <w:tc>
          <w:tcPr>
            <w:tcW w:w="14601" w:type="dxa"/>
            <w:gridSpan w:val="5"/>
          </w:tcPr>
          <w:p w:rsidR="00747C0D" w:rsidRPr="00DA617A" w:rsidRDefault="00747C0D" w:rsidP="00433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4.7. Комплексные центры социального обслуживания населения, социально-оздоровительный центр, центр социальной адаптации лиц без определенного места жительства и занятий, государственное казенное </w:t>
            </w:r>
            <w:r w:rsidR="006D3AB6">
              <w:rPr>
                <w:rFonts w:ascii="Times New Roman" w:hAnsi="Times New Roman" w:cs="Times New Roman"/>
                <w:sz w:val="24"/>
                <w:szCs w:val="24"/>
              </w:rPr>
              <w:t>учреждение Краснодарского края 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Краевой методический центр</w:t>
            </w:r>
            <w:r w:rsidR="006D3A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47C0D" w:rsidRPr="00DA617A" w:rsidTr="00157F22">
        <w:trPr>
          <w:trHeight w:val="532"/>
        </w:trPr>
        <w:tc>
          <w:tcPr>
            <w:tcW w:w="14601" w:type="dxa"/>
            <w:gridSpan w:val="5"/>
          </w:tcPr>
          <w:p w:rsidR="00747C0D" w:rsidRPr="00DA617A" w:rsidRDefault="00747C0D" w:rsidP="005A5B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 Общие показатели</w:t>
            </w: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4.7.1.1</w:t>
            </w:r>
          </w:p>
        </w:tc>
        <w:tc>
          <w:tcPr>
            <w:tcW w:w="2694" w:type="dxa"/>
          </w:tcPr>
          <w:p w:rsidR="00747C0D" w:rsidRPr="001E1291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Оснащенность учр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 xml:space="preserve">ждения помещениями, 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оборудованием, техн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ческими и иными сре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ствами, необходимыми для качественного в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полнения уставной де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</w:t>
            </w:r>
          </w:p>
        </w:tc>
        <w:tc>
          <w:tcPr>
            <w:tcW w:w="8079" w:type="dxa"/>
          </w:tcPr>
          <w:p w:rsidR="00747C0D" w:rsidRPr="001E1291" w:rsidRDefault="00747C0D" w:rsidP="006D3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соответствие созданных в учреждении условий действующим требованиям, в том числе: </w:t>
            </w:r>
            <w:hyperlink r:id="rId13" w:history="1">
              <w:r w:rsidRPr="001E1291">
                <w:rPr>
                  <w:rFonts w:ascii="Times New Roman" w:hAnsi="Times New Roman" w:cs="Times New Roman"/>
                  <w:sz w:val="24"/>
                  <w:szCs w:val="24"/>
                </w:rPr>
                <w:t>СП 2.1.2.3358-16</w:t>
              </w:r>
            </w:hyperlink>
            <w:r w:rsidR="006D3AB6" w:rsidRPr="001E129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Санитарно-эпидемиологические требования 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</w:t>
            </w:r>
            <w:r w:rsidR="006D3AB6" w:rsidRPr="001E1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, установленным социальным нормам и норм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тивам по обеспечению граждан одеждой, обувью, мягким инвентарем, м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белью и предметами длительного пользования</w:t>
            </w:r>
          </w:p>
        </w:tc>
        <w:tc>
          <w:tcPr>
            <w:tcW w:w="993" w:type="dxa"/>
          </w:tcPr>
          <w:p w:rsidR="00010989" w:rsidRPr="001E1291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</w:p>
          <w:p w:rsidR="00747C0D" w:rsidRPr="001E1291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1E1291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тельности учреждений социального обслуживания</w:t>
            </w:r>
          </w:p>
        </w:tc>
      </w:tr>
      <w:tr w:rsidR="006D3AB6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6D3AB6" w:rsidRPr="00DA617A" w:rsidRDefault="006D3AB6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4.7.1.2</w:t>
            </w:r>
          </w:p>
        </w:tc>
        <w:tc>
          <w:tcPr>
            <w:tcW w:w="2694" w:type="dxa"/>
            <w:vMerge w:val="restart"/>
          </w:tcPr>
          <w:p w:rsidR="006D3AB6" w:rsidRPr="00DA617A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Количество специал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стов учреждения, соо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ветствующих требов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ниям </w:t>
            </w:r>
            <w:proofErr w:type="spell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профстандартов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, от их общего колич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8079" w:type="dxa"/>
          </w:tcPr>
          <w:p w:rsidR="006D3AB6" w:rsidRPr="00DA617A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 90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и свыше</w:t>
            </w:r>
          </w:p>
        </w:tc>
        <w:tc>
          <w:tcPr>
            <w:tcW w:w="993" w:type="dxa"/>
          </w:tcPr>
          <w:p w:rsidR="00010989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  <w:p w:rsidR="006D3AB6" w:rsidRPr="00DA617A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6D3AB6" w:rsidRPr="004A7DB0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6D3AB6" w:rsidRPr="00DA617A" w:rsidTr="0043353C">
        <w:trPr>
          <w:trHeight w:val="633"/>
        </w:trPr>
        <w:tc>
          <w:tcPr>
            <w:tcW w:w="1134" w:type="dxa"/>
            <w:vMerge/>
          </w:tcPr>
          <w:p w:rsidR="006D3AB6" w:rsidRPr="00DA617A" w:rsidRDefault="006D3AB6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D3AB6" w:rsidRPr="00DA617A" w:rsidRDefault="006D3AB6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6D3AB6" w:rsidRPr="00DA617A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 90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до 50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6D3AB6" w:rsidRPr="00DA617A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6D3AB6" w:rsidRPr="004A7DB0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AB6" w:rsidRPr="00DA617A" w:rsidTr="0043353C">
        <w:trPr>
          <w:trHeight w:val="1031"/>
        </w:trPr>
        <w:tc>
          <w:tcPr>
            <w:tcW w:w="1134" w:type="dxa"/>
            <w:vMerge/>
          </w:tcPr>
          <w:p w:rsidR="006D3AB6" w:rsidRPr="00DA617A" w:rsidRDefault="006D3AB6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D3AB6" w:rsidRPr="00DA617A" w:rsidRDefault="006D3AB6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6D3AB6" w:rsidRPr="00DA617A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менее 50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6D3AB6" w:rsidRPr="00DA617A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6D3AB6" w:rsidRPr="004A7DB0" w:rsidRDefault="006D3AB6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4.7.1.3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организаций социал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ного обслуживания, повысивших свой 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фессиональный 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вень, в том числе 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шедших повышение квалификации и (или) профессиональную подготовку, курсы,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минары, технические учебы, от запланир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ванного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 20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и выше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5F75DF" w:rsidRPr="004A7DB0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A7DB0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 10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до 20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менее 10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4.7.1.4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Удовлетворенность граждан качеством и доступностью пред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ставления социальных услуг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положительные результаты опроса (в форме анкетирования) граждан о 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честве и доступности предоставления социальных услуг в учреждении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5F75DF" w:rsidRPr="00DF4507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письменных (устных) обращений, поступивших от граждан, на 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чество оказания социальных услуг, признанных обоснованными по резул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татам проверок вышестоящей организацией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5F75DF" w:rsidRPr="00DF4507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4.7.1.5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Осуществление инн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вационной деятельн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использование новых эффективных социальных технологий по социальн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му обслуживанию населения, разработанных и внедренных в работу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ждения, участие в конкурсах и другое</w:t>
            </w:r>
          </w:p>
        </w:tc>
        <w:tc>
          <w:tcPr>
            <w:tcW w:w="993" w:type="dxa"/>
          </w:tcPr>
          <w:p w:rsidR="00010989" w:rsidRDefault="00A43A3B" w:rsidP="00A43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C0D" w:rsidRPr="00DA617A" w:rsidRDefault="00747C0D" w:rsidP="00A43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A43A3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701" w:type="dxa"/>
          </w:tcPr>
          <w:p w:rsidR="00747C0D" w:rsidRPr="00DF4507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4.7.1.6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ционно-разъяснительной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среди граждан,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стоящих на обслужив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нии, а также популяр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зация деятельности учреждения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материалов, соответствующее оформление сте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дов, публикации в средствах массовой информации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F4507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DF4507" w:rsidRPr="00DA617A" w:rsidTr="0043353C">
        <w:trPr>
          <w:trHeight w:val="265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4.7.1.7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Рост доходов, поступ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ющих от платы за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циальное обслужив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ние, предоставление платных социальных услуг не менее 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от общего объема фина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учреждения </w:t>
            </w:r>
            <w:hyperlink w:anchor="P846" w:history="1">
              <w:r w:rsidRPr="001F0D79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  <w:r w:rsidRPr="001F0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847" w:history="1">
              <w:r w:rsidRPr="001F0D79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увеличение внебюджетных денежных средств, полученных за предоставл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ние социальных услуг, от общего объема финансирования учреждения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F4507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4.7.1.8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Нагрузка на одного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циального работника согласно установле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ным показателям </w:t>
            </w:r>
            <w:hyperlink w:anchor="P846" w:history="1">
              <w:r w:rsidRPr="001F0D79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оптимизация штатной численности учреждения, увеличение объема и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вышение качества оказанных услуг: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F75DF" w:rsidRPr="00DF4507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при нагрузке на одного социального работника не ниже установленного уровня</w:t>
            </w:r>
          </w:p>
        </w:tc>
        <w:tc>
          <w:tcPr>
            <w:tcW w:w="993" w:type="dxa"/>
          </w:tcPr>
          <w:p w:rsidR="005704C8" w:rsidRDefault="005704C8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F75DF" w:rsidRPr="00DF4507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при нагрузке на одного социального работника ниже установленного уро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701" w:type="dxa"/>
            <w:vMerge/>
          </w:tcPr>
          <w:p w:rsidR="005F75DF" w:rsidRPr="00DF4507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4.7.1.9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массовой заболеваемости обсл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живаемых граждан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фекционными </w:t>
            </w:r>
            <w:r w:rsidRPr="001F0D79">
              <w:rPr>
                <w:rFonts w:ascii="Times New Roman" w:hAnsi="Times New Roman" w:cs="Times New Roman"/>
                <w:sz w:val="24"/>
                <w:szCs w:val="24"/>
              </w:rPr>
              <w:t>забол</w:t>
            </w:r>
            <w:r w:rsidRPr="001F0D7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0D79">
              <w:rPr>
                <w:rFonts w:ascii="Times New Roman" w:hAnsi="Times New Roman" w:cs="Times New Roman"/>
                <w:sz w:val="24"/>
                <w:szCs w:val="24"/>
              </w:rPr>
              <w:t xml:space="preserve">ваниями </w:t>
            </w:r>
            <w:hyperlink w:anchor="P847" w:history="1">
              <w:r w:rsidRPr="001F0D79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  <w:r w:rsidRPr="001F0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848" w:history="1">
              <w:r w:rsidRPr="001F0D79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случаев массовой заболеваемости вследствие надлежащей орг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низации профилактической работы среди граждан, проживающих в стаци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нарных отделениях (учреждениях), должного выполнения обязанностей по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недопущению распространения заболеваемости</w:t>
            </w:r>
          </w:p>
        </w:tc>
        <w:tc>
          <w:tcPr>
            <w:tcW w:w="993" w:type="dxa"/>
          </w:tcPr>
          <w:p w:rsidR="005704C8" w:rsidRDefault="005704C8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F4507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социального обслуживания</w:t>
            </w: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4.7.1.10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межведомственному взаимодействию в 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 оказания помощи получателям социал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8079" w:type="dxa"/>
          </w:tcPr>
          <w:p w:rsidR="00747C0D" w:rsidRPr="00DA617A" w:rsidRDefault="00747C0D" w:rsidP="005F75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использование возможных ресурсов межведомственного взаим</w:t>
            </w:r>
            <w:r w:rsidR="005F75DF">
              <w:rPr>
                <w:rFonts w:ascii="Times New Roman" w:hAnsi="Times New Roman" w:cs="Times New Roman"/>
                <w:sz w:val="24"/>
                <w:szCs w:val="24"/>
              </w:rPr>
              <w:t>одействия, организация встреч, 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круглых столов</w:t>
            </w:r>
            <w:r w:rsidR="005F75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F4507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292062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292062" w:rsidRPr="00DA617A" w:rsidRDefault="00292062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4.7.1.11</w:t>
            </w:r>
          </w:p>
        </w:tc>
        <w:tc>
          <w:tcPr>
            <w:tcW w:w="2694" w:type="dxa"/>
            <w:vMerge w:val="restart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эффе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тивности работы по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циализации лиц без определенного места жительства и занятий </w:t>
            </w:r>
            <w:r w:rsidR="00A143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получателей социал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услуг в стациона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ной форме, в том числе содействие в восст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новлении документов </w:t>
            </w:r>
            <w:hyperlink w:anchor="P848" w:history="1">
              <w:r w:rsidRPr="001F0D79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8079" w:type="dxa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процентное соотношение обратившихся за содействием в сборе документов и получивших помощь лиц без определенного места жительства и занятий</w:t>
            </w:r>
          </w:p>
        </w:tc>
        <w:tc>
          <w:tcPr>
            <w:tcW w:w="993" w:type="dxa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92062" w:rsidRPr="00DF4507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292062" w:rsidRPr="00DA617A" w:rsidTr="0043353C">
        <w:trPr>
          <w:trHeight w:val="633"/>
        </w:trPr>
        <w:tc>
          <w:tcPr>
            <w:tcW w:w="1134" w:type="dxa"/>
            <w:vMerge/>
          </w:tcPr>
          <w:p w:rsidR="00292062" w:rsidRPr="00DA617A" w:rsidRDefault="00292062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более 80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AA2A13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062" w:rsidRPr="00DA617A" w:rsidTr="0043353C">
        <w:trPr>
          <w:trHeight w:val="633"/>
        </w:trPr>
        <w:tc>
          <w:tcPr>
            <w:tcW w:w="1134" w:type="dxa"/>
            <w:vMerge/>
          </w:tcPr>
          <w:p w:rsidR="00292062" w:rsidRPr="00DA617A" w:rsidRDefault="00292062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менее 80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6EA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DF46EA" w:rsidRPr="00DA617A" w:rsidRDefault="00DF46EA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4.7.1.12</w:t>
            </w:r>
          </w:p>
        </w:tc>
        <w:tc>
          <w:tcPr>
            <w:tcW w:w="2694" w:type="dxa"/>
            <w:vMerge w:val="restart"/>
          </w:tcPr>
          <w:p w:rsidR="00DF46EA" w:rsidRPr="00DA617A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Выполнение утве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жденного плана пров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дения семинаров, те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нических учеб, разр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ботка программ, мет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дических рекомендаций </w:t>
            </w:r>
            <w:hyperlink w:anchor="P849" w:history="1">
              <w:r w:rsidRPr="001F0D79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8079" w:type="dxa"/>
          </w:tcPr>
          <w:p w:rsidR="00DF46EA" w:rsidRPr="00DA617A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плана проведения семинаров, технических учеб, своевременная разработка методических материалов, с учетом внедрения передового оп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та, инновационных технологий:</w:t>
            </w:r>
          </w:p>
        </w:tc>
        <w:tc>
          <w:tcPr>
            <w:tcW w:w="993" w:type="dxa"/>
          </w:tcPr>
          <w:p w:rsidR="00DF46EA" w:rsidRPr="00DA617A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F46EA" w:rsidRPr="00DF4507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DF46EA" w:rsidRPr="00DA617A" w:rsidTr="0043353C">
        <w:trPr>
          <w:trHeight w:val="633"/>
        </w:trPr>
        <w:tc>
          <w:tcPr>
            <w:tcW w:w="1134" w:type="dxa"/>
            <w:vMerge/>
          </w:tcPr>
          <w:p w:rsidR="00DF46EA" w:rsidRPr="00DA617A" w:rsidRDefault="00DF46EA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DF46EA" w:rsidRPr="00DA617A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выполнение плана на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DF46EA" w:rsidRPr="00DA617A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DF46EA" w:rsidRPr="00DF4507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6EA" w:rsidRPr="00DA617A" w:rsidTr="0043353C">
        <w:trPr>
          <w:trHeight w:val="814"/>
        </w:trPr>
        <w:tc>
          <w:tcPr>
            <w:tcW w:w="1134" w:type="dxa"/>
            <w:vMerge/>
          </w:tcPr>
          <w:p w:rsidR="00DF46EA" w:rsidRPr="00DA617A" w:rsidRDefault="00DF46EA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DF46EA" w:rsidRPr="00DA617A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перевыполнение плана</w:t>
            </w:r>
          </w:p>
        </w:tc>
        <w:tc>
          <w:tcPr>
            <w:tcW w:w="993" w:type="dxa"/>
          </w:tcPr>
          <w:p w:rsidR="00010989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  <w:p w:rsidR="00DF46EA" w:rsidRPr="00DA617A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DF46EA" w:rsidRPr="00DF4507" w:rsidRDefault="00DF46E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507" w:rsidRPr="00DA617A" w:rsidTr="0043353C">
        <w:trPr>
          <w:trHeight w:val="1598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4.7.1.13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опрошенных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лучателей социальных услуг от общего их 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личества </w:t>
            </w:r>
            <w:hyperlink w:anchor="P849" w:history="1">
              <w:r w:rsidRPr="001F0D79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очный опрос (не менее 30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747C0D" w:rsidRPr="00DF4507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  <w:tr w:rsidR="00DF4507" w:rsidRPr="00DA617A" w:rsidTr="0043353C">
        <w:trPr>
          <w:trHeight w:val="856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заочный опрос (не менее 70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747C0D" w:rsidRPr="00DA617A" w:rsidTr="00E06FF6">
        <w:trPr>
          <w:trHeight w:val="253"/>
        </w:trPr>
        <w:tc>
          <w:tcPr>
            <w:tcW w:w="14601" w:type="dxa"/>
            <w:gridSpan w:val="5"/>
          </w:tcPr>
          <w:p w:rsidR="00747C0D" w:rsidRPr="00DA617A" w:rsidRDefault="00747C0D" w:rsidP="005A5B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4.8. Центр по организации питания учреждений социальной защиты населения</w:t>
            </w:r>
          </w:p>
        </w:tc>
      </w:tr>
      <w:tr w:rsidR="00DA617A" w:rsidRPr="00DA617A" w:rsidTr="0043353C">
        <w:trPr>
          <w:trHeight w:val="2821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4.8.1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Выполнение госуда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ственного задания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государственного задания в полном объеме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объем выполненного государственного задания определяется как отнош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ние количества фактически оказанных услуг в учреждении к объему услуг, планируемых к оказанию за отчетный период согласно государственному заданию.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Пункты государственного задания, в которых определен объем оказыва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мых услуг, считаются выполненными, если отношение количества фактич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ски оказанных услуг в учреждении к объему социальных услуг, планиру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мых к оказанию за отчетный период согласно государственному заданию, составляет не менее 85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учреждения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4.8.2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Оснащенность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ждения помещениями, оборудованием, техн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ческими и иными сре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ствами, необходимыми для качественного 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зания социальных услуг и соответству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щими установленным нормам и нормативам</w:t>
            </w:r>
          </w:p>
        </w:tc>
        <w:tc>
          <w:tcPr>
            <w:tcW w:w="8079" w:type="dxa"/>
          </w:tcPr>
          <w:p w:rsidR="00747C0D" w:rsidRPr="00DA617A" w:rsidRDefault="00747C0D" w:rsidP="00BC40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соответствие созданных в учреждении условий проживания действующим требованиям, в том числе</w:t>
            </w:r>
            <w:r w:rsidR="00BC4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" w:history="1">
              <w:r w:rsidRPr="001F0D79">
                <w:rPr>
                  <w:rFonts w:ascii="Times New Roman" w:hAnsi="Times New Roman" w:cs="Times New Roman"/>
                  <w:sz w:val="24"/>
                  <w:szCs w:val="24"/>
                </w:rPr>
                <w:t>СП 2.1.2.3358-16</w:t>
              </w:r>
            </w:hyperlink>
            <w:r w:rsidRPr="001F0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33F" w:rsidRPr="001F0D7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</w:t>
            </w:r>
            <w:r w:rsidR="00A143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, установленным нормат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вам по обеспечению граждан продуктами питания и организацией питания в организациях социального обслуживания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учреждения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4.8.3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Удовлетворенность граждан качеством и доступностью пред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ставления социальных услуг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письменных жалоб, поступивших от граждан, на качество 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зания социальных услуг, признанных обоснованными по результатам 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верок вышестоящей организацией и контрольно-надзорных органов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41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4.8.4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ционной открытости учреждения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регистрации и размещения информации об учреждении в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ответствии с установленными показателями на федеральном портале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учреждения</w:t>
            </w:r>
          </w:p>
        </w:tc>
      </w:tr>
      <w:tr w:rsidR="00DA617A" w:rsidRPr="00DA617A" w:rsidTr="0043353C">
        <w:trPr>
          <w:trHeight w:val="1549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4.8.5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ционно-разъяснительной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среди граждан, а также популяризация деятельности учрежд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стендов с информацией о перечне предоставляемых услуг, о поставщиках социальных услуг, о правах и обязанностях граждан, получающих социальные услуги, о действующем социальном законод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тельстве и с другой информацией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учреждения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4.8.6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выполнение натуральных норм питания: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 100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учреждения</w:t>
            </w:r>
          </w:p>
        </w:tc>
      </w:tr>
      <w:tr w:rsidR="005F75DF" w:rsidRPr="00DA617A" w:rsidTr="0043353C">
        <w:trPr>
          <w:trHeight w:val="376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81 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99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DF" w:rsidRPr="00DA617A" w:rsidTr="005A5B73">
        <w:trPr>
          <w:trHeight w:val="851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менее 80</w:t>
            </w:r>
            <w:r w:rsidR="00B26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0D" w:rsidRPr="00DA617A" w:rsidTr="00E06FF6">
        <w:trPr>
          <w:trHeight w:val="406"/>
        </w:trPr>
        <w:tc>
          <w:tcPr>
            <w:tcW w:w="14601" w:type="dxa"/>
            <w:gridSpan w:val="5"/>
          </w:tcPr>
          <w:p w:rsidR="00747C0D" w:rsidRPr="00DA617A" w:rsidRDefault="00747C0D" w:rsidP="00433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 Государственные казенные учреждения Краснодарского края центры занятости населения муниципальных образований</w:t>
            </w:r>
          </w:p>
        </w:tc>
      </w:tr>
      <w:tr w:rsidR="00DF4507" w:rsidRPr="00DA617A" w:rsidTr="005A5B73">
        <w:trPr>
          <w:trHeight w:val="1265"/>
        </w:trPr>
        <w:tc>
          <w:tcPr>
            <w:tcW w:w="1134" w:type="dxa"/>
          </w:tcPr>
          <w:p w:rsidR="00DF4507" w:rsidRPr="00DA617A" w:rsidRDefault="00DF4507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2694" w:type="dxa"/>
          </w:tcPr>
          <w:p w:rsidR="00DF4507" w:rsidRPr="00DA617A" w:rsidRDefault="00DF4507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Плановое значение численности труд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устроенных граждан (человек)</w:t>
            </w:r>
          </w:p>
        </w:tc>
        <w:tc>
          <w:tcPr>
            <w:tcW w:w="8079" w:type="dxa"/>
          </w:tcPr>
          <w:p w:rsidR="00DF4507" w:rsidRPr="00DA617A" w:rsidRDefault="00DF4507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фактического значения численности трудоустроенных граждан, к установленному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010989" w:rsidRDefault="00B521B1" w:rsidP="0001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3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4507" w:rsidRPr="00DA617A" w:rsidRDefault="00010989" w:rsidP="0001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F4507" w:rsidRPr="00DA617A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</w:tc>
        <w:tc>
          <w:tcPr>
            <w:tcW w:w="1701" w:type="dxa"/>
          </w:tcPr>
          <w:p w:rsidR="00DF4507" w:rsidRPr="00DF4507" w:rsidRDefault="00DF450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отдел труд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устройства в управлении занятости населения</w:t>
            </w:r>
          </w:p>
          <w:p w:rsidR="00DF4507" w:rsidRPr="00DF4507" w:rsidRDefault="00DF4507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75D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5D675D" w:rsidRPr="00DA617A" w:rsidRDefault="005D675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4.9.2</w:t>
            </w:r>
          </w:p>
        </w:tc>
        <w:tc>
          <w:tcPr>
            <w:tcW w:w="2694" w:type="dxa"/>
            <w:vMerge w:val="restart"/>
          </w:tcPr>
          <w:p w:rsidR="005D675D" w:rsidRPr="00DA617A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трудоустроенных граждан в общей чи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ленности граждан, 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ратившихся за соде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ствием в поиске подх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дящей работы (проце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тов)</w:t>
            </w:r>
          </w:p>
        </w:tc>
        <w:tc>
          <w:tcPr>
            <w:tcW w:w="8079" w:type="dxa"/>
            <w:vMerge w:val="restart"/>
          </w:tcPr>
          <w:p w:rsidR="005D675D" w:rsidRPr="00DA617A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фактического значения численности трудоустроенных граждан, к числу зарегистрированных в целях поиска подходящей работы, не ниже установленного значения</w:t>
            </w:r>
          </w:p>
        </w:tc>
        <w:tc>
          <w:tcPr>
            <w:tcW w:w="993" w:type="dxa"/>
          </w:tcPr>
          <w:p w:rsidR="005D675D" w:rsidRPr="00DA617A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кв.</w:t>
            </w:r>
          </w:p>
          <w:p w:rsidR="00010989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  <w:p w:rsidR="005D675D" w:rsidRPr="00DA617A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5D675D" w:rsidRPr="00DF4507" w:rsidRDefault="005D675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отдел труд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устройства в управлении 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занятости населения</w:t>
            </w:r>
          </w:p>
        </w:tc>
      </w:tr>
      <w:tr w:rsidR="005D675D" w:rsidRPr="00DA617A" w:rsidTr="0043353C">
        <w:trPr>
          <w:trHeight w:val="1217"/>
        </w:trPr>
        <w:tc>
          <w:tcPr>
            <w:tcW w:w="1134" w:type="dxa"/>
            <w:vMerge/>
          </w:tcPr>
          <w:p w:rsidR="005D675D" w:rsidRPr="00DA617A" w:rsidRDefault="005D675D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D675D" w:rsidRPr="00DA617A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5D675D" w:rsidRPr="00DA617A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D675D" w:rsidRPr="00DA617A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кв. –  4 кв.</w:t>
            </w:r>
          </w:p>
          <w:p w:rsidR="00010989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5D675D" w:rsidRPr="00DA617A" w:rsidRDefault="005D675D" w:rsidP="00DA617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D675D" w:rsidRPr="00DF4507" w:rsidRDefault="005D675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43353C">
        <w:trPr>
          <w:trHeight w:val="1092"/>
        </w:trPr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4.9.3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выпускников образов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тельных организаций от общей численности выпускников, обрати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шихся за содействием в поиске подходящей 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боты (процентов)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трудоустроенных выпус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ников образовательных организаций, к общей численности обратившихся за содействием в поиске подходящей работы, не ниже установленного зн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</w:tcPr>
          <w:p w:rsidR="00747C0D" w:rsidRPr="00DF4507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отдел труд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устройства в управлении занятости населения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4.9.4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инвалидов от общего числа инвалидов, обр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тившихся за содейств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ем в поиске подход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щей работы (проце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тов)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трудоустроенных инвал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дов, к численности инвалидов, обратившихся в целях поиска подходящей работы, не ниже установленного значения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C0D" w:rsidRPr="00DF4507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</w:tc>
      </w:tr>
      <w:tr w:rsidR="00DF4507" w:rsidRPr="00DA617A" w:rsidTr="005A5B73">
        <w:trPr>
          <w:trHeight w:val="1416"/>
        </w:trPr>
        <w:tc>
          <w:tcPr>
            <w:tcW w:w="1134" w:type="dxa"/>
          </w:tcPr>
          <w:p w:rsidR="00DF4507" w:rsidRPr="00DA617A" w:rsidRDefault="00DF4507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4.9.5</w:t>
            </w:r>
          </w:p>
        </w:tc>
        <w:tc>
          <w:tcPr>
            <w:tcW w:w="2694" w:type="dxa"/>
          </w:tcPr>
          <w:p w:rsidR="00DF4507" w:rsidRPr="00DA617A" w:rsidRDefault="00DF4507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численн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 инвалидов, пол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чивших государстве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ную услугу по проф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риентации, к численн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 инвалидов, обр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тившихся в органы службы занятости в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четном периоде (пр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центов)</w:t>
            </w:r>
          </w:p>
        </w:tc>
        <w:tc>
          <w:tcPr>
            <w:tcW w:w="8079" w:type="dxa"/>
          </w:tcPr>
          <w:p w:rsidR="00DF4507" w:rsidRPr="00DA617A" w:rsidRDefault="00DF4507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инвалидов, получивших государственную услугу по профессиональной ориентации, к численности инвалидов, обратившихся в целях поиска подходящей работы в отчетном периоде, не ниже установленного значения</w:t>
            </w:r>
          </w:p>
        </w:tc>
        <w:tc>
          <w:tcPr>
            <w:tcW w:w="993" w:type="dxa"/>
          </w:tcPr>
          <w:p w:rsidR="00DF4507" w:rsidRPr="00DA617A" w:rsidRDefault="00DF4507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DF4507" w:rsidRPr="00DF4507" w:rsidRDefault="00DF4507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  <w:p w:rsidR="00DF4507" w:rsidRPr="00DF4507" w:rsidRDefault="00DF4507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бучения</w:t>
            </w:r>
            <w:proofErr w:type="spellEnd"/>
          </w:p>
          <w:p w:rsidR="00DF4507" w:rsidRPr="00DF4507" w:rsidRDefault="00DF4507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в управлении 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занятости населения</w:t>
            </w:r>
          </w:p>
        </w:tc>
      </w:tr>
      <w:tr w:rsidR="00292062" w:rsidRPr="00DA617A" w:rsidTr="0043353C">
        <w:trPr>
          <w:trHeight w:val="2965"/>
        </w:trPr>
        <w:tc>
          <w:tcPr>
            <w:tcW w:w="1134" w:type="dxa"/>
            <w:vMerge w:val="restart"/>
          </w:tcPr>
          <w:p w:rsidR="00292062" w:rsidRPr="00DA617A" w:rsidRDefault="00292062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4.9.6</w:t>
            </w:r>
          </w:p>
        </w:tc>
        <w:tc>
          <w:tcPr>
            <w:tcW w:w="2694" w:type="dxa"/>
            <w:vMerge w:val="restart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граждан, получивших госуда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ственную услугу по профессиональной ор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ентации в целях выбора сферы деятельности (профессии), труд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устройства, прохожд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ния профессионального обучения и получения дополнительного 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фессионального обр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зования (человек)</w:t>
            </w:r>
          </w:p>
        </w:tc>
        <w:tc>
          <w:tcPr>
            <w:tcW w:w="8079" w:type="dxa"/>
            <w:vMerge w:val="restart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профессиональной ориентации, к установленному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7 ба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/>
          </w:tcPr>
          <w:p w:rsidR="00292062" w:rsidRPr="00DF4507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062" w:rsidRPr="00DA617A" w:rsidTr="0043353C">
        <w:trPr>
          <w:trHeight w:val="633"/>
        </w:trPr>
        <w:tc>
          <w:tcPr>
            <w:tcW w:w="1134" w:type="dxa"/>
            <w:vMerge/>
          </w:tcPr>
          <w:p w:rsidR="00292062" w:rsidRPr="00DA617A" w:rsidRDefault="00292062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кв. –  4 кв.</w:t>
            </w:r>
          </w:p>
          <w:p w:rsidR="00010989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DF46EA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DF46EA" w:rsidRPr="00DA617A" w:rsidRDefault="00DF46E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4.9.7</w:t>
            </w:r>
          </w:p>
        </w:tc>
        <w:tc>
          <w:tcPr>
            <w:tcW w:w="2694" w:type="dxa"/>
            <w:vMerge w:val="restart"/>
          </w:tcPr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безрабо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граждан, прист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пивших к професси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нальному обучению или получения допо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нительного професси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нального образования безработных граждан, включая обучение в другой местности (ч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ловек)</w:t>
            </w:r>
          </w:p>
        </w:tc>
        <w:tc>
          <w:tcPr>
            <w:tcW w:w="8079" w:type="dxa"/>
            <w:vMerge w:val="restart"/>
          </w:tcPr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профессиональному обучению и дополнительному профессиональному образованию к установленному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10989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 </w:t>
            </w:r>
          </w:p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DF46EA" w:rsidRPr="00DF4507" w:rsidRDefault="00DF46EA" w:rsidP="00DA617A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бучения</w:t>
            </w:r>
            <w:proofErr w:type="spellEnd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управлении занятости населения</w:t>
            </w:r>
          </w:p>
        </w:tc>
      </w:tr>
      <w:tr w:rsidR="00DF46EA" w:rsidRPr="00DA617A" w:rsidTr="0043353C">
        <w:trPr>
          <w:trHeight w:val="1008"/>
        </w:trPr>
        <w:tc>
          <w:tcPr>
            <w:tcW w:w="1134" w:type="dxa"/>
            <w:vMerge/>
          </w:tcPr>
          <w:p w:rsidR="00DF46EA" w:rsidRPr="00DA617A" w:rsidRDefault="00DF46E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кв. –  4 кв.</w:t>
            </w:r>
          </w:p>
          <w:p w:rsidR="00010989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F46EA" w:rsidRPr="00DA617A" w:rsidRDefault="00DF46E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DF46EA" w:rsidRPr="00DA617A" w:rsidRDefault="00DF46EA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DA617A" w:rsidRPr="00DA617A" w:rsidTr="0043353C">
        <w:trPr>
          <w:trHeight w:val="1777"/>
        </w:trPr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4.9.8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граждан, приступивших к уч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стию в оплачиваемых общественных работах (человек)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фактического значения численности граждан, приступивших </w:t>
            </w:r>
            <w:r w:rsidR="0081353F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общественным работам, к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F4507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</w:tc>
      </w:tr>
      <w:tr w:rsidR="00AD13EB" w:rsidRPr="00DA617A" w:rsidTr="005A5B73">
        <w:trPr>
          <w:trHeight w:val="1700"/>
        </w:trPr>
        <w:tc>
          <w:tcPr>
            <w:tcW w:w="1134" w:type="dxa"/>
            <w:vMerge w:val="restart"/>
          </w:tcPr>
          <w:p w:rsidR="00AD13EB" w:rsidRPr="00DA617A" w:rsidRDefault="001A52EB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AD13EB" w:rsidRPr="00DA617A">
              <w:rPr>
                <w:rFonts w:ascii="Times New Roman" w:hAnsi="Times New Roman" w:cs="Times New Roman"/>
                <w:sz w:val="24"/>
                <w:szCs w:val="24"/>
              </w:rPr>
              <w:t>.9.9</w:t>
            </w:r>
          </w:p>
        </w:tc>
        <w:tc>
          <w:tcPr>
            <w:tcW w:w="2694" w:type="dxa"/>
            <w:vMerge w:val="restart"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временно трудоустроенных гра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дан (человек)</w:t>
            </w:r>
          </w:p>
        </w:tc>
        <w:tc>
          <w:tcPr>
            <w:tcW w:w="8079" w:type="dxa"/>
            <w:vMerge w:val="restart"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временному трудоустройству, к плановому знач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нию, не ниже установленного значения</w:t>
            </w:r>
          </w:p>
        </w:tc>
        <w:tc>
          <w:tcPr>
            <w:tcW w:w="993" w:type="dxa"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10989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AD13EB" w:rsidRPr="00DF4507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</w:tc>
      </w:tr>
      <w:tr w:rsidR="00AD13EB" w:rsidRPr="00DA617A" w:rsidTr="005A5B73">
        <w:trPr>
          <w:trHeight w:val="1114"/>
        </w:trPr>
        <w:tc>
          <w:tcPr>
            <w:tcW w:w="1134" w:type="dxa"/>
            <w:vMerge/>
          </w:tcPr>
          <w:p w:rsidR="00AD13EB" w:rsidRPr="00DA617A" w:rsidRDefault="00AD13EB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кв. –  4 кв.</w:t>
            </w:r>
          </w:p>
          <w:p w:rsidR="00010989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AD13EB" w:rsidRPr="00DF4507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53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81353F" w:rsidRPr="00DA617A" w:rsidRDefault="0081353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4.9.10</w:t>
            </w:r>
          </w:p>
        </w:tc>
        <w:tc>
          <w:tcPr>
            <w:tcW w:w="2694" w:type="dxa"/>
            <w:vMerge w:val="restart"/>
          </w:tcPr>
          <w:p w:rsidR="0081353F" w:rsidRPr="00DA617A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безрабо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граждан, получи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ших государственную услугу по социальной адаптации на рынке труда (человек)</w:t>
            </w:r>
          </w:p>
        </w:tc>
        <w:tc>
          <w:tcPr>
            <w:tcW w:w="8079" w:type="dxa"/>
            <w:vMerge w:val="restart"/>
          </w:tcPr>
          <w:p w:rsidR="0081353F" w:rsidRPr="00DA617A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социальной адаптации, к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81353F" w:rsidRPr="00DA617A" w:rsidRDefault="0081353F" w:rsidP="00DA61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10989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1353F" w:rsidRPr="00DA617A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81353F" w:rsidRPr="00DF4507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бучения</w:t>
            </w:r>
            <w:proofErr w:type="spellEnd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управлении занятости населения</w:t>
            </w:r>
          </w:p>
        </w:tc>
      </w:tr>
      <w:tr w:rsidR="0081353F" w:rsidRPr="00DA617A" w:rsidTr="0043353C">
        <w:trPr>
          <w:trHeight w:val="1061"/>
        </w:trPr>
        <w:tc>
          <w:tcPr>
            <w:tcW w:w="1134" w:type="dxa"/>
            <w:vMerge/>
          </w:tcPr>
          <w:p w:rsidR="0081353F" w:rsidRPr="00DA617A" w:rsidRDefault="0081353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1353F" w:rsidRPr="00DA617A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81353F" w:rsidRPr="00DA617A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1353F" w:rsidRPr="00DA617A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кв. –  4 кв.</w:t>
            </w:r>
          </w:p>
          <w:p w:rsidR="00010989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1353F" w:rsidRPr="00DA617A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81353F" w:rsidRPr="00DA617A" w:rsidRDefault="0081353F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AD13EB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AD13EB" w:rsidRPr="00DA617A" w:rsidRDefault="00AD13EB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4.9.11</w:t>
            </w:r>
          </w:p>
        </w:tc>
        <w:tc>
          <w:tcPr>
            <w:tcW w:w="2694" w:type="dxa"/>
            <w:vMerge w:val="restart"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безрабо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граждан, получи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ших государственную услугу по психологич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ской поддержке (чел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век)</w:t>
            </w:r>
          </w:p>
        </w:tc>
        <w:tc>
          <w:tcPr>
            <w:tcW w:w="8079" w:type="dxa"/>
            <w:vMerge w:val="restart"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психологической поддержке к плановому знач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нию, не ниже установленного значения</w:t>
            </w:r>
          </w:p>
        </w:tc>
        <w:tc>
          <w:tcPr>
            <w:tcW w:w="993" w:type="dxa"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10989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AD13EB" w:rsidRPr="00DF4507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бучения</w:t>
            </w:r>
            <w:proofErr w:type="spellEnd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управлении занятости населения</w:t>
            </w:r>
          </w:p>
        </w:tc>
      </w:tr>
      <w:tr w:rsidR="00AD13EB" w:rsidRPr="00DA617A" w:rsidTr="0043353C">
        <w:trPr>
          <w:trHeight w:val="633"/>
        </w:trPr>
        <w:tc>
          <w:tcPr>
            <w:tcW w:w="1134" w:type="dxa"/>
            <w:vMerge/>
          </w:tcPr>
          <w:p w:rsidR="00AD13EB" w:rsidRPr="00DA617A" w:rsidRDefault="00AD13EB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кв. – 4 кв.</w:t>
            </w:r>
          </w:p>
          <w:p w:rsidR="00010989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D13EB" w:rsidRPr="00DA617A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AD13EB" w:rsidRPr="00DF4507" w:rsidRDefault="00AD13E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062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292062" w:rsidRPr="00DA617A" w:rsidRDefault="00292062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4.9.12</w:t>
            </w:r>
          </w:p>
        </w:tc>
        <w:tc>
          <w:tcPr>
            <w:tcW w:w="2694" w:type="dxa"/>
            <w:vMerge w:val="restart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граждан, получивших госуда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ственную услугу по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действию в переезде и безработным гражд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нам и членам их семей в переселении в другую местность для труд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 по напра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лению органов службы занятости (человек)</w:t>
            </w:r>
          </w:p>
        </w:tc>
        <w:tc>
          <w:tcPr>
            <w:tcW w:w="8079" w:type="dxa"/>
            <w:vMerge w:val="restart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содействию в переезде и безработных граждан и членов их семей в переселении в другую местность для трудоустройства по направлению органов службы занятости, к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10989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292062" w:rsidRPr="00DF4507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отдел </w:t>
            </w:r>
            <w:r w:rsidRPr="00DF4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</w:t>
            </w:r>
            <w:r w:rsidRPr="00DF4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 в управлении занятости населения</w:t>
            </w:r>
          </w:p>
        </w:tc>
      </w:tr>
      <w:tr w:rsidR="00292062" w:rsidRPr="00DA617A" w:rsidTr="0043353C">
        <w:trPr>
          <w:trHeight w:val="1056"/>
        </w:trPr>
        <w:tc>
          <w:tcPr>
            <w:tcW w:w="1134" w:type="dxa"/>
            <w:vMerge/>
          </w:tcPr>
          <w:p w:rsidR="00292062" w:rsidRPr="00DA617A" w:rsidRDefault="00292062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кв. – 4 кв.</w:t>
            </w:r>
          </w:p>
          <w:p w:rsidR="00010989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5F75DF" w:rsidRPr="00DA617A" w:rsidTr="0043353C">
        <w:trPr>
          <w:trHeight w:val="1275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4.9.13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безрабо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граждан, получи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ших государственную услугу по </w:t>
            </w:r>
            <w:proofErr w:type="spell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самозанят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</w:tc>
        <w:tc>
          <w:tcPr>
            <w:tcW w:w="8079" w:type="dxa"/>
            <w:vMerge w:val="restart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ударственную услугу по </w:t>
            </w:r>
            <w:proofErr w:type="spell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10989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5F75DF" w:rsidRPr="00DF4507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989" w:rsidRDefault="005F75DF" w:rsidP="00E06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2 кв. </w:t>
            </w:r>
            <w:r w:rsidR="00A143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4 кв. </w:t>
            </w:r>
          </w:p>
          <w:p w:rsidR="00010989" w:rsidRDefault="005F75DF" w:rsidP="00E06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5F75DF" w:rsidRPr="00DA617A" w:rsidRDefault="005F75DF" w:rsidP="00E06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5F75DF" w:rsidRPr="00DF4507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17A" w:rsidRPr="00DA617A" w:rsidTr="009D31BE">
        <w:trPr>
          <w:trHeight w:val="3620"/>
        </w:trPr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4.9.14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граждан, получивших единовр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менную финансовую помощь при их гос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дарственной регистр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ции в качестве юрид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ческого лица, индив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дуального предприн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мателя либо крестья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ского (фермерского) хозяйства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новременную финансовую помощь при их государственной регистрации в качестве юридического лица, индивидуального предпринимателя либо кр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стьянского (фермерского) хозяйства, к плановому значению, не ниже уст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новленного значения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F4507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  <w:p w:rsidR="00747C0D" w:rsidRPr="00DF4507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3F" w:rsidRPr="00DA617A" w:rsidTr="0043353C">
        <w:trPr>
          <w:trHeight w:val="922"/>
        </w:trPr>
        <w:tc>
          <w:tcPr>
            <w:tcW w:w="1134" w:type="dxa"/>
            <w:vMerge w:val="restart"/>
          </w:tcPr>
          <w:p w:rsidR="00A1433F" w:rsidRPr="00DA617A" w:rsidRDefault="00A1433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4.9.15</w:t>
            </w:r>
          </w:p>
        </w:tc>
        <w:tc>
          <w:tcPr>
            <w:tcW w:w="2694" w:type="dxa"/>
            <w:vMerge w:val="restart"/>
          </w:tcPr>
          <w:p w:rsidR="00A1433F" w:rsidRPr="00DA617A" w:rsidRDefault="00A143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Своевременность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торами доходов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 о начислен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 в ГИС ГМП</w:t>
            </w:r>
          </w:p>
        </w:tc>
        <w:tc>
          <w:tcPr>
            <w:tcW w:w="8079" w:type="dxa"/>
          </w:tcPr>
          <w:p w:rsidR="00A1433F" w:rsidRPr="00DA617A" w:rsidRDefault="00A1433F" w:rsidP="00A14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размещение в ГИС ГМП информации о начислениях</w:t>
            </w:r>
          </w:p>
        </w:tc>
        <w:tc>
          <w:tcPr>
            <w:tcW w:w="993" w:type="dxa"/>
          </w:tcPr>
          <w:p w:rsidR="00A1433F" w:rsidRPr="00DA617A" w:rsidRDefault="00A143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A1433F" w:rsidRPr="00DF4507" w:rsidRDefault="00A143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A1433F" w:rsidRPr="00DA617A" w:rsidTr="009D31BE">
        <w:trPr>
          <w:trHeight w:val="1058"/>
        </w:trPr>
        <w:tc>
          <w:tcPr>
            <w:tcW w:w="1134" w:type="dxa"/>
            <w:vMerge/>
          </w:tcPr>
          <w:p w:rsidR="00A1433F" w:rsidRDefault="00A1433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1433F" w:rsidRDefault="00A143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A1433F" w:rsidRPr="00DA617A" w:rsidRDefault="00A143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размещения в ГИС ГМП информации о начислениях</w:t>
            </w:r>
          </w:p>
        </w:tc>
        <w:tc>
          <w:tcPr>
            <w:tcW w:w="993" w:type="dxa"/>
          </w:tcPr>
          <w:p w:rsidR="00A1433F" w:rsidRPr="00DA617A" w:rsidRDefault="00A143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(-3 балла)</w:t>
            </w:r>
          </w:p>
        </w:tc>
        <w:tc>
          <w:tcPr>
            <w:tcW w:w="1701" w:type="dxa"/>
            <w:vMerge/>
          </w:tcPr>
          <w:p w:rsidR="00A1433F" w:rsidRPr="00DF4507" w:rsidRDefault="00A143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0D" w:rsidRPr="00DA617A" w:rsidTr="00E06FF6">
        <w:trPr>
          <w:trHeight w:val="376"/>
        </w:trPr>
        <w:tc>
          <w:tcPr>
            <w:tcW w:w="14601" w:type="dxa"/>
            <w:gridSpan w:val="5"/>
          </w:tcPr>
          <w:p w:rsidR="00747C0D" w:rsidRPr="00DA617A" w:rsidRDefault="00747C0D" w:rsidP="00B74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4.10. Государственные казенные учреждения централизованные бухгалтерии учреждений социального обслуживания</w:t>
            </w: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4.10.1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Предоставление отче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ности о результатах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ятельности с соблюд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нием сроков и порядка предоставления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сроков и качественное выполнение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DF4507" w:rsidRPr="00DA617A" w:rsidTr="0043353C">
        <w:trPr>
          <w:trHeight w:val="28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F4507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Своевременность,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стоверность и полнота предоставления стат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стической, бухгалте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ской, налоговой и иной отчетности по обсл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живаемым учрежден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сроков и качественное выполнение</w:t>
            </w:r>
          </w:p>
        </w:tc>
        <w:tc>
          <w:tcPr>
            <w:tcW w:w="993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10 ба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81353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81353F" w:rsidRPr="00DA617A" w:rsidRDefault="0081353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4.10.3</w:t>
            </w:r>
          </w:p>
        </w:tc>
        <w:tc>
          <w:tcPr>
            <w:tcW w:w="2694" w:type="dxa"/>
            <w:vMerge w:val="restart"/>
          </w:tcPr>
          <w:p w:rsidR="0081353F" w:rsidRPr="00DA617A" w:rsidRDefault="0081353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Качественная подг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товка смет расходов, планов финансово-хозяйственной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обслужива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мых учреждений</w:t>
            </w:r>
          </w:p>
        </w:tc>
        <w:tc>
          <w:tcPr>
            <w:tcW w:w="8079" w:type="dxa"/>
          </w:tcPr>
          <w:p w:rsidR="0081353F" w:rsidRPr="00DA617A" w:rsidRDefault="0081353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при своевременной и качественной сдаче планов ПФХД, бюджетных смет</w:t>
            </w:r>
          </w:p>
        </w:tc>
        <w:tc>
          <w:tcPr>
            <w:tcW w:w="993" w:type="dxa"/>
          </w:tcPr>
          <w:p w:rsidR="00010989" w:rsidRDefault="0081353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81353F" w:rsidRPr="00DA617A" w:rsidRDefault="0081353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81353F" w:rsidRPr="00DA617A" w:rsidRDefault="0081353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81353F" w:rsidRPr="00DA617A" w:rsidTr="0043353C">
        <w:trPr>
          <w:trHeight w:val="633"/>
        </w:trPr>
        <w:tc>
          <w:tcPr>
            <w:tcW w:w="1134" w:type="dxa"/>
            <w:vMerge/>
          </w:tcPr>
          <w:p w:rsidR="0081353F" w:rsidRPr="00DA617A" w:rsidRDefault="0081353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1353F" w:rsidRPr="00DA617A" w:rsidRDefault="0081353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81353F" w:rsidRPr="00DA617A" w:rsidRDefault="0081353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при нарушениях</w:t>
            </w:r>
          </w:p>
        </w:tc>
        <w:tc>
          <w:tcPr>
            <w:tcW w:w="993" w:type="dxa"/>
          </w:tcPr>
          <w:p w:rsidR="00010989" w:rsidRDefault="0081353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(-5 </w:t>
            </w:r>
          </w:p>
          <w:p w:rsidR="0081353F" w:rsidRPr="00DA617A" w:rsidRDefault="0081353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лов)</w:t>
            </w:r>
          </w:p>
        </w:tc>
        <w:tc>
          <w:tcPr>
            <w:tcW w:w="1701" w:type="dxa"/>
          </w:tcPr>
          <w:p w:rsidR="0081353F" w:rsidRPr="00DA617A" w:rsidRDefault="0081353F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4.10.4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Соблюдение сроков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речисления заработной платы работников в учреждения банков, с которыми заключены договоры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при соблюдении сроков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4.10.5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</w:t>
            </w:r>
            <w:r w:rsidR="005D2A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размещение финанс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вой отчетности </w:t>
            </w:r>
            <w:r w:rsidR="005D2A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 сайте</w:t>
            </w:r>
            <w:r w:rsidR="005D2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bus.gov.ru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своевременное размещение</w:t>
            </w:r>
          </w:p>
        </w:tc>
        <w:tc>
          <w:tcPr>
            <w:tcW w:w="993" w:type="dxa"/>
          </w:tcPr>
          <w:p w:rsidR="00010989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несвоевременное размещение по вине учреждения</w:t>
            </w:r>
          </w:p>
        </w:tc>
        <w:tc>
          <w:tcPr>
            <w:tcW w:w="993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507" w:rsidRPr="00DA617A" w:rsidTr="0043353C">
        <w:trPr>
          <w:trHeight w:val="408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4.10.6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Оперативное отслеж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вание изменений в з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конодательстве Росси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ской Федерации по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рядку ведения бухга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терского учета, налог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обложению, формир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ванию отчетности, ко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троль за своевреме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ным отражением изм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нений в законодател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стве </w:t>
            </w:r>
            <w:r w:rsidR="005D2ACF" w:rsidRPr="005D2ACF">
              <w:rPr>
                <w:rFonts w:ascii="Times New Roman" w:hAnsi="Times New Roman" w:cs="Times New Roman"/>
                <w:sz w:val="24"/>
                <w:szCs w:val="24"/>
              </w:rPr>
              <w:t>Российской Фед</w:t>
            </w:r>
            <w:r w:rsidR="005D2ACF" w:rsidRPr="005D2A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D2ACF" w:rsidRPr="005D2ACF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автоматизир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ванных системах учета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своевременное изучение изменений в законодательстве</w:t>
            </w:r>
          </w:p>
        </w:tc>
        <w:tc>
          <w:tcPr>
            <w:tcW w:w="993" w:type="dxa"/>
          </w:tcPr>
          <w:p w:rsidR="00010989" w:rsidRDefault="00747C0D" w:rsidP="0001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01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4.10.7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обоснова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обращений гра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дан и работников по поводу конфликтных ситуаций, в том числе на деятельность рук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водителя. Уровень 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шения конфликтных ситуаций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при отсутствии обоснованных жалоб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4.10.8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обучение в учреждениях по пов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шению квалификации по различным 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граммам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993" w:type="dxa"/>
          </w:tcPr>
          <w:p w:rsidR="00010989" w:rsidRDefault="003F1C5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DF4507" w:rsidRPr="00DA617A" w:rsidTr="0043353C">
        <w:trPr>
          <w:trHeight w:val="633"/>
        </w:trPr>
        <w:tc>
          <w:tcPr>
            <w:tcW w:w="1134" w:type="dxa"/>
          </w:tcPr>
          <w:p w:rsidR="00747C0D" w:rsidRPr="00DA617A" w:rsidRDefault="00747C0D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4.10.9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работникам обслуживаемых учр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ждений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методической помощи по результатам</w:t>
            </w:r>
          </w:p>
        </w:tc>
        <w:tc>
          <w:tcPr>
            <w:tcW w:w="993" w:type="dxa"/>
          </w:tcPr>
          <w:p w:rsidR="00010989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9744EB" w:rsidRPr="00DA617A" w:rsidTr="00157F22">
        <w:trPr>
          <w:trHeight w:val="633"/>
        </w:trPr>
        <w:tc>
          <w:tcPr>
            <w:tcW w:w="14601" w:type="dxa"/>
            <w:gridSpan w:val="5"/>
          </w:tcPr>
          <w:p w:rsidR="009744EB" w:rsidRPr="009744EB" w:rsidRDefault="009744EB" w:rsidP="0043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4.11. Государственные казенные учреждения Краснодарского края – управления</w:t>
            </w:r>
          </w:p>
          <w:p w:rsidR="009744EB" w:rsidRPr="00116F7A" w:rsidRDefault="009744EB" w:rsidP="00433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EB">
              <w:rPr>
                <w:rFonts w:ascii="Times New Roman" w:hAnsi="Times New Roman" w:cs="Times New Roman"/>
                <w:sz w:val="24"/>
                <w:szCs w:val="24"/>
              </w:rPr>
              <w:t>социальной защиты населения в муниципальных образованиях Краснодарского края</w:t>
            </w:r>
          </w:p>
        </w:tc>
      </w:tr>
      <w:tr w:rsidR="00116F7A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116F7A" w:rsidRPr="00DA617A" w:rsidRDefault="009744EB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6F7A" w:rsidRPr="00DA617A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</w:p>
        </w:tc>
        <w:tc>
          <w:tcPr>
            <w:tcW w:w="2694" w:type="dxa"/>
            <w:vMerge w:val="restart"/>
          </w:tcPr>
          <w:p w:rsidR="00116F7A" w:rsidRPr="00DA617A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предоставлению мер социальной поддержки</w:t>
            </w:r>
          </w:p>
        </w:tc>
        <w:tc>
          <w:tcPr>
            <w:tcW w:w="8079" w:type="dxa"/>
          </w:tcPr>
          <w:p w:rsidR="00116F7A" w:rsidRPr="00DA617A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мер социальной поддержки</w:t>
            </w:r>
          </w:p>
        </w:tc>
        <w:tc>
          <w:tcPr>
            <w:tcW w:w="993" w:type="dxa"/>
          </w:tcPr>
          <w:p w:rsidR="00010989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116F7A" w:rsidRPr="00DA617A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116F7A" w:rsidRPr="00116F7A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отдел адре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ного пред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ставления мер социальной поддержки,</w:t>
            </w:r>
          </w:p>
          <w:p w:rsidR="00116F7A" w:rsidRPr="00116F7A" w:rsidRDefault="00116F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отдел гос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дарственных гарантий и компенсаций,</w:t>
            </w:r>
          </w:p>
          <w:p w:rsidR="00116F7A" w:rsidRPr="00116F7A" w:rsidRDefault="00116F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отдел льгот и субсидий</w:t>
            </w:r>
          </w:p>
        </w:tc>
      </w:tr>
      <w:tr w:rsidR="00116F7A" w:rsidRPr="00DA617A" w:rsidTr="0043353C">
        <w:trPr>
          <w:trHeight w:val="633"/>
        </w:trPr>
        <w:tc>
          <w:tcPr>
            <w:tcW w:w="1134" w:type="dxa"/>
            <w:vMerge/>
          </w:tcPr>
          <w:p w:rsidR="00116F7A" w:rsidRPr="00DA617A" w:rsidRDefault="00116F7A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6F7A" w:rsidRPr="00DA617A" w:rsidRDefault="00116F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116F7A" w:rsidRDefault="00116F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нарушение сроков предоставления мер социальной поддержки</w:t>
            </w:r>
          </w:p>
          <w:p w:rsidR="009744EB" w:rsidRDefault="009744EB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4EB" w:rsidRPr="00DA617A" w:rsidRDefault="009744EB" w:rsidP="009744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16F7A" w:rsidRPr="00DA617A" w:rsidRDefault="000135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16F7A" w:rsidRPr="00DA617A">
              <w:rPr>
                <w:rFonts w:ascii="Times New Roman" w:hAnsi="Times New Roman" w:cs="Times New Roman"/>
                <w:sz w:val="24"/>
                <w:szCs w:val="24"/>
              </w:rPr>
              <w:t>- 10 ба</w:t>
            </w:r>
            <w:r w:rsidR="00116F7A"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16F7A" w:rsidRPr="00DA617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116F7A" w:rsidRPr="00116F7A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062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292062" w:rsidRPr="00DA617A" w:rsidRDefault="00292062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4.11.2</w:t>
            </w:r>
          </w:p>
        </w:tc>
        <w:tc>
          <w:tcPr>
            <w:tcW w:w="2694" w:type="dxa"/>
            <w:vMerge w:val="restart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Своевременное пред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ставление мер социал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ной поддержки</w:t>
            </w:r>
          </w:p>
        </w:tc>
        <w:tc>
          <w:tcPr>
            <w:tcW w:w="8079" w:type="dxa"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письменных жалоб граждан на качество оказания государственных услуг</w:t>
            </w:r>
          </w:p>
        </w:tc>
        <w:tc>
          <w:tcPr>
            <w:tcW w:w="993" w:type="dxa"/>
          </w:tcPr>
          <w:p w:rsidR="00010989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292062" w:rsidRPr="00DA61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292062" w:rsidRPr="00116F7A" w:rsidRDefault="00292062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отдел адре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ного пред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ставления мер социальной поддержки,</w:t>
            </w:r>
          </w:p>
          <w:p w:rsidR="00292062" w:rsidRPr="00116F7A" w:rsidRDefault="00292062" w:rsidP="00DA617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гос</w:t>
            </w:r>
            <w:r w:rsidRPr="0011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1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гарантий и компенсаций,</w:t>
            </w:r>
          </w:p>
          <w:p w:rsidR="00292062" w:rsidRPr="00E06FF6" w:rsidRDefault="00292062" w:rsidP="00E06FF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льгот и субсидий</w:t>
            </w:r>
          </w:p>
        </w:tc>
      </w:tr>
      <w:tr w:rsidR="00292062" w:rsidRPr="00DA617A" w:rsidTr="0043353C">
        <w:trPr>
          <w:trHeight w:val="633"/>
        </w:trPr>
        <w:tc>
          <w:tcPr>
            <w:tcW w:w="1134" w:type="dxa"/>
            <w:vMerge/>
          </w:tcPr>
          <w:p w:rsidR="00292062" w:rsidRPr="00DA617A" w:rsidRDefault="00292062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92062" w:rsidRPr="00DA617A" w:rsidRDefault="00292062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обоснованных письменных жалоб граждан на качество оказания государственных услуг</w:t>
            </w:r>
          </w:p>
        </w:tc>
        <w:tc>
          <w:tcPr>
            <w:tcW w:w="993" w:type="dxa"/>
          </w:tcPr>
          <w:p w:rsidR="00292062" w:rsidRPr="00DA617A" w:rsidRDefault="000135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92062" w:rsidRPr="00DA617A">
              <w:rPr>
                <w:rFonts w:ascii="Times New Roman" w:hAnsi="Times New Roman" w:cs="Times New Roman"/>
                <w:sz w:val="24"/>
                <w:szCs w:val="24"/>
              </w:rPr>
              <w:t>- 10 ба</w:t>
            </w:r>
            <w:r w:rsidR="00292062"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92062" w:rsidRPr="00DA617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292062" w:rsidRPr="00DA617A" w:rsidRDefault="00292062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4.11.3</w:t>
            </w:r>
          </w:p>
        </w:tc>
        <w:tc>
          <w:tcPr>
            <w:tcW w:w="2694" w:type="dxa"/>
            <w:vMerge w:val="restart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Эффективность приема граждан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приему граждан с применением электронной записи на прием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116F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отдел адре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ного пред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ставления мер социальной поддержки</w:t>
            </w:r>
          </w:p>
        </w:tc>
      </w:tr>
      <w:tr w:rsidR="00DA617A" w:rsidRPr="00DA617A" w:rsidTr="0043353C">
        <w:trPr>
          <w:trHeight w:val="633"/>
        </w:trPr>
        <w:tc>
          <w:tcPr>
            <w:tcW w:w="1134" w:type="dxa"/>
            <w:vMerge/>
          </w:tcPr>
          <w:p w:rsidR="00747C0D" w:rsidRPr="00DA617A" w:rsidRDefault="00747C0D" w:rsidP="00433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47C0D" w:rsidRPr="00DA61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организации приема граждан с применением электронной зап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си на прием</w:t>
            </w:r>
          </w:p>
        </w:tc>
        <w:tc>
          <w:tcPr>
            <w:tcW w:w="993" w:type="dxa"/>
          </w:tcPr>
          <w:p w:rsidR="00747C0D" w:rsidRPr="00DA617A" w:rsidRDefault="000135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- 10 ба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47C0D" w:rsidRPr="00DA617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116F7A" w:rsidRPr="00DA617A" w:rsidTr="0043353C">
        <w:trPr>
          <w:trHeight w:val="864"/>
        </w:trPr>
        <w:tc>
          <w:tcPr>
            <w:tcW w:w="1134" w:type="dxa"/>
            <w:vMerge w:val="restart"/>
          </w:tcPr>
          <w:p w:rsidR="00116F7A" w:rsidRPr="00DA617A" w:rsidRDefault="00116F7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4.11.4</w:t>
            </w:r>
          </w:p>
        </w:tc>
        <w:tc>
          <w:tcPr>
            <w:tcW w:w="2694" w:type="dxa"/>
            <w:vMerge w:val="restart"/>
          </w:tcPr>
          <w:p w:rsidR="00116F7A" w:rsidRPr="00DA617A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деятел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ности по установлению льготного статуса и выдачи удостоверений отдельным категориям граждан</w:t>
            </w:r>
          </w:p>
        </w:tc>
        <w:tc>
          <w:tcPr>
            <w:tcW w:w="8079" w:type="dxa"/>
          </w:tcPr>
          <w:p w:rsidR="00116F7A" w:rsidRPr="00DA617A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пакета документов, представленных на получение государстве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ных услуг по выдаче удостоверений; соблюдение сроков предоставления государственных услуг</w:t>
            </w:r>
          </w:p>
        </w:tc>
        <w:tc>
          <w:tcPr>
            <w:tcW w:w="993" w:type="dxa"/>
          </w:tcPr>
          <w:p w:rsidR="00010989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116F7A" w:rsidRPr="00DA617A" w:rsidRDefault="00116F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116F7A" w:rsidRPr="00DA617A" w:rsidRDefault="00116F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лам ветеранов</w:t>
            </w:r>
          </w:p>
        </w:tc>
      </w:tr>
      <w:tr w:rsidR="00116F7A" w:rsidRPr="00DA617A" w:rsidTr="0043353C">
        <w:trPr>
          <w:trHeight w:val="1160"/>
        </w:trPr>
        <w:tc>
          <w:tcPr>
            <w:tcW w:w="1134" w:type="dxa"/>
            <w:vMerge/>
          </w:tcPr>
          <w:p w:rsidR="00116F7A" w:rsidRPr="00DA617A" w:rsidRDefault="00116F7A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16F7A" w:rsidRPr="00DA617A" w:rsidRDefault="00116F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116F7A" w:rsidRPr="00DA617A" w:rsidRDefault="00116F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полного пакета документов, представленных на получение гос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дарственных услуг по выдаче удостоверений; нарушение сроков предоста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ления государственных услуг</w:t>
            </w:r>
          </w:p>
        </w:tc>
        <w:tc>
          <w:tcPr>
            <w:tcW w:w="993" w:type="dxa"/>
          </w:tcPr>
          <w:p w:rsidR="00116F7A" w:rsidRPr="00DA617A" w:rsidRDefault="000135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16F7A" w:rsidRPr="00DA617A">
              <w:rPr>
                <w:rFonts w:ascii="Times New Roman" w:hAnsi="Times New Roman" w:cs="Times New Roman"/>
                <w:sz w:val="24"/>
                <w:szCs w:val="24"/>
              </w:rPr>
              <w:t>- 10 ба</w:t>
            </w:r>
            <w:r w:rsidR="00116F7A"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16F7A" w:rsidRPr="00DA617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116F7A" w:rsidRPr="00DA617A" w:rsidRDefault="00116F7A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5F75DF" w:rsidRPr="00DA617A" w:rsidTr="0043353C">
        <w:trPr>
          <w:trHeight w:val="1030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4.11.5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 соц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альной поддержки по обеспечению жильем ветеранов ВОВ, вет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ранов боевых действий и инвалидов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пакета документов, представленных на получение государстве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ных услуг по обеспечению жильем; соблюдение сроков предоставления государственных услуг</w:t>
            </w:r>
          </w:p>
        </w:tc>
        <w:tc>
          <w:tcPr>
            <w:tcW w:w="993" w:type="dxa"/>
          </w:tcPr>
          <w:p w:rsidR="00010989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лам ветеранов</w:t>
            </w:r>
          </w:p>
        </w:tc>
      </w:tr>
      <w:tr w:rsidR="005F75DF" w:rsidRPr="00DA617A" w:rsidTr="0043353C">
        <w:trPr>
          <w:trHeight w:val="1042"/>
        </w:trPr>
        <w:tc>
          <w:tcPr>
            <w:tcW w:w="1134" w:type="dxa"/>
            <w:vMerge/>
          </w:tcPr>
          <w:p w:rsidR="005F75DF" w:rsidRPr="00DA617A" w:rsidRDefault="005F75DF" w:rsidP="00AF0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полного пакета документов, представленных на получение гос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дарственных услуг по обеспечение жильем; нарушение сроков предоста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ления государственных услуг</w:t>
            </w:r>
          </w:p>
        </w:tc>
        <w:tc>
          <w:tcPr>
            <w:tcW w:w="993" w:type="dxa"/>
          </w:tcPr>
          <w:p w:rsidR="005F75DF" w:rsidRPr="00DA617A" w:rsidRDefault="0001357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F75DF" w:rsidRPr="00DA617A">
              <w:rPr>
                <w:rFonts w:ascii="Times New Roman" w:hAnsi="Times New Roman" w:cs="Times New Roman"/>
                <w:sz w:val="24"/>
                <w:szCs w:val="24"/>
              </w:rPr>
              <w:t>- 10 ба</w:t>
            </w:r>
            <w:r w:rsidR="005F75DF"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F75DF" w:rsidRPr="00DA617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DA617A" w:rsidRPr="00DA617A" w:rsidTr="00DB5B32">
        <w:trPr>
          <w:trHeight w:val="2433"/>
        </w:trPr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4.11.6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Обоснованность и к</w:t>
            </w: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чество оформления направлений на МСЭ и справок об отказе в направлении</w:t>
            </w:r>
          </w:p>
        </w:tc>
        <w:tc>
          <w:tcPr>
            <w:tcW w:w="8079" w:type="dxa"/>
          </w:tcPr>
          <w:p w:rsidR="001F0D79" w:rsidRDefault="00747C0D" w:rsidP="00DA61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полнота и качество оформления направлений на МСЭ, в соответствии с формой, утвержденной приказом</w:t>
            </w:r>
            <w:r w:rsidR="001F0D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Минздравсоцразвития</w:t>
            </w:r>
            <w:proofErr w:type="spellEnd"/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 </w:t>
            </w:r>
          </w:p>
          <w:p w:rsidR="005F75DF" w:rsidRDefault="00747C0D" w:rsidP="00DA617A">
            <w:pPr>
              <w:rPr>
                <w:rFonts w:ascii="Times New Roman" w:hAnsi="Times New Roman" w:cs="Times New Roman"/>
                <w:iCs/>
                <w:spacing w:val="2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25 декабря 2006 г. </w:t>
            </w:r>
            <w:r w:rsidR="005F75D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874</w:t>
            </w:r>
            <w:r w:rsidRPr="00DA617A">
              <w:rPr>
                <w:rFonts w:ascii="Times New Roman" w:hAnsi="Times New Roman" w:cs="Times New Roman"/>
                <w:iCs/>
                <w:spacing w:val="20"/>
                <w:sz w:val="24"/>
                <w:szCs w:val="24"/>
              </w:rPr>
              <w:t>;</w:t>
            </w:r>
          </w:p>
          <w:p w:rsidR="000211F6" w:rsidRPr="00DA617A" w:rsidRDefault="00747C0D" w:rsidP="00DB5B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обоснованность направления граждан и выдачи справок об отказе в напра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лении, в соответствии с Порядком направления граждан на МСЭ, пред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смотренным Правилами признания лица инвалидом, утвержденным пост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новлением Правительства РФ</w:t>
            </w:r>
            <w:r w:rsidR="00DB5B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от 20 февраля 2006 г. № 95</w:t>
            </w:r>
          </w:p>
        </w:tc>
        <w:tc>
          <w:tcPr>
            <w:tcW w:w="993" w:type="dxa"/>
          </w:tcPr>
          <w:p w:rsidR="00010989" w:rsidRDefault="00E3052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2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DA617A" w:rsidRPr="00DA617A" w:rsidTr="0043353C">
        <w:trPr>
          <w:trHeight w:val="1675"/>
        </w:trPr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4.11.7</w:t>
            </w:r>
          </w:p>
        </w:tc>
        <w:tc>
          <w:tcPr>
            <w:tcW w:w="2694" w:type="dxa"/>
          </w:tcPr>
          <w:p w:rsidR="000211F6" w:rsidRPr="00DC4B57" w:rsidRDefault="00747C0D" w:rsidP="00DA61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разработки индивидуальных пр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грамм предоставления социальных услуг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(ИППСУ) инвалидам и детям-инвалидам</w:t>
            </w:r>
          </w:p>
        </w:tc>
        <w:tc>
          <w:tcPr>
            <w:tcW w:w="8079" w:type="dxa"/>
          </w:tcPr>
          <w:p w:rsidR="00747C0D" w:rsidRPr="00DA617A" w:rsidRDefault="00747C0D" w:rsidP="00E06F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мероприятий ИППСУ рекомендациям индивидуальных пр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 реабилитации или </w:t>
            </w:r>
            <w:proofErr w:type="spellStart"/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абилитации</w:t>
            </w:r>
            <w:proofErr w:type="spellEnd"/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инвалида (ребенка-инвалида (ИПРА)</w:t>
            </w:r>
          </w:p>
        </w:tc>
        <w:tc>
          <w:tcPr>
            <w:tcW w:w="993" w:type="dxa"/>
          </w:tcPr>
          <w:p w:rsidR="00010989" w:rsidRDefault="00E3052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2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DA617A" w:rsidRPr="00DA617A" w:rsidTr="0043353C">
        <w:trPr>
          <w:trHeight w:val="1948"/>
        </w:trPr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4.11.8</w:t>
            </w:r>
          </w:p>
        </w:tc>
        <w:tc>
          <w:tcPr>
            <w:tcW w:w="2694" w:type="dxa"/>
          </w:tcPr>
          <w:p w:rsidR="00743B92" w:rsidRDefault="00747C0D" w:rsidP="00DA61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отражения в ПК «Катарсис: соц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альная защита» инфо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мации о выполнении мероприятий социал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ной реабилитации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sz w:val="24"/>
                <w:szCs w:val="24"/>
              </w:rPr>
              <w:t>ИПРА</w:t>
            </w:r>
          </w:p>
        </w:tc>
        <w:tc>
          <w:tcPr>
            <w:tcW w:w="8079" w:type="dxa"/>
          </w:tcPr>
          <w:p w:rsidR="00743B92" w:rsidRDefault="00747C0D" w:rsidP="005F75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своевременность, полнота и качество ввода данных по выполнению мер</w:t>
            </w: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социальной реабилитации ИПРА (согласно требованиям приказа министерства труда и социального развития Краснодарского края </w:t>
            </w:r>
            <w:proofErr w:type="gramEnd"/>
          </w:p>
          <w:p w:rsidR="00DB5B32" w:rsidRDefault="00747C0D" w:rsidP="005F75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 29 декабря 2017 г. № 2015; формулировкам приказа Минтруда России </w:t>
            </w:r>
          </w:p>
          <w:p w:rsidR="00747C0D" w:rsidRPr="00DA617A" w:rsidRDefault="00747C0D" w:rsidP="00DB5B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</w:t>
            </w:r>
            <w:r w:rsidR="005F75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октября 2015 г. № 723н;</w:t>
            </w:r>
            <w:r w:rsidR="005F75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форме ИППСУ, утвержденной приказом Минтруда России от 10 ноября 2014 г. № 874н)</w:t>
            </w:r>
          </w:p>
        </w:tc>
        <w:tc>
          <w:tcPr>
            <w:tcW w:w="993" w:type="dxa"/>
          </w:tcPr>
          <w:p w:rsidR="00010989" w:rsidRDefault="00E3052B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DA617A" w:rsidRPr="00DA617A" w:rsidTr="0043353C">
        <w:trPr>
          <w:trHeight w:val="282"/>
        </w:trPr>
        <w:tc>
          <w:tcPr>
            <w:tcW w:w="1134" w:type="dxa"/>
          </w:tcPr>
          <w:p w:rsidR="00747C0D" w:rsidRPr="00DA617A" w:rsidRDefault="00747C0D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4.11.9</w:t>
            </w:r>
          </w:p>
        </w:tc>
        <w:tc>
          <w:tcPr>
            <w:tcW w:w="2694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рования граждан по предоставляемым 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рам социальной 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держки, социальных услугах в стационарной и других формах соц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ального обслуживания</w:t>
            </w:r>
          </w:p>
        </w:tc>
        <w:tc>
          <w:tcPr>
            <w:tcW w:w="8079" w:type="dxa"/>
          </w:tcPr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действующих мерах социальной поддержки, об изменениях в законодательстве, касающихся социальной поддержки (и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формационные стенды в здании учреждения; печатный раздаточный мат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риал: буклеты, памятки в здании учреждения; бегущая строка или прокру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ка видеороликов на мониторе в здании управления (при наличии); высту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ления на телевидении и в радиоэфирах; публикации в муниципальных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чатных средствах массовой информации)</w:t>
            </w:r>
          </w:p>
        </w:tc>
        <w:tc>
          <w:tcPr>
            <w:tcW w:w="993" w:type="dxa"/>
          </w:tcPr>
          <w:p w:rsidR="00010989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747C0D" w:rsidRPr="00DA61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47C0D" w:rsidRPr="00116F7A" w:rsidRDefault="00747C0D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отдел адре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ного пред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ставления мер социальной поддержки,</w:t>
            </w:r>
          </w:p>
          <w:p w:rsidR="00747C0D" w:rsidRPr="00116F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отдел гос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дарственных гарантий и компенсаций,</w:t>
            </w:r>
          </w:p>
          <w:p w:rsidR="00747C0D" w:rsidRPr="00116F7A" w:rsidRDefault="00747C0D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отдел льгот и субсидий</w:t>
            </w:r>
            <w:r w:rsidR="00466D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7C0D" w:rsidRPr="00116F7A" w:rsidRDefault="00E83616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де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д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66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мов-интернатов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 w:val="restart"/>
          </w:tcPr>
          <w:p w:rsidR="005F75DF" w:rsidRPr="00DA617A" w:rsidRDefault="005F75DF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4.11.10</w:t>
            </w:r>
          </w:p>
        </w:tc>
        <w:tc>
          <w:tcPr>
            <w:tcW w:w="2694" w:type="dxa"/>
            <w:vMerge w:val="restart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расходов на содержание учр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ждения, социальных выплат</w:t>
            </w:r>
          </w:p>
        </w:tc>
        <w:tc>
          <w:tcPr>
            <w:tcW w:w="8079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отсутствие фактов, подтверждающих некачественное планирование</w:t>
            </w:r>
          </w:p>
        </w:tc>
        <w:tc>
          <w:tcPr>
            <w:tcW w:w="993" w:type="dxa"/>
          </w:tcPr>
          <w:p w:rsidR="00010989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5F75DF" w:rsidRPr="00116F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отдел фина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сового обе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печения де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тельности подведо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ственных учреждений, отдел фина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сового обе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t xml:space="preserve">печения мер </w:t>
            </w:r>
            <w:r w:rsidRPr="00116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</w:t>
            </w:r>
          </w:p>
        </w:tc>
      </w:tr>
      <w:tr w:rsidR="005F75DF" w:rsidRPr="00DA617A" w:rsidTr="0043353C">
        <w:trPr>
          <w:trHeight w:val="633"/>
        </w:trPr>
        <w:tc>
          <w:tcPr>
            <w:tcW w:w="1134" w:type="dxa"/>
            <w:vMerge/>
          </w:tcPr>
          <w:p w:rsidR="005F75DF" w:rsidRPr="00DA617A" w:rsidRDefault="005F75DF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</w:t>
            </w:r>
            <w:r w:rsidRPr="00DA61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фактов, подтверждающих некачественное планирование средств</w:t>
            </w:r>
          </w:p>
        </w:tc>
        <w:tc>
          <w:tcPr>
            <w:tcW w:w="993" w:type="dxa"/>
          </w:tcPr>
          <w:p w:rsidR="005F75DF" w:rsidRPr="00DA617A" w:rsidRDefault="0001357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(- 10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лов)</w:t>
            </w:r>
          </w:p>
        </w:tc>
        <w:tc>
          <w:tcPr>
            <w:tcW w:w="1701" w:type="dxa"/>
            <w:vMerge/>
          </w:tcPr>
          <w:p w:rsidR="005F75DF" w:rsidRPr="00DA617A" w:rsidRDefault="005F75DF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616076" w:rsidRPr="00DA617A" w:rsidTr="0043353C">
        <w:trPr>
          <w:trHeight w:val="708"/>
        </w:trPr>
        <w:tc>
          <w:tcPr>
            <w:tcW w:w="1134" w:type="dxa"/>
            <w:vMerge w:val="restart"/>
          </w:tcPr>
          <w:p w:rsidR="00616076" w:rsidRPr="00DA617A" w:rsidRDefault="00616076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4.11.11</w:t>
            </w:r>
          </w:p>
        </w:tc>
        <w:tc>
          <w:tcPr>
            <w:tcW w:w="2694" w:type="dxa"/>
            <w:vMerge w:val="restart"/>
          </w:tcPr>
          <w:p w:rsidR="00616076" w:rsidRPr="00DA617A" w:rsidRDefault="00616076" w:rsidP="006160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семей, имевших статус признанных находящимися в соц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 опасном полож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нии, родители (зако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представители) в которых охвачены в отчетный период соц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альным обслуживанием и (или) социальным с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провождением, в 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щем числе семей, имевших статус пр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знанных находящимися в социально опасном положении, родители в которых признаны нуждающимися в соц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альном обслуживании и (или) социальном с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провождении и подали заявление о предоста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лении социального 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служивания</w:t>
            </w:r>
          </w:p>
        </w:tc>
        <w:tc>
          <w:tcPr>
            <w:tcW w:w="8079" w:type="dxa"/>
          </w:tcPr>
          <w:p w:rsidR="00616076" w:rsidRPr="00DA617A" w:rsidRDefault="00616076" w:rsidP="006160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90 % и выше</w:t>
            </w:r>
          </w:p>
        </w:tc>
        <w:tc>
          <w:tcPr>
            <w:tcW w:w="993" w:type="dxa"/>
          </w:tcPr>
          <w:p w:rsidR="00010989" w:rsidRDefault="00616076" w:rsidP="00616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6076" w:rsidRPr="00DA617A" w:rsidRDefault="00616076" w:rsidP="00616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616076" w:rsidRPr="00DA617A" w:rsidRDefault="00616076" w:rsidP="00616076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616076" w:rsidRPr="00DA617A" w:rsidTr="0043353C">
        <w:trPr>
          <w:trHeight w:val="519"/>
        </w:trPr>
        <w:tc>
          <w:tcPr>
            <w:tcW w:w="1134" w:type="dxa"/>
            <w:vMerge/>
          </w:tcPr>
          <w:p w:rsidR="00616076" w:rsidRPr="00DA617A" w:rsidRDefault="00616076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16076" w:rsidRPr="00DA617A" w:rsidRDefault="00616076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616076" w:rsidRPr="00DA617A" w:rsidRDefault="00616076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70 % до 90 %</w:t>
            </w:r>
          </w:p>
        </w:tc>
        <w:tc>
          <w:tcPr>
            <w:tcW w:w="993" w:type="dxa"/>
          </w:tcPr>
          <w:p w:rsidR="00616076" w:rsidRPr="00DA617A" w:rsidRDefault="00616076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701" w:type="dxa"/>
            <w:vMerge/>
          </w:tcPr>
          <w:p w:rsidR="00616076" w:rsidRPr="00DA617A" w:rsidRDefault="00616076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616076" w:rsidRPr="00DA617A" w:rsidTr="0043353C">
        <w:trPr>
          <w:trHeight w:val="284"/>
        </w:trPr>
        <w:tc>
          <w:tcPr>
            <w:tcW w:w="1134" w:type="dxa"/>
            <w:vMerge/>
          </w:tcPr>
          <w:p w:rsidR="00616076" w:rsidRPr="00DA617A" w:rsidRDefault="00616076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16076" w:rsidRPr="00DA617A" w:rsidRDefault="00616076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616076" w:rsidRPr="00DA617A" w:rsidRDefault="00616076" w:rsidP="006160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менее 70 %</w:t>
            </w:r>
          </w:p>
        </w:tc>
        <w:tc>
          <w:tcPr>
            <w:tcW w:w="993" w:type="dxa"/>
          </w:tcPr>
          <w:p w:rsidR="00616076" w:rsidRPr="00DA617A" w:rsidRDefault="00616076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/>
          </w:tcPr>
          <w:p w:rsidR="00616076" w:rsidRPr="00DA617A" w:rsidRDefault="00616076" w:rsidP="00DA617A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F831C4" w:rsidRPr="00DA617A" w:rsidTr="0043353C">
        <w:trPr>
          <w:trHeight w:val="690"/>
        </w:trPr>
        <w:tc>
          <w:tcPr>
            <w:tcW w:w="1134" w:type="dxa"/>
            <w:vMerge w:val="restart"/>
          </w:tcPr>
          <w:p w:rsidR="00F831C4" w:rsidRPr="00DA617A" w:rsidRDefault="000904E6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31C4">
              <w:rPr>
                <w:rFonts w:ascii="Times New Roman" w:hAnsi="Times New Roman" w:cs="Times New Roman"/>
                <w:sz w:val="24"/>
                <w:szCs w:val="24"/>
              </w:rPr>
              <w:t>.11.12</w:t>
            </w:r>
          </w:p>
        </w:tc>
        <w:tc>
          <w:tcPr>
            <w:tcW w:w="2694" w:type="dxa"/>
            <w:vMerge w:val="restart"/>
          </w:tcPr>
          <w:p w:rsidR="00F831C4" w:rsidRPr="00DA617A" w:rsidRDefault="00F831C4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Своевременность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мещения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торами доходов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 о начислен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 в ГИС ГМП</w:t>
            </w:r>
          </w:p>
        </w:tc>
        <w:tc>
          <w:tcPr>
            <w:tcW w:w="8079" w:type="dxa"/>
          </w:tcPr>
          <w:p w:rsidR="00F831C4" w:rsidRPr="00DA617A" w:rsidRDefault="00F831C4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Своевременное размещение в ГИС ГМП информации о начислениях</w:t>
            </w:r>
          </w:p>
        </w:tc>
        <w:tc>
          <w:tcPr>
            <w:tcW w:w="993" w:type="dxa"/>
          </w:tcPr>
          <w:p w:rsidR="00F831C4" w:rsidRPr="00DA617A" w:rsidRDefault="00F831C4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F831C4" w:rsidRPr="00DA617A" w:rsidRDefault="00F831C4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F831C4" w:rsidRPr="00DA617A" w:rsidTr="0043353C">
        <w:trPr>
          <w:trHeight w:val="64"/>
        </w:trPr>
        <w:tc>
          <w:tcPr>
            <w:tcW w:w="1134" w:type="dxa"/>
            <w:vMerge/>
          </w:tcPr>
          <w:p w:rsidR="00F831C4" w:rsidRDefault="00F831C4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831C4" w:rsidRDefault="00F831C4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831C4" w:rsidRPr="00DA617A" w:rsidRDefault="00F831C4" w:rsidP="00DA6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Нарушение сроков размещения в ГИС ГМП информации о начислениях</w:t>
            </w:r>
          </w:p>
        </w:tc>
        <w:tc>
          <w:tcPr>
            <w:tcW w:w="993" w:type="dxa"/>
          </w:tcPr>
          <w:p w:rsidR="00F831C4" w:rsidRPr="00DA617A" w:rsidRDefault="00F831C4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(-3 балла)</w:t>
            </w:r>
          </w:p>
        </w:tc>
        <w:tc>
          <w:tcPr>
            <w:tcW w:w="1701" w:type="dxa"/>
            <w:vMerge/>
          </w:tcPr>
          <w:p w:rsidR="00F831C4" w:rsidRPr="00DA617A" w:rsidRDefault="00F831C4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15C5" w:rsidRDefault="009815C5" w:rsidP="00771762">
      <w:pPr>
        <w:spacing w:after="0" w:line="192" w:lineRule="auto"/>
      </w:pPr>
      <w:r>
        <w:t>______________</w:t>
      </w:r>
    </w:p>
    <w:p w:rsidR="00292062" w:rsidRDefault="00292062" w:rsidP="00771762">
      <w:pPr>
        <w:spacing w:after="0" w:line="192" w:lineRule="auto"/>
      </w:pP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&lt;*&gt; При установлении надбавки за интенсивность и высокие результаты работы и надбавки за сложность и напряженность труда;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896"/>
      <w:bookmarkEnd w:id="1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 При премировании директоров (руководителей) учреждений;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897"/>
      <w:bookmarkEnd w:id="2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 Общий объем услуг включает социальные услуги и услуги по социальной реабилитации.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898"/>
      <w:bookmarkEnd w:id="3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Показатель для государственных бюджетных и автономных учреждений;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899"/>
      <w:bookmarkEnd w:id="4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Показатель для государственных бюджетных, казенных и автономных учреждений, кроме государственных казенных учреждений централизованных бухгалтерий учреждений социального обслуживания;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900"/>
      <w:bookmarkEnd w:id="5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Показатель для государственных казенных учреждений централизованных бухгалтерий учреждений социального обслуживания;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901"/>
      <w:bookmarkEnd w:id="6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Для всех типов организаций социального обслуживания;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902"/>
      <w:bookmarkEnd w:id="7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&lt;5&gt; Показатель не учитывается для центра по организации питания учреждений социальной защиты населения;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903"/>
      <w:bookmarkEnd w:id="8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&lt;6&gt; Для комплексных центров социального обслуживания населения;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904"/>
      <w:bookmarkEnd w:id="9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&lt;7&gt; Для социально-оздоровительного центра;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905"/>
      <w:bookmarkEnd w:id="10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&lt;8&gt; Для центра социальной адаптации для лиц без определенного места жительства и занятий;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906"/>
      <w:bookmarkEnd w:id="11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&lt;9&gt; Для краевого методического центра;</w:t>
      </w:r>
    </w:p>
    <w:p w:rsidR="00DE01E2" w:rsidRPr="00DE01E2" w:rsidRDefault="00DE01E2" w:rsidP="00DE01E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&lt;10&gt; </w:t>
      </w:r>
      <w:bookmarkStart w:id="12" w:name="P908"/>
      <w:bookmarkEnd w:id="12"/>
      <w:r w:rsidRPr="00DE01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для руководителей государственных казенных учреждений Краснодарского края - управлений социальной защиты населения в муниципальных о</w:t>
      </w:r>
      <w:r w:rsidR="000A344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бразованиях Краснодарского края</w:t>
      </w:r>
      <w:r w:rsidR="006D7609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:rsidR="00E83616" w:rsidRDefault="00E83616" w:rsidP="00DE01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E2" w:rsidRDefault="00DE01E2" w:rsidP="00DE01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ACF" w:rsidRDefault="00DE01E2" w:rsidP="00DE01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финансового </w:t>
      </w:r>
    </w:p>
    <w:p w:rsidR="005D2ACF" w:rsidRDefault="00DE01E2" w:rsidP="00DE01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деятельности</w:t>
      </w:r>
    </w:p>
    <w:p w:rsidR="00DE01E2" w:rsidRPr="00DE01E2" w:rsidRDefault="00DE01E2" w:rsidP="00DE01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подведомственных учреждений                                                                     </w:t>
      </w:r>
      <w:r w:rsidR="005D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5D2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Р.С. Зенкин</w:t>
      </w:r>
    </w:p>
    <w:sectPr w:rsidR="00DE01E2" w:rsidRPr="00DE01E2" w:rsidSect="001A52EB">
      <w:type w:val="continuous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8CE" w:rsidRDefault="00A458CE" w:rsidP="00A44F9F">
      <w:pPr>
        <w:spacing w:after="0" w:line="240" w:lineRule="auto"/>
      </w:pPr>
      <w:r>
        <w:separator/>
      </w:r>
    </w:p>
  </w:endnote>
  <w:endnote w:type="continuationSeparator" w:id="0">
    <w:p w:rsidR="00A458CE" w:rsidRDefault="00A458CE" w:rsidP="00A44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8CE" w:rsidRDefault="00A458CE" w:rsidP="00A44F9F">
      <w:pPr>
        <w:spacing w:after="0" w:line="240" w:lineRule="auto"/>
      </w:pPr>
      <w:r>
        <w:separator/>
      </w:r>
    </w:p>
  </w:footnote>
  <w:footnote w:type="continuationSeparator" w:id="0">
    <w:p w:rsidR="00A458CE" w:rsidRDefault="00A458CE" w:rsidP="00A44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091139"/>
      <w:docPartObj>
        <w:docPartGallery w:val="Page Numbers (Margins)"/>
        <w:docPartUnique/>
      </w:docPartObj>
    </w:sdtPr>
    <w:sdtEndPr/>
    <w:sdtContent>
      <w:p w:rsidR="001F0D79" w:rsidRDefault="001F0D79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DF8A301" wp14:editId="36921BA1">
                  <wp:simplePos x="0" y="0"/>
                  <wp:positionH relativeFrom="rightMargin">
                    <wp:posOffset>-59055</wp:posOffset>
                  </wp:positionH>
                  <wp:positionV relativeFrom="page">
                    <wp:posOffset>3361055</wp:posOffset>
                  </wp:positionV>
                  <wp:extent cx="762000" cy="895350"/>
                  <wp:effectExtent l="0" t="0" r="0" b="0"/>
                  <wp:wrapNone/>
                  <wp:docPr id="17" name="Прямоугольник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124741631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1F0D79" w:rsidRPr="00854786" w:rsidRDefault="001F0D7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854786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54786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854786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AE055F" w:rsidRPr="00AE055F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37</w:t>
                                  </w:r>
                                  <w:r w:rsidRPr="00854786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7" o:spid="_x0000_s1026" style="position:absolute;margin-left:-4.65pt;margin-top:264.65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124741631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1F0D79" w:rsidRPr="00854786" w:rsidRDefault="001F0D7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54786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5478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854786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AE055F" w:rsidRPr="00AE055F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37</w:t>
                            </w:r>
                            <w:r w:rsidRPr="00854786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74"/>
    <w:rsid w:val="00010989"/>
    <w:rsid w:val="0001357A"/>
    <w:rsid w:val="00015905"/>
    <w:rsid w:val="000171CB"/>
    <w:rsid w:val="000211F6"/>
    <w:rsid w:val="00025435"/>
    <w:rsid w:val="00037E02"/>
    <w:rsid w:val="000404C3"/>
    <w:rsid w:val="00072017"/>
    <w:rsid w:val="0008116C"/>
    <w:rsid w:val="00082855"/>
    <w:rsid w:val="00082B29"/>
    <w:rsid w:val="000904E6"/>
    <w:rsid w:val="00096834"/>
    <w:rsid w:val="000A344F"/>
    <w:rsid w:val="000A5AC0"/>
    <w:rsid w:val="000B1B6F"/>
    <w:rsid w:val="000B3B0A"/>
    <w:rsid w:val="000B4744"/>
    <w:rsid w:val="000D79E6"/>
    <w:rsid w:val="000E3072"/>
    <w:rsid w:val="000E3073"/>
    <w:rsid w:val="000E53BA"/>
    <w:rsid w:val="000E61EA"/>
    <w:rsid w:val="000F780A"/>
    <w:rsid w:val="0010212D"/>
    <w:rsid w:val="00110AC5"/>
    <w:rsid w:val="00116F7A"/>
    <w:rsid w:val="00120607"/>
    <w:rsid w:val="00123086"/>
    <w:rsid w:val="0013212C"/>
    <w:rsid w:val="00135509"/>
    <w:rsid w:val="001360E8"/>
    <w:rsid w:val="00136974"/>
    <w:rsid w:val="00145D97"/>
    <w:rsid w:val="001461E9"/>
    <w:rsid w:val="00155C6A"/>
    <w:rsid w:val="00157DB7"/>
    <w:rsid w:val="00157F22"/>
    <w:rsid w:val="00163F3F"/>
    <w:rsid w:val="001715CD"/>
    <w:rsid w:val="001823A1"/>
    <w:rsid w:val="0019540D"/>
    <w:rsid w:val="001A52EB"/>
    <w:rsid w:val="001B32F0"/>
    <w:rsid w:val="001B6C58"/>
    <w:rsid w:val="001C1A66"/>
    <w:rsid w:val="001D326E"/>
    <w:rsid w:val="001E1291"/>
    <w:rsid w:val="001F0D79"/>
    <w:rsid w:val="00203685"/>
    <w:rsid w:val="00205319"/>
    <w:rsid w:val="00221797"/>
    <w:rsid w:val="00234A14"/>
    <w:rsid w:val="00235FC6"/>
    <w:rsid w:val="00237CCE"/>
    <w:rsid w:val="00240A05"/>
    <w:rsid w:val="00241185"/>
    <w:rsid w:val="00243944"/>
    <w:rsid w:val="0028245C"/>
    <w:rsid w:val="00282AF4"/>
    <w:rsid w:val="00284662"/>
    <w:rsid w:val="00292062"/>
    <w:rsid w:val="00297B0D"/>
    <w:rsid w:val="002A228F"/>
    <w:rsid w:val="002A2D8F"/>
    <w:rsid w:val="002C0F7B"/>
    <w:rsid w:val="002D0359"/>
    <w:rsid w:val="002D2694"/>
    <w:rsid w:val="002E6D38"/>
    <w:rsid w:val="00303C21"/>
    <w:rsid w:val="00311569"/>
    <w:rsid w:val="0031174E"/>
    <w:rsid w:val="003147F1"/>
    <w:rsid w:val="00330BC0"/>
    <w:rsid w:val="00336047"/>
    <w:rsid w:val="00337809"/>
    <w:rsid w:val="0034023C"/>
    <w:rsid w:val="00362508"/>
    <w:rsid w:val="00381433"/>
    <w:rsid w:val="0038388D"/>
    <w:rsid w:val="0038425D"/>
    <w:rsid w:val="00385E20"/>
    <w:rsid w:val="0038695E"/>
    <w:rsid w:val="00386A7A"/>
    <w:rsid w:val="00390E93"/>
    <w:rsid w:val="00393970"/>
    <w:rsid w:val="003A26C3"/>
    <w:rsid w:val="003A3B8B"/>
    <w:rsid w:val="003B46E0"/>
    <w:rsid w:val="003C18CA"/>
    <w:rsid w:val="003C5294"/>
    <w:rsid w:val="003F1C5F"/>
    <w:rsid w:val="0043353C"/>
    <w:rsid w:val="00453EF1"/>
    <w:rsid w:val="00466DA0"/>
    <w:rsid w:val="00476330"/>
    <w:rsid w:val="004918E9"/>
    <w:rsid w:val="004A19F9"/>
    <w:rsid w:val="004A7DB0"/>
    <w:rsid w:val="004C6A4C"/>
    <w:rsid w:val="004C77CB"/>
    <w:rsid w:val="004D3276"/>
    <w:rsid w:val="004D4FB9"/>
    <w:rsid w:val="004E46D4"/>
    <w:rsid w:val="004F137F"/>
    <w:rsid w:val="004F17B0"/>
    <w:rsid w:val="004F4C79"/>
    <w:rsid w:val="004F681F"/>
    <w:rsid w:val="004F7755"/>
    <w:rsid w:val="005016D8"/>
    <w:rsid w:val="00522D21"/>
    <w:rsid w:val="00525E17"/>
    <w:rsid w:val="005306B8"/>
    <w:rsid w:val="00541036"/>
    <w:rsid w:val="005432B5"/>
    <w:rsid w:val="005449C5"/>
    <w:rsid w:val="00545555"/>
    <w:rsid w:val="00551FCE"/>
    <w:rsid w:val="0055367D"/>
    <w:rsid w:val="00556D24"/>
    <w:rsid w:val="00560FB0"/>
    <w:rsid w:val="005632D6"/>
    <w:rsid w:val="005704C8"/>
    <w:rsid w:val="00571551"/>
    <w:rsid w:val="005859E4"/>
    <w:rsid w:val="005914A0"/>
    <w:rsid w:val="00593CD1"/>
    <w:rsid w:val="005A2C5B"/>
    <w:rsid w:val="005A2F82"/>
    <w:rsid w:val="005A3711"/>
    <w:rsid w:val="005A4B8F"/>
    <w:rsid w:val="005A5B73"/>
    <w:rsid w:val="005B1AAD"/>
    <w:rsid w:val="005C44C6"/>
    <w:rsid w:val="005D2413"/>
    <w:rsid w:val="005D2ACF"/>
    <w:rsid w:val="005D675D"/>
    <w:rsid w:val="005E1D5F"/>
    <w:rsid w:val="005E2E4D"/>
    <w:rsid w:val="005F75DF"/>
    <w:rsid w:val="006046D6"/>
    <w:rsid w:val="006108BD"/>
    <w:rsid w:val="00610F19"/>
    <w:rsid w:val="00616076"/>
    <w:rsid w:val="006259B2"/>
    <w:rsid w:val="00631B12"/>
    <w:rsid w:val="006466B2"/>
    <w:rsid w:val="0068657E"/>
    <w:rsid w:val="0068702B"/>
    <w:rsid w:val="00692831"/>
    <w:rsid w:val="0069790F"/>
    <w:rsid w:val="006B1DF8"/>
    <w:rsid w:val="006D176C"/>
    <w:rsid w:val="006D3AB6"/>
    <w:rsid w:val="006D4B74"/>
    <w:rsid w:val="006D6357"/>
    <w:rsid w:val="006D7609"/>
    <w:rsid w:val="006E2002"/>
    <w:rsid w:val="006F5A6F"/>
    <w:rsid w:val="007201C6"/>
    <w:rsid w:val="00720C88"/>
    <w:rsid w:val="0073274E"/>
    <w:rsid w:val="00743B92"/>
    <w:rsid w:val="00747C0D"/>
    <w:rsid w:val="007616E9"/>
    <w:rsid w:val="00771762"/>
    <w:rsid w:val="00795B7B"/>
    <w:rsid w:val="00796A77"/>
    <w:rsid w:val="007B2A9B"/>
    <w:rsid w:val="007B75CE"/>
    <w:rsid w:val="007F12E4"/>
    <w:rsid w:val="007F65E8"/>
    <w:rsid w:val="00806E59"/>
    <w:rsid w:val="0081353F"/>
    <w:rsid w:val="00835E92"/>
    <w:rsid w:val="00840871"/>
    <w:rsid w:val="0084698C"/>
    <w:rsid w:val="00854786"/>
    <w:rsid w:val="00877954"/>
    <w:rsid w:val="0089064B"/>
    <w:rsid w:val="008A10B0"/>
    <w:rsid w:val="008A25EE"/>
    <w:rsid w:val="008A4282"/>
    <w:rsid w:val="008B0118"/>
    <w:rsid w:val="008D6734"/>
    <w:rsid w:val="008F7948"/>
    <w:rsid w:val="009076CC"/>
    <w:rsid w:val="00910006"/>
    <w:rsid w:val="00910D9D"/>
    <w:rsid w:val="00930A2A"/>
    <w:rsid w:val="009632E5"/>
    <w:rsid w:val="00963CF9"/>
    <w:rsid w:val="00964EA9"/>
    <w:rsid w:val="009744EB"/>
    <w:rsid w:val="009815C5"/>
    <w:rsid w:val="00982B04"/>
    <w:rsid w:val="009845E4"/>
    <w:rsid w:val="009A4787"/>
    <w:rsid w:val="009D31BE"/>
    <w:rsid w:val="009D594F"/>
    <w:rsid w:val="00A06553"/>
    <w:rsid w:val="00A138C7"/>
    <w:rsid w:val="00A142CE"/>
    <w:rsid w:val="00A1433F"/>
    <w:rsid w:val="00A23AE6"/>
    <w:rsid w:val="00A43A3B"/>
    <w:rsid w:val="00A44F9F"/>
    <w:rsid w:val="00A458CE"/>
    <w:rsid w:val="00A51E0F"/>
    <w:rsid w:val="00A65B87"/>
    <w:rsid w:val="00A94E65"/>
    <w:rsid w:val="00A962FF"/>
    <w:rsid w:val="00AA1169"/>
    <w:rsid w:val="00AA2A13"/>
    <w:rsid w:val="00AA4F07"/>
    <w:rsid w:val="00AA7789"/>
    <w:rsid w:val="00AC0804"/>
    <w:rsid w:val="00AD13EB"/>
    <w:rsid w:val="00AD1EDF"/>
    <w:rsid w:val="00AE055F"/>
    <w:rsid w:val="00AE5796"/>
    <w:rsid w:val="00AE7E7B"/>
    <w:rsid w:val="00AF042F"/>
    <w:rsid w:val="00AF04B5"/>
    <w:rsid w:val="00B02694"/>
    <w:rsid w:val="00B06477"/>
    <w:rsid w:val="00B07029"/>
    <w:rsid w:val="00B26FC1"/>
    <w:rsid w:val="00B27E96"/>
    <w:rsid w:val="00B30B89"/>
    <w:rsid w:val="00B521B1"/>
    <w:rsid w:val="00B53CF2"/>
    <w:rsid w:val="00B6500B"/>
    <w:rsid w:val="00B65BD7"/>
    <w:rsid w:val="00B748D7"/>
    <w:rsid w:val="00B76AB7"/>
    <w:rsid w:val="00B83FCD"/>
    <w:rsid w:val="00B91488"/>
    <w:rsid w:val="00B94078"/>
    <w:rsid w:val="00B94242"/>
    <w:rsid w:val="00BB7796"/>
    <w:rsid w:val="00BC40A6"/>
    <w:rsid w:val="00BD060F"/>
    <w:rsid w:val="00BD700E"/>
    <w:rsid w:val="00BE6E23"/>
    <w:rsid w:val="00BF4B20"/>
    <w:rsid w:val="00C01952"/>
    <w:rsid w:val="00C16E99"/>
    <w:rsid w:val="00C24714"/>
    <w:rsid w:val="00C37F4D"/>
    <w:rsid w:val="00C4089C"/>
    <w:rsid w:val="00C4211A"/>
    <w:rsid w:val="00C4364A"/>
    <w:rsid w:val="00C568CD"/>
    <w:rsid w:val="00C62427"/>
    <w:rsid w:val="00C87B49"/>
    <w:rsid w:val="00C87B5C"/>
    <w:rsid w:val="00C94B57"/>
    <w:rsid w:val="00CB4E52"/>
    <w:rsid w:val="00CB5ED9"/>
    <w:rsid w:val="00CB7ACF"/>
    <w:rsid w:val="00CD4CC2"/>
    <w:rsid w:val="00CD774B"/>
    <w:rsid w:val="00CE2607"/>
    <w:rsid w:val="00CE6E43"/>
    <w:rsid w:val="00CF2EDD"/>
    <w:rsid w:val="00CF6A02"/>
    <w:rsid w:val="00D103A8"/>
    <w:rsid w:val="00D119CF"/>
    <w:rsid w:val="00D20968"/>
    <w:rsid w:val="00D21E11"/>
    <w:rsid w:val="00D27464"/>
    <w:rsid w:val="00D32899"/>
    <w:rsid w:val="00D37669"/>
    <w:rsid w:val="00D54E53"/>
    <w:rsid w:val="00D649BB"/>
    <w:rsid w:val="00D85828"/>
    <w:rsid w:val="00D8770D"/>
    <w:rsid w:val="00D917E1"/>
    <w:rsid w:val="00D94F56"/>
    <w:rsid w:val="00DA617A"/>
    <w:rsid w:val="00DB5B32"/>
    <w:rsid w:val="00DC4B57"/>
    <w:rsid w:val="00DE01E2"/>
    <w:rsid w:val="00DE6F29"/>
    <w:rsid w:val="00DF2DCC"/>
    <w:rsid w:val="00DF4507"/>
    <w:rsid w:val="00DF46EA"/>
    <w:rsid w:val="00E0027B"/>
    <w:rsid w:val="00E01295"/>
    <w:rsid w:val="00E06FF6"/>
    <w:rsid w:val="00E16A6B"/>
    <w:rsid w:val="00E3052B"/>
    <w:rsid w:val="00E30805"/>
    <w:rsid w:val="00E40469"/>
    <w:rsid w:val="00E532C5"/>
    <w:rsid w:val="00E54C34"/>
    <w:rsid w:val="00E64238"/>
    <w:rsid w:val="00E73FAF"/>
    <w:rsid w:val="00E8276D"/>
    <w:rsid w:val="00E83616"/>
    <w:rsid w:val="00E83F03"/>
    <w:rsid w:val="00E9332C"/>
    <w:rsid w:val="00E933D3"/>
    <w:rsid w:val="00E93649"/>
    <w:rsid w:val="00E97CD6"/>
    <w:rsid w:val="00EA2A6D"/>
    <w:rsid w:val="00EB1C9E"/>
    <w:rsid w:val="00EB655C"/>
    <w:rsid w:val="00EC1003"/>
    <w:rsid w:val="00EC3148"/>
    <w:rsid w:val="00ED1426"/>
    <w:rsid w:val="00ED5EF3"/>
    <w:rsid w:val="00ED68F7"/>
    <w:rsid w:val="00F13621"/>
    <w:rsid w:val="00F1422B"/>
    <w:rsid w:val="00F40F0D"/>
    <w:rsid w:val="00F43609"/>
    <w:rsid w:val="00F45777"/>
    <w:rsid w:val="00F602A1"/>
    <w:rsid w:val="00F624DD"/>
    <w:rsid w:val="00F634BE"/>
    <w:rsid w:val="00F717AF"/>
    <w:rsid w:val="00F7481D"/>
    <w:rsid w:val="00F81A02"/>
    <w:rsid w:val="00F831C4"/>
    <w:rsid w:val="00F84E17"/>
    <w:rsid w:val="00F8693B"/>
    <w:rsid w:val="00F936D9"/>
    <w:rsid w:val="00F9381C"/>
    <w:rsid w:val="00FA1F8B"/>
    <w:rsid w:val="00FB2D33"/>
    <w:rsid w:val="00FC27A8"/>
    <w:rsid w:val="00FC61E2"/>
    <w:rsid w:val="00FD3F77"/>
    <w:rsid w:val="00FE636E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6974"/>
    <w:pPr>
      <w:keepNext/>
      <w:spacing w:after="0" w:line="240" w:lineRule="auto"/>
      <w:ind w:left="-108" w:right="-108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6974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6974"/>
  </w:style>
  <w:style w:type="paragraph" w:customStyle="1" w:styleId="ConsPlusNonformat">
    <w:name w:val="ConsPlusNonformat"/>
    <w:rsid w:val="001369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69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369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69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3697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6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97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36974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4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F9F"/>
  </w:style>
  <w:style w:type="paragraph" w:styleId="a9">
    <w:name w:val="footer"/>
    <w:basedOn w:val="a"/>
    <w:link w:val="aa"/>
    <w:uiPriority w:val="99"/>
    <w:unhideWhenUsed/>
    <w:rsid w:val="00A4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F9F"/>
  </w:style>
  <w:style w:type="paragraph" w:styleId="ab">
    <w:name w:val="List Paragraph"/>
    <w:basedOn w:val="a"/>
    <w:uiPriority w:val="34"/>
    <w:qFormat/>
    <w:rsid w:val="0008116C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CF2E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6974"/>
    <w:pPr>
      <w:keepNext/>
      <w:spacing w:after="0" w:line="240" w:lineRule="auto"/>
      <w:ind w:left="-108" w:right="-108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6974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6974"/>
  </w:style>
  <w:style w:type="paragraph" w:customStyle="1" w:styleId="ConsPlusNonformat">
    <w:name w:val="ConsPlusNonformat"/>
    <w:rsid w:val="001369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69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369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69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3697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6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97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36974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4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F9F"/>
  </w:style>
  <w:style w:type="paragraph" w:styleId="a9">
    <w:name w:val="footer"/>
    <w:basedOn w:val="a"/>
    <w:link w:val="aa"/>
    <w:uiPriority w:val="99"/>
    <w:unhideWhenUsed/>
    <w:rsid w:val="00A4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F9F"/>
  </w:style>
  <w:style w:type="paragraph" w:styleId="ab">
    <w:name w:val="List Paragraph"/>
    <w:basedOn w:val="a"/>
    <w:uiPriority w:val="34"/>
    <w:qFormat/>
    <w:rsid w:val="0008116C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CF2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3BE1061E7B2EAA08C4707F2A951CD613A2FF9663ED94F819228D21F380406D281DFDF8F977CB6BBF1796AFB0F328B81358B65846F817821068aB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E1061E7B2EAA08C4707F2A951CD613A0FA9D63EA91F819228D21F380406D281DFDF8F977CB6BBF1196AFB0F328B81358B65846F817821068aB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E1061E7B2EAA08C4707F2A951CD613A3FA9A60E991F819228D21F380406D281DFDF8F977CB6BBF1196AFB0F328B81358B65846F817821068aB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BE1061E7B2EAA08C4707F2A951CD613A2FB9F62EA94F819228D21F380406D281DFDF8F977CB6BBF1396AFB0F328B81358B65846F817821068a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E1061E7B2EAA08C4707F2A951CD613A2FB9F62EA94F819228D21F380406D281DFDF8F977CB6BBF1396AFB0F328B81358B65846F817821068aBI" TargetMode="External"/><Relationship Id="rId14" Type="http://schemas.openxmlformats.org/officeDocument/2006/relationships/hyperlink" Target="consultantplus://offline/ref=3BE1061E7B2EAA08C4707F2A951CD613A2FF9663ED94F819228D21F380406D281DFDF8F977CB6BBF1796AFB0F328B81358B65846F817821068a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03B51-2BC9-4799-B18A-53F5A198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37</Pages>
  <Words>9049</Words>
  <Characters>51585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Шулика Наталья Васильевна</dc:creator>
  <cp:lastModifiedBy>Шулика Наталья Васильевна</cp:lastModifiedBy>
  <cp:revision>288</cp:revision>
  <cp:lastPrinted>2021-07-14T12:22:00Z</cp:lastPrinted>
  <dcterms:created xsi:type="dcterms:W3CDTF">2021-05-21T13:43:00Z</dcterms:created>
  <dcterms:modified xsi:type="dcterms:W3CDTF">2021-07-15T10:53:00Z</dcterms:modified>
</cp:coreProperties>
</file>