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02" w:rsidRDefault="00454602" w:rsidP="00454602">
      <w:pPr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602" w:rsidRDefault="00454602" w:rsidP="00454602">
      <w:pPr>
        <w:jc w:val="center"/>
        <w:rPr>
          <w:sz w:val="20"/>
          <w:szCs w:val="20"/>
        </w:rPr>
      </w:pPr>
    </w:p>
    <w:p w:rsidR="00454602" w:rsidRPr="00335100" w:rsidRDefault="00454602" w:rsidP="00454602">
      <w:pPr>
        <w:jc w:val="center"/>
      </w:pPr>
      <w:r w:rsidRPr="00335100">
        <w:rPr>
          <w:bCs/>
        </w:rPr>
        <w:t xml:space="preserve">МИНИСТЕРСТВО </w:t>
      </w:r>
      <w:r>
        <w:rPr>
          <w:bCs/>
        </w:rPr>
        <w:t xml:space="preserve">ТРУДА И </w:t>
      </w:r>
      <w:r w:rsidRPr="00335100">
        <w:rPr>
          <w:bCs/>
        </w:rPr>
        <w:t>СОЦИАЛЬНОГО РАЗВИТИЯ КРАСНОДАРСКОГО КРАЯ</w:t>
      </w:r>
    </w:p>
    <w:p w:rsidR="00454602" w:rsidRDefault="00454602" w:rsidP="00454602">
      <w:pPr>
        <w:jc w:val="center"/>
        <w:rPr>
          <w:b/>
          <w:sz w:val="32"/>
          <w:szCs w:val="32"/>
        </w:rPr>
      </w:pPr>
    </w:p>
    <w:p w:rsidR="00454602" w:rsidRDefault="00454602" w:rsidP="004546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454602" w:rsidRPr="00454602" w:rsidRDefault="00454602" w:rsidP="00454602">
      <w:pPr>
        <w:rPr>
          <w:u w:val="single"/>
        </w:rPr>
      </w:pPr>
      <w:r>
        <w:t xml:space="preserve">от </w:t>
      </w:r>
      <w:r w:rsidRPr="00454602">
        <w:rPr>
          <w:u w:val="single"/>
        </w:rPr>
        <w:t xml:space="preserve">18.07. 2018  </w:t>
      </w:r>
      <w:r>
        <w:t xml:space="preserve">                                                                                           № </w:t>
      </w:r>
      <w:r w:rsidRPr="00454602">
        <w:rPr>
          <w:u w:val="single"/>
        </w:rPr>
        <w:t>1035</w:t>
      </w:r>
    </w:p>
    <w:p w:rsidR="00454602" w:rsidRPr="00F96253" w:rsidRDefault="00454602" w:rsidP="00454602">
      <w:pPr>
        <w:jc w:val="center"/>
      </w:pPr>
      <w:r>
        <w:t>г. Краснодар</w:t>
      </w:r>
    </w:p>
    <w:p w:rsidR="00454602" w:rsidRDefault="00454602" w:rsidP="00454602"/>
    <w:p w:rsidR="00A462FE" w:rsidRDefault="00A462FE" w:rsidP="00F1287F">
      <w:pPr>
        <w:widowControl w:val="0"/>
        <w:suppressAutoHyphens w:val="0"/>
        <w:autoSpaceDE w:val="0"/>
        <w:autoSpaceDN w:val="0"/>
        <w:adjustRightInd w:val="0"/>
      </w:pPr>
    </w:p>
    <w:p w:rsidR="00095CB5" w:rsidRDefault="001F1519" w:rsidP="00F1287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95CB5">
        <w:rPr>
          <w:rFonts w:eastAsiaTheme="minorHAnsi"/>
          <w:b/>
          <w:bCs/>
          <w:lang w:eastAsia="en-US"/>
        </w:rPr>
        <w:t xml:space="preserve">Об утверждении </w:t>
      </w:r>
      <w:r w:rsidR="00DA4982" w:rsidRPr="00095CB5">
        <w:rPr>
          <w:rFonts w:eastAsia="Calibri"/>
          <w:b/>
        </w:rPr>
        <w:t>Порядка</w:t>
      </w:r>
      <w:r w:rsidR="00682D9D" w:rsidRPr="00095CB5">
        <w:rPr>
          <w:rFonts w:eastAsia="Calibri"/>
          <w:b/>
        </w:rPr>
        <w:t xml:space="preserve"> </w:t>
      </w:r>
      <w:r w:rsidR="00095CB5" w:rsidRPr="00095CB5">
        <w:rPr>
          <w:rFonts w:eastAsia="Calibri"/>
          <w:b/>
        </w:rPr>
        <w:t>п</w:t>
      </w:r>
      <w:r w:rsidR="00095CB5" w:rsidRPr="00095CB5">
        <w:rPr>
          <w:rFonts w:eastAsiaTheme="minorHAnsi"/>
          <w:b/>
          <w:lang w:eastAsia="en-US"/>
        </w:rPr>
        <w:t xml:space="preserve">редоставления </w:t>
      </w:r>
    </w:p>
    <w:p w:rsidR="00095CB5" w:rsidRDefault="00095CB5" w:rsidP="00F1287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95CB5">
        <w:rPr>
          <w:rFonts w:eastAsiaTheme="minorHAnsi"/>
          <w:b/>
          <w:lang w:eastAsia="en-US"/>
        </w:rPr>
        <w:t xml:space="preserve">субсидий юридическим лицам, индивидуальным </w:t>
      </w:r>
    </w:p>
    <w:p w:rsidR="00095CB5" w:rsidRDefault="00095CB5" w:rsidP="00F1287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proofErr w:type="gramStart"/>
      <w:r w:rsidRPr="00095CB5">
        <w:rPr>
          <w:rFonts w:eastAsiaTheme="minorHAnsi"/>
          <w:b/>
          <w:lang w:eastAsia="en-US"/>
        </w:rPr>
        <w:t xml:space="preserve">предпринимателям (за исключением государственных </w:t>
      </w:r>
      <w:proofErr w:type="gramEnd"/>
    </w:p>
    <w:p w:rsidR="00095CB5" w:rsidRDefault="00095CB5" w:rsidP="00F1287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95CB5">
        <w:rPr>
          <w:rFonts w:eastAsiaTheme="minorHAnsi"/>
          <w:b/>
          <w:lang w:eastAsia="en-US"/>
        </w:rPr>
        <w:t xml:space="preserve">(муниципальных) учреждений) в целях возмещения </w:t>
      </w:r>
    </w:p>
    <w:p w:rsidR="00095CB5" w:rsidRDefault="00095CB5" w:rsidP="00F1287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95CB5">
        <w:rPr>
          <w:rFonts w:eastAsiaTheme="minorHAnsi"/>
          <w:b/>
          <w:lang w:eastAsia="en-US"/>
        </w:rPr>
        <w:t xml:space="preserve">недополученных доходов в связи с оказанием услуг </w:t>
      </w:r>
    </w:p>
    <w:p w:rsidR="00095CB5" w:rsidRDefault="00095CB5" w:rsidP="00F1287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95CB5">
        <w:rPr>
          <w:rFonts w:eastAsiaTheme="minorHAnsi"/>
          <w:b/>
          <w:lang w:eastAsia="en-US"/>
        </w:rPr>
        <w:t xml:space="preserve">(выполнением работ) гражданам, проживающим </w:t>
      </w:r>
    </w:p>
    <w:p w:rsidR="001666B0" w:rsidRDefault="00095CB5" w:rsidP="00F1287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95CB5">
        <w:rPr>
          <w:rFonts w:eastAsiaTheme="minorHAnsi"/>
          <w:b/>
          <w:lang w:eastAsia="en-US"/>
        </w:rPr>
        <w:t xml:space="preserve">на территории Краснодарского края, </w:t>
      </w:r>
      <w:proofErr w:type="gramStart"/>
      <w:r w:rsidRPr="00095CB5">
        <w:rPr>
          <w:rFonts w:eastAsiaTheme="minorHAnsi"/>
          <w:b/>
          <w:lang w:eastAsia="en-US"/>
        </w:rPr>
        <w:t>имеющим</w:t>
      </w:r>
      <w:proofErr w:type="gramEnd"/>
      <w:r w:rsidRPr="00095CB5">
        <w:rPr>
          <w:rFonts w:eastAsiaTheme="minorHAnsi"/>
          <w:b/>
          <w:lang w:eastAsia="en-US"/>
        </w:rPr>
        <w:t xml:space="preserve"> право на </w:t>
      </w:r>
    </w:p>
    <w:p w:rsidR="00095CB5" w:rsidRDefault="00095CB5" w:rsidP="00F1287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95CB5">
        <w:rPr>
          <w:rFonts w:eastAsiaTheme="minorHAnsi"/>
          <w:b/>
          <w:lang w:eastAsia="en-US"/>
        </w:rPr>
        <w:t>льготы, указанные в частях 1 – 3</w:t>
      </w:r>
      <w:r w:rsidR="001666B0">
        <w:rPr>
          <w:rFonts w:eastAsiaTheme="minorHAnsi"/>
          <w:b/>
          <w:lang w:eastAsia="en-US"/>
        </w:rPr>
        <w:t xml:space="preserve"> статьи 4</w:t>
      </w:r>
      <w:r w:rsidRPr="00095CB5">
        <w:rPr>
          <w:rFonts w:eastAsiaTheme="minorHAnsi"/>
          <w:b/>
          <w:lang w:eastAsia="en-US"/>
        </w:rPr>
        <w:t xml:space="preserve">, части 2 статьи 6 </w:t>
      </w:r>
    </w:p>
    <w:p w:rsidR="00095CB5" w:rsidRDefault="00095CB5" w:rsidP="00F1287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95CB5">
        <w:rPr>
          <w:rFonts w:eastAsiaTheme="minorHAnsi"/>
          <w:b/>
          <w:lang w:eastAsia="en-US"/>
        </w:rPr>
        <w:t xml:space="preserve">Закона Краснодарского края от 5 мая 2006 года </w:t>
      </w:r>
      <w:r>
        <w:rPr>
          <w:rFonts w:eastAsiaTheme="minorHAnsi"/>
          <w:b/>
          <w:lang w:eastAsia="en-US"/>
        </w:rPr>
        <w:t>№</w:t>
      </w:r>
      <w:r w:rsidRPr="00095CB5">
        <w:rPr>
          <w:rFonts w:eastAsiaTheme="minorHAnsi"/>
          <w:b/>
          <w:lang w:eastAsia="en-US"/>
        </w:rPr>
        <w:t xml:space="preserve"> 1026-КЗ </w:t>
      </w:r>
    </w:p>
    <w:p w:rsidR="00095CB5" w:rsidRPr="00095CB5" w:rsidRDefault="00095CB5" w:rsidP="00F1287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095CB5">
        <w:rPr>
          <w:rFonts w:eastAsiaTheme="minorHAnsi"/>
          <w:b/>
          <w:lang w:eastAsia="en-US"/>
        </w:rPr>
        <w:t>"О статусе Героев Кубани и Героев труда Кубани"</w:t>
      </w:r>
    </w:p>
    <w:p w:rsidR="004A3DC5" w:rsidRDefault="004A3DC5" w:rsidP="00F1287F">
      <w:pPr>
        <w:suppressAutoHyphens w:val="0"/>
        <w:autoSpaceDE w:val="0"/>
        <w:autoSpaceDN w:val="0"/>
        <w:adjustRightInd w:val="0"/>
        <w:jc w:val="center"/>
        <w:rPr>
          <w:b/>
          <w:bCs/>
        </w:rPr>
      </w:pPr>
    </w:p>
    <w:p w:rsidR="00A462FE" w:rsidRPr="00095CB5" w:rsidRDefault="00A462FE" w:rsidP="00F1287F">
      <w:pPr>
        <w:widowControl w:val="0"/>
        <w:suppressAutoHyphens w:val="0"/>
        <w:autoSpaceDE w:val="0"/>
        <w:autoSpaceDN w:val="0"/>
        <w:adjustRightInd w:val="0"/>
        <w:rPr>
          <w:bCs/>
        </w:rPr>
      </w:pPr>
    </w:p>
    <w:p w:rsidR="00B3286D" w:rsidRPr="00131AB9" w:rsidRDefault="004A3DC5" w:rsidP="00131AB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82D9D">
        <w:rPr>
          <w:rFonts w:eastAsia="Calibri"/>
        </w:rPr>
        <w:t xml:space="preserve">В соответствии с </w:t>
      </w:r>
      <w:r w:rsidR="00131AB9">
        <w:rPr>
          <w:color w:val="000000"/>
        </w:rPr>
        <w:t xml:space="preserve">абзацами девятым и двенадцатым раздела 4 "Механизм реализации подпрограммы" приложения № 1 к </w:t>
      </w:r>
      <w:r w:rsidR="00131AB9">
        <w:rPr>
          <w:rFonts w:eastAsiaTheme="minorHAnsi"/>
          <w:lang w:eastAsia="en-US"/>
        </w:rPr>
        <w:t>государственной программе Краснодарского края "Социальная поддержка граждан", утвержденной пост</w:t>
      </w:r>
      <w:r w:rsidR="00131AB9">
        <w:rPr>
          <w:rFonts w:eastAsiaTheme="minorHAnsi"/>
          <w:lang w:eastAsia="en-US"/>
        </w:rPr>
        <w:t>а</w:t>
      </w:r>
      <w:r w:rsidR="00131AB9">
        <w:rPr>
          <w:rFonts w:eastAsiaTheme="minorHAnsi"/>
          <w:lang w:eastAsia="en-US"/>
        </w:rPr>
        <w:t xml:space="preserve">новлением главы администрации (губернатора) Краснодарского края                 </w:t>
      </w:r>
      <w:r w:rsidR="00895C78">
        <w:rPr>
          <w:rFonts w:eastAsiaTheme="minorHAnsi"/>
          <w:lang w:eastAsia="en-US"/>
        </w:rPr>
        <w:t xml:space="preserve">от </w:t>
      </w:r>
      <w:r w:rsidR="00131AB9">
        <w:rPr>
          <w:rFonts w:eastAsiaTheme="minorHAnsi"/>
          <w:lang w:eastAsia="en-US"/>
        </w:rPr>
        <w:t>5</w:t>
      </w:r>
      <w:r w:rsidR="00895C78">
        <w:rPr>
          <w:rFonts w:eastAsiaTheme="minorHAnsi"/>
          <w:lang w:eastAsia="en-US"/>
        </w:rPr>
        <w:t xml:space="preserve"> октября </w:t>
      </w:r>
      <w:r w:rsidR="00131AB9">
        <w:rPr>
          <w:rFonts w:eastAsiaTheme="minorHAnsi"/>
          <w:lang w:eastAsia="en-US"/>
        </w:rPr>
        <w:t xml:space="preserve">2015 </w:t>
      </w:r>
      <w:r w:rsidR="00895C78">
        <w:rPr>
          <w:rFonts w:eastAsiaTheme="minorHAnsi"/>
          <w:lang w:eastAsia="en-US"/>
        </w:rPr>
        <w:t xml:space="preserve">года </w:t>
      </w:r>
      <w:r w:rsidR="00131AB9">
        <w:rPr>
          <w:rFonts w:eastAsiaTheme="minorHAnsi"/>
          <w:lang w:eastAsia="en-US"/>
        </w:rPr>
        <w:t xml:space="preserve">№ 938, </w:t>
      </w:r>
      <w:proofErr w:type="gramStart"/>
      <w:r w:rsidRPr="00682D9D">
        <w:rPr>
          <w:rFonts w:eastAsia="Calibri"/>
        </w:rPr>
        <w:t>п</w:t>
      </w:r>
      <w:proofErr w:type="gramEnd"/>
      <w:r w:rsidRPr="00682D9D">
        <w:rPr>
          <w:rFonts w:eastAsia="Calibri"/>
        </w:rPr>
        <w:t xml:space="preserve"> р и к а з ы в а ю:</w:t>
      </w:r>
    </w:p>
    <w:p w:rsidR="00682D9D" w:rsidRPr="00B3286D" w:rsidRDefault="00DA4982" w:rsidP="00F1287F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3286D">
        <w:rPr>
          <w:rFonts w:eastAsia="Calibri"/>
        </w:rPr>
        <w:t>1.</w:t>
      </w:r>
      <w:r w:rsidRPr="00B3286D">
        <w:rPr>
          <w:rFonts w:eastAsia="Calibri"/>
        </w:rPr>
        <w:tab/>
      </w:r>
      <w:proofErr w:type="gramStart"/>
      <w:r w:rsidR="00682D9D" w:rsidRPr="00B3286D">
        <w:rPr>
          <w:rFonts w:eastAsia="Calibri"/>
        </w:rPr>
        <w:t xml:space="preserve">Утвердить </w:t>
      </w:r>
      <w:r w:rsidR="00B3286D">
        <w:rPr>
          <w:rFonts w:eastAsia="Calibri"/>
        </w:rPr>
        <w:t>Порядок</w:t>
      </w:r>
      <w:r w:rsidR="00B3286D" w:rsidRPr="00B3286D">
        <w:rPr>
          <w:rFonts w:eastAsia="Calibri"/>
        </w:rPr>
        <w:t xml:space="preserve"> п</w:t>
      </w:r>
      <w:r w:rsidR="00B3286D" w:rsidRPr="00B3286D">
        <w:rPr>
          <w:rFonts w:eastAsiaTheme="minorHAnsi"/>
          <w:lang w:eastAsia="en-US"/>
        </w:rPr>
        <w:t>редоставления субсидий юридическим лицам, индивидуальным предпринимателям (за исключением государственных (мун</w:t>
      </w:r>
      <w:r w:rsidR="00B3286D" w:rsidRPr="00B3286D">
        <w:rPr>
          <w:rFonts w:eastAsiaTheme="minorHAnsi"/>
          <w:lang w:eastAsia="en-US"/>
        </w:rPr>
        <w:t>и</w:t>
      </w:r>
      <w:r w:rsidR="00B3286D" w:rsidRPr="00B3286D">
        <w:rPr>
          <w:rFonts w:eastAsiaTheme="minorHAnsi"/>
          <w:lang w:eastAsia="en-US"/>
        </w:rPr>
        <w:t>ципальных) учреждений) в целях возмещения недополученных доходов в связи с оказанием услуг (выполнением работ) гражданам, проживающим на террит</w:t>
      </w:r>
      <w:r w:rsidR="00B3286D" w:rsidRPr="00B3286D">
        <w:rPr>
          <w:rFonts w:eastAsiaTheme="minorHAnsi"/>
          <w:lang w:eastAsia="en-US"/>
        </w:rPr>
        <w:t>о</w:t>
      </w:r>
      <w:r w:rsidR="00B3286D" w:rsidRPr="00B3286D">
        <w:rPr>
          <w:rFonts w:eastAsiaTheme="minorHAnsi"/>
          <w:lang w:eastAsia="en-US"/>
        </w:rPr>
        <w:t>рии Краснодарского края, имеющим право на льготы, указанные в частях 1 – 3</w:t>
      </w:r>
      <w:r w:rsidR="001666B0">
        <w:rPr>
          <w:rFonts w:eastAsiaTheme="minorHAnsi"/>
          <w:lang w:eastAsia="en-US"/>
        </w:rPr>
        <w:t xml:space="preserve"> статьи 4</w:t>
      </w:r>
      <w:r w:rsidR="00B3286D" w:rsidRPr="00B3286D">
        <w:rPr>
          <w:rFonts w:eastAsiaTheme="minorHAnsi"/>
          <w:lang w:eastAsia="en-US"/>
        </w:rPr>
        <w:t xml:space="preserve">, части 2 статьи 6 Закона Краснодарского края от 5 мая 2006 года </w:t>
      </w:r>
      <w:r w:rsidR="001666B0">
        <w:rPr>
          <w:rFonts w:eastAsiaTheme="minorHAnsi"/>
          <w:lang w:eastAsia="en-US"/>
        </w:rPr>
        <w:t xml:space="preserve">             </w:t>
      </w:r>
      <w:r w:rsidR="00B3286D" w:rsidRPr="00B3286D">
        <w:rPr>
          <w:rFonts w:eastAsiaTheme="minorHAnsi"/>
          <w:lang w:eastAsia="en-US"/>
        </w:rPr>
        <w:t>№ 1026-КЗ "О статусе Героев Кубани и</w:t>
      </w:r>
      <w:proofErr w:type="gramEnd"/>
      <w:r w:rsidR="00B3286D" w:rsidRPr="00B3286D">
        <w:rPr>
          <w:rFonts w:eastAsiaTheme="minorHAnsi"/>
          <w:lang w:eastAsia="en-US"/>
        </w:rPr>
        <w:t xml:space="preserve"> Героев труда Кубани"</w:t>
      </w:r>
      <w:r w:rsidR="00682D9D" w:rsidRPr="00B3286D">
        <w:rPr>
          <w:rFonts w:eastAsiaTheme="minorHAnsi"/>
          <w:lang w:eastAsia="en-US"/>
        </w:rPr>
        <w:t xml:space="preserve"> (прилагается).</w:t>
      </w:r>
    </w:p>
    <w:p w:rsidR="004A3DC5" w:rsidRPr="00682D9D" w:rsidRDefault="006F2639" w:rsidP="00F1287F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lang w:eastAsia="ru-RU"/>
        </w:rPr>
        <w:t>2</w:t>
      </w:r>
      <w:r w:rsidR="00DA4982">
        <w:rPr>
          <w:lang w:eastAsia="ru-RU"/>
        </w:rPr>
        <w:t>.</w:t>
      </w:r>
      <w:r w:rsidR="00DA4982">
        <w:rPr>
          <w:lang w:eastAsia="ru-RU"/>
        </w:rPr>
        <w:tab/>
      </w:r>
      <w:r w:rsidR="004A3DC5" w:rsidRPr="008C77AA">
        <w:rPr>
          <w:lang w:eastAsia="ru-RU"/>
        </w:rPr>
        <w:t>Отделу информационно-аналитической и методической работы</w:t>
      </w:r>
      <w:r>
        <w:rPr>
          <w:lang w:eastAsia="ru-RU"/>
        </w:rPr>
        <w:t xml:space="preserve"> </w:t>
      </w:r>
      <w:r w:rsidR="00986A8C">
        <w:rPr>
          <w:lang w:eastAsia="ru-RU"/>
        </w:rPr>
        <w:t>(</w:t>
      </w:r>
      <w:r w:rsidR="00AD5F68">
        <w:rPr>
          <w:lang w:eastAsia="ru-RU"/>
        </w:rPr>
        <w:t>Некрасова</w:t>
      </w:r>
      <w:r w:rsidR="00986A8C">
        <w:rPr>
          <w:lang w:eastAsia="ru-RU"/>
        </w:rPr>
        <w:t xml:space="preserve">) </w:t>
      </w:r>
      <w:r>
        <w:rPr>
          <w:lang w:eastAsia="ru-RU"/>
        </w:rPr>
        <w:t>обеспечить</w:t>
      </w:r>
      <w:r w:rsidR="004A3DC5" w:rsidRPr="008C77AA">
        <w:rPr>
          <w:lang w:eastAsia="ru-RU"/>
        </w:rPr>
        <w:t>:</w:t>
      </w:r>
      <w:r w:rsidR="00AD5F68">
        <w:rPr>
          <w:lang w:eastAsia="ru-RU"/>
        </w:rPr>
        <w:t xml:space="preserve"> </w:t>
      </w:r>
    </w:p>
    <w:p w:rsidR="004A3DC5" w:rsidRPr="008C77AA" w:rsidRDefault="004A3DC5" w:rsidP="00F1287F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7AA">
        <w:rPr>
          <w:lang w:eastAsia="ru-RU"/>
        </w:rPr>
        <w:t xml:space="preserve"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</w:t>
      </w:r>
      <w:r w:rsidR="00DA4982">
        <w:rPr>
          <w:lang w:eastAsia="ru-RU"/>
        </w:rPr>
        <w:t>"Интернет"</w:t>
      </w:r>
      <w:r w:rsidR="00D3064C">
        <w:rPr>
          <w:lang w:eastAsia="ru-RU"/>
        </w:rPr>
        <w:t xml:space="preserve"> и направление</w:t>
      </w:r>
      <w:r w:rsidRPr="008C77AA">
        <w:rPr>
          <w:lang w:eastAsia="ru-RU"/>
        </w:rPr>
        <w:t xml:space="preserve"> на </w:t>
      </w:r>
      <w:r w:rsidR="00DA4982">
        <w:rPr>
          <w:lang w:eastAsia="ru-RU"/>
        </w:rPr>
        <w:t>"</w:t>
      </w:r>
      <w:r w:rsidRPr="008C77AA">
        <w:rPr>
          <w:lang w:eastAsia="ru-RU"/>
        </w:rPr>
        <w:t>Официальный и</w:t>
      </w:r>
      <w:r w:rsidRPr="008C77AA">
        <w:rPr>
          <w:lang w:eastAsia="ru-RU"/>
        </w:rPr>
        <w:t>н</w:t>
      </w:r>
      <w:r w:rsidRPr="008C77AA">
        <w:rPr>
          <w:lang w:eastAsia="ru-RU"/>
        </w:rPr>
        <w:t>те</w:t>
      </w:r>
      <w:r w:rsidR="00DA4982">
        <w:rPr>
          <w:lang w:eastAsia="ru-RU"/>
        </w:rPr>
        <w:t>рнет-портал правовой информации"</w:t>
      </w:r>
      <w:r w:rsidRPr="008C77AA">
        <w:rPr>
          <w:lang w:eastAsia="ru-RU"/>
        </w:rPr>
        <w:t xml:space="preserve"> (www.pravo.gov.ru);</w:t>
      </w:r>
    </w:p>
    <w:p w:rsidR="004A3DC5" w:rsidRDefault="004A3DC5" w:rsidP="00F1287F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7AA">
        <w:rPr>
          <w:lang w:eastAsia="ru-RU"/>
        </w:rPr>
        <w:t xml:space="preserve">размещение настоящего приказа на официальном сайте министерства </w:t>
      </w:r>
      <w:r>
        <w:rPr>
          <w:lang w:eastAsia="ru-RU"/>
        </w:rPr>
        <w:t xml:space="preserve">труда и </w:t>
      </w:r>
      <w:r w:rsidRPr="008C77AA">
        <w:rPr>
          <w:lang w:eastAsia="ru-RU"/>
        </w:rPr>
        <w:t>социального развития Краснодарского края (</w:t>
      </w:r>
      <w:r w:rsidR="00A462FE" w:rsidRPr="00A462FE">
        <w:rPr>
          <w:lang w:eastAsia="ru-RU"/>
        </w:rPr>
        <w:t>www.sznkuban.ru</w:t>
      </w:r>
      <w:r w:rsidRPr="008C77AA">
        <w:rPr>
          <w:lang w:eastAsia="ru-RU"/>
        </w:rPr>
        <w:t>).</w:t>
      </w:r>
    </w:p>
    <w:p w:rsidR="00A462FE" w:rsidRDefault="00A462FE" w:rsidP="00F1287F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lang w:eastAsia="ru-RU"/>
        </w:rPr>
        <w:t>3.</w:t>
      </w:r>
      <w:r>
        <w:rPr>
          <w:lang w:eastAsia="ru-RU"/>
        </w:rPr>
        <w:tab/>
      </w: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выполнением настоящего приказа возложить на первого заместителя министра труда и социального развития Краснодарского края              С.В. Белопольского.</w:t>
      </w:r>
    </w:p>
    <w:p w:rsidR="004A3DC5" w:rsidRPr="008C77AA" w:rsidRDefault="00A462FE" w:rsidP="00F1287F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4</w:t>
      </w:r>
      <w:r w:rsidR="00DA4982">
        <w:rPr>
          <w:lang w:eastAsia="ru-RU"/>
        </w:rPr>
        <w:t>.</w:t>
      </w:r>
      <w:r w:rsidR="00DA4982">
        <w:rPr>
          <w:lang w:eastAsia="ru-RU"/>
        </w:rPr>
        <w:tab/>
      </w:r>
      <w:r w:rsidR="004A3DC5" w:rsidRPr="008C77AA">
        <w:rPr>
          <w:lang w:eastAsia="ru-RU"/>
        </w:rPr>
        <w:t xml:space="preserve">Настоящий приказ вступает в силу </w:t>
      </w:r>
      <w:r w:rsidR="00AE76DB" w:rsidRPr="00B04379">
        <w:t>по истечении 10 дней после дня его официального опубликования</w:t>
      </w:r>
      <w:r w:rsidR="00C41799">
        <w:rPr>
          <w:lang w:eastAsia="ru-RU"/>
        </w:rPr>
        <w:t xml:space="preserve">, за исключением абзацев </w:t>
      </w:r>
      <w:r w:rsidR="00CB3877">
        <w:rPr>
          <w:lang w:eastAsia="ru-RU"/>
        </w:rPr>
        <w:t>четвертого</w:t>
      </w:r>
      <w:r w:rsidR="00C41799">
        <w:rPr>
          <w:lang w:eastAsia="ru-RU"/>
        </w:rPr>
        <w:t xml:space="preserve"> – </w:t>
      </w:r>
      <w:r w:rsidR="00CB3877">
        <w:rPr>
          <w:lang w:eastAsia="ru-RU"/>
        </w:rPr>
        <w:t>шест</w:t>
      </w:r>
      <w:r w:rsidR="00CB3877">
        <w:rPr>
          <w:lang w:eastAsia="ru-RU"/>
        </w:rPr>
        <w:t>о</w:t>
      </w:r>
      <w:r w:rsidR="00CB3877">
        <w:rPr>
          <w:lang w:eastAsia="ru-RU"/>
        </w:rPr>
        <w:t>го</w:t>
      </w:r>
      <w:r w:rsidR="00C41799">
        <w:rPr>
          <w:lang w:eastAsia="ru-RU"/>
        </w:rPr>
        <w:t xml:space="preserve"> пункта 2.1 раздела 2 "Условия и порядок предоставления субсидий" прил</w:t>
      </w:r>
      <w:r w:rsidR="00C41799">
        <w:rPr>
          <w:lang w:eastAsia="ru-RU"/>
        </w:rPr>
        <w:t>о</w:t>
      </w:r>
      <w:r w:rsidR="00C41799">
        <w:rPr>
          <w:lang w:eastAsia="ru-RU"/>
        </w:rPr>
        <w:t>же</w:t>
      </w:r>
      <w:r w:rsidR="00D051DC">
        <w:rPr>
          <w:lang w:eastAsia="ru-RU"/>
        </w:rPr>
        <w:t>ния</w:t>
      </w:r>
      <w:r w:rsidR="00C41799">
        <w:rPr>
          <w:lang w:eastAsia="ru-RU"/>
        </w:rPr>
        <w:t xml:space="preserve"> к настоящему приказу, которые вступают в силу по истечению </w:t>
      </w:r>
      <w:r w:rsidR="00AE76DB">
        <w:rPr>
          <w:lang w:eastAsia="ru-RU"/>
        </w:rPr>
        <w:t>четырех</w:t>
      </w:r>
      <w:r w:rsidR="00C41799">
        <w:rPr>
          <w:lang w:eastAsia="ru-RU"/>
        </w:rPr>
        <w:t xml:space="preserve"> месяцев со дня официального опубликования настоящего приказа</w:t>
      </w:r>
      <w:r w:rsidR="007E3703">
        <w:rPr>
          <w:lang w:eastAsia="ru-RU"/>
        </w:rPr>
        <w:t xml:space="preserve">. </w:t>
      </w:r>
      <w:r w:rsidR="00DC231D">
        <w:rPr>
          <w:lang w:eastAsia="ru-RU"/>
        </w:rPr>
        <w:t xml:space="preserve"> </w:t>
      </w:r>
    </w:p>
    <w:p w:rsidR="004A3DC5" w:rsidRDefault="004A3DC5" w:rsidP="00F1287F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</w:p>
    <w:p w:rsidR="004A3DC5" w:rsidRDefault="004A3DC5" w:rsidP="00F1287F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</w:p>
    <w:p w:rsidR="008E0FE8" w:rsidRDefault="008E0FE8" w:rsidP="00F1287F">
      <w:pPr>
        <w:widowControl w:val="0"/>
        <w:suppressAutoHyphens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  <w:r w:rsidR="004A3DC5">
        <w:t xml:space="preserve"> </w:t>
      </w:r>
    </w:p>
    <w:p w:rsidR="005D50C3" w:rsidRDefault="004A3DC5" w:rsidP="00F1287F">
      <w:pPr>
        <w:widowControl w:val="0"/>
        <w:suppressAutoHyphens w:val="0"/>
        <w:autoSpaceDE w:val="0"/>
        <w:autoSpaceDN w:val="0"/>
        <w:adjustRightInd w:val="0"/>
        <w:jc w:val="both"/>
        <w:sectPr w:rsidR="005D50C3" w:rsidSect="00FD77F2">
          <w:headerReference w:type="default" r:id="rId10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  <w:r>
        <w:t xml:space="preserve">министра          </w:t>
      </w:r>
      <w:r w:rsidR="008E0FE8">
        <w:t xml:space="preserve">                                    </w:t>
      </w:r>
      <w:r>
        <w:t xml:space="preserve">                                           С.В. </w:t>
      </w:r>
      <w:proofErr w:type="gramStart"/>
      <w:r>
        <w:t>Белопольский</w:t>
      </w:r>
      <w:proofErr w:type="gramEnd"/>
    </w:p>
    <w:p w:rsidR="009B1882" w:rsidRPr="0079770E" w:rsidRDefault="005D50C3" w:rsidP="009B1882">
      <w:pPr>
        <w:widowControl w:val="0"/>
        <w:suppressAutoHyphens w:val="0"/>
        <w:autoSpaceDE w:val="0"/>
        <w:autoSpaceDN w:val="0"/>
        <w:adjustRightInd w:val="0"/>
        <w:ind w:left="5812"/>
        <w:jc w:val="center"/>
      </w:pPr>
      <w:r>
        <w:lastRenderedPageBreak/>
        <w:t>П</w:t>
      </w:r>
      <w:r w:rsidR="009B1882" w:rsidRPr="0079770E">
        <w:t>РИЛОЖЕНИЕ</w:t>
      </w:r>
    </w:p>
    <w:p w:rsidR="009B1882" w:rsidRPr="0079770E" w:rsidRDefault="009B1882" w:rsidP="009B1882">
      <w:pPr>
        <w:widowControl w:val="0"/>
        <w:suppressAutoHyphens w:val="0"/>
        <w:autoSpaceDE w:val="0"/>
        <w:autoSpaceDN w:val="0"/>
        <w:adjustRightInd w:val="0"/>
        <w:ind w:left="5812"/>
        <w:jc w:val="center"/>
      </w:pPr>
    </w:p>
    <w:p w:rsidR="009B1882" w:rsidRPr="0079770E" w:rsidRDefault="009B1882" w:rsidP="009B1882">
      <w:pPr>
        <w:widowControl w:val="0"/>
        <w:suppressAutoHyphens w:val="0"/>
        <w:autoSpaceDE w:val="0"/>
        <w:autoSpaceDN w:val="0"/>
        <w:adjustRightInd w:val="0"/>
        <w:ind w:left="5812"/>
        <w:jc w:val="center"/>
      </w:pPr>
      <w:r w:rsidRPr="0079770E">
        <w:t>УТВЕРЖДЕН</w:t>
      </w:r>
    </w:p>
    <w:p w:rsidR="009B1882" w:rsidRPr="0079770E" w:rsidRDefault="009B1882" w:rsidP="009B1882">
      <w:pPr>
        <w:widowControl w:val="0"/>
        <w:suppressAutoHyphens w:val="0"/>
        <w:autoSpaceDE w:val="0"/>
        <w:autoSpaceDN w:val="0"/>
        <w:adjustRightInd w:val="0"/>
        <w:ind w:left="5812"/>
        <w:jc w:val="center"/>
      </w:pPr>
      <w:r w:rsidRPr="0079770E">
        <w:t xml:space="preserve">приказом министерства труда и </w:t>
      </w:r>
    </w:p>
    <w:p w:rsidR="009B1882" w:rsidRPr="0079770E" w:rsidRDefault="009B1882" w:rsidP="009B1882">
      <w:pPr>
        <w:widowControl w:val="0"/>
        <w:suppressAutoHyphens w:val="0"/>
        <w:autoSpaceDE w:val="0"/>
        <w:autoSpaceDN w:val="0"/>
        <w:adjustRightInd w:val="0"/>
        <w:ind w:left="5812"/>
        <w:jc w:val="center"/>
      </w:pPr>
      <w:r w:rsidRPr="0079770E">
        <w:t xml:space="preserve">социального развития </w:t>
      </w:r>
    </w:p>
    <w:p w:rsidR="009B1882" w:rsidRPr="0079770E" w:rsidRDefault="009B1882" w:rsidP="009B1882">
      <w:pPr>
        <w:widowControl w:val="0"/>
        <w:suppressAutoHyphens w:val="0"/>
        <w:autoSpaceDE w:val="0"/>
        <w:autoSpaceDN w:val="0"/>
        <w:adjustRightInd w:val="0"/>
        <w:ind w:left="5812"/>
        <w:jc w:val="center"/>
      </w:pPr>
      <w:r w:rsidRPr="0079770E">
        <w:t>Краснодарского края</w:t>
      </w:r>
    </w:p>
    <w:p w:rsidR="009B1882" w:rsidRPr="0079770E" w:rsidRDefault="009B1882" w:rsidP="009B1882">
      <w:pPr>
        <w:widowControl w:val="0"/>
        <w:suppressAutoHyphens w:val="0"/>
        <w:autoSpaceDE w:val="0"/>
        <w:autoSpaceDN w:val="0"/>
        <w:adjustRightInd w:val="0"/>
        <w:ind w:left="5812"/>
        <w:jc w:val="center"/>
      </w:pPr>
      <w:r w:rsidRPr="0079770E">
        <w:t xml:space="preserve">от </w:t>
      </w:r>
      <w:r>
        <w:t>18.07.2018</w:t>
      </w:r>
      <w:r w:rsidRPr="0079770E">
        <w:t xml:space="preserve"> № </w:t>
      </w:r>
      <w:r>
        <w:t>1035</w:t>
      </w:r>
    </w:p>
    <w:p w:rsidR="009B1882" w:rsidRPr="0079770E" w:rsidRDefault="009B1882" w:rsidP="009B188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B1882" w:rsidRPr="0079770E" w:rsidRDefault="009B1882" w:rsidP="009B188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B1882" w:rsidRPr="0079770E" w:rsidRDefault="009B1882" w:rsidP="009B1882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bookmarkStart w:id="0" w:name="P51"/>
      <w:bookmarkEnd w:id="0"/>
      <w:r w:rsidRPr="0079770E">
        <w:rPr>
          <w:b/>
          <w:sz w:val="28"/>
          <w:szCs w:val="28"/>
        </w:rPr>
        <w:t>ПОРЯДОК</w:t>
      </w:r>
    </w:p>
    <w:p w:rsidR="009B1882" w:rsidRPr="0079770E" w:rsidRDefault="009B1882" w:rsidP="009B1882">
      <w:pPr>
        <w:suppressAutoHyphens w:val="0"/>
        <w:jc w:val="center"/>
        <w:rPr>
          <w:rFonts w:eastAsia="Calibri"/>
          <w:b/>
          <w:lang w:eastAsia="en-US"/>
        </w:rPr>
      </w:pPr>
      <w:r w:rsidRPr="0079770E">
        <w:rPr>
          <w:rFonts w:eastAsia="Calibri"/>
          <w:b/>
        </w:rPr>
        <w:t>п</w:t>
      </w:r>
      <w:r w:rsidRPr="0079770E">
        <w:rPr>
          <w:rFonts w:eastAsia="Calibri"/>
          <w:b/>
          <w:lang w:eastAsia="en-US"/>
        </w:rPr>
        <w:t xml:space="preserve">редоставления субсидий юридическим лицам, </w:t>
      </w:r>
    </w:p>
    <w:p w:rsidR="009B1882" w:rsidRPr="0079770E" w:rsidRDefault="009B1882" w:rsidP="009B1882">
      <w:pPr>
        <w:suppressAutoHyphens w:val="0"/>
        <w:jc w:val="center"/>
        <w:rPr>
          <w:rFonts w:eastAsia="Calibri"/>
          <w:b/>
          <w:lang w:eastAsia="en-US"/>
        </w:rPr>
      </w:pPr>
      <w:proofErr w:type="gramStart"/>
      <w:r w:rsidRPr="0079770E">
        <w:rPr>
          <w:rFonts w:eastAsia="Calibri"/>
          <w:b/>
          <w:lang w:eastAsia="en-US"/>
        </w:rPr>
        <w:t xml:space="preserve">индивидуальным предпринимателям (за исключением </w:t>
      </w:r>
      <w:proofErr w:type="gramEnd"/>
    </w:p>
    <w:p w:rsidR="009B1882" w:rsidRPr="0079770E" w:rsidRDefault="009B1882" w:rsidP="009B1882">
      <w:pPr>
        <w:suppressAutoHyphens w:val="0"/>
        <w:jc w:val="center"/>
        <w:rPr>
          <w:rFonts w:eastAsia="Calibri"/>
          <w:b/>
          <w:lang w:eastAsia="en-US"/>
        </w:rPr>
      </w:pPr>
      <w:r w:rsidRPr="0079770E">
        <w:rPr>
          <w:rFonts w:eastAsia="Calibri"/>
          <w:b/>
          <w:lang w:eastAsia="en-US"/>
        </w:rPr>
        <w:t xml:space="preserve">государственных (муниципальных) учреждений) в целях </w:t>
      </w:r>
    </w:p>
    <w:p w:rsidR="009B1882" w:rsidRPr="0079770E" w:rsidRDefault="009B1882" w:rsidP="009B1882">
      <w:pPr>
        <w:suppressAutoHyphens w:val="0"/>
        <w:jc w:val="center"/>
        <w:rPr>
          <w:rFonts w:eastAsia="Calibri"/>
          <w:b/>
          <w:lang w:eastAsia="en-US"/>
        </w:rPr>
      </w:pPr>
      <w:r w:rsidRPr="0079770E">
        <w:rPr>
          <w:rFonts w:eastAsia="Calibri"/>
          <w:b/>
          <w:lang w:eastAsia="en-US"/>
        </w:rPr>
        <w:t xml:space="preserve">возмещения недополученных доходов в связи с оказанием услуг </w:t>
      </w:r>
    </w:p>
    <w:p w:rsidR="009B1882" w:rsidRPr="0079770E" w:rsidRDefault="009B1882" w:rsidP="009B1882">
      <w:pPr>
        <w:suppressAutoHyphens w:val="0"/>
        <w:jc w:val="center"/>
        <w:rPr>
          <w:rFonts w:eastAsia="Calibri"/>
          <w:b/>
          <w:lang w:eastAsia="en-US"/>
        </w:rPr>
      </w:pPr>
      <w:r w:rsidRPr="0079770E">
        <w:rPr>
          <w:rFonts w:eastAsia="Calibri"/>
          <w:b/>
          <w:lang w:eastAsia="en-US"/>
        </w:rPr>
        <w:t xml:space="preserve">(выполнением работ) гражданам, проживающим на территории </w:t>
      </w:r>
    </w:p>
    <w:p w:rsidR="009B1882" w:rsidRPr="0079770E" w:rsidRDefault="009B1882" w:rsidP="009B1882">
      <w:pPr>
        <w:suppressAutoHyphens w:val="0"/>
        <w:jc w:val="center"/>
        <w:rPr>
          <w:rFonts w:eastAsia="Calibri"/>
          <w:b/>
          <w:lang w:eastAsia="en-US"/>
        </w:rPr>
      </w:pPr>
      <w:r w:rsidRPr="0079770E">
        <w:rPr>
          <w:rFonts w:eastAsia="Calibri"/>
          <w:b/>
          <w:lang w:eastAsia="en-US"/>
        </w:rPr>
        <w:t xml:space="preserve">Краснодарского края, </w:t>
      </w:r>
      <w:proofErr w:type="gramStart"/>
      <w:r w:rsidRPr="0079770E">
        <w:rPr>
          <w:rFonts w:eastAsia="Calibri"/>
          <w:b/>
          <w:lang w:eastAsia="en-US"/>
        </w:rPr>
        <w:t>имеющим</w:t>
      </w:r>
      <w:proofErr w:type="gramEnd"/>
      <w:r w:rsidRPr="0079770E">
        <w:rPr>
          <w:rFonts w:eastAsia="Calibri"/>
          <w:b/>
          <w:lang w:eastAsia="en-US"/>
        </w:rPr>
        <w:t xml:space="preserve"> право на льготы, </w:t>
      </w:r>
    </w:p>
    <w:p w:rsidR="009B1882" w:rsidRPr="0079770E" w:rsidRDefault="009B1882" w:rsidP="009B1882">
      <w:pPr>
        <w:suppressAutoHyphens w:val="0"/>
        <w:jc w:val="center"/>
        <w:rPr>
          <w:rFonts w:eastAsia="Calibri"/>
          <w:b/>
          <w:lang w:eastAsia="en-US"/>
        </w:rPr>
      </w:pPr>
      <w:r w:rsidRPr="0079770E">
        <w:rPr>
          <w:rFonts w:eastAsia="Calibri"/>
          <w:b/>
          <w:lang w:eastAsia="en-US"/>
        </w:rPr>
        <w:t xml:space="preserve">указанные в частях 1 – 3 статьи 4, части 2 статьи 6 Закона </w:t>
      </w:r>
    </w:p>
    <w:p w:rsidR="009B1882" w:rsidRPr="0079770E" w:rsidRDefault="009B1882" w:rsidP="009B1882">
      <w:pPr>
        <w:suppressAutoHyphens w:val="0"/>
        <w:jc w:val="center"/>
        <w:rPr>
          <w:rFonts w:eastAsia="Calibri"/>
          <w:b/>
          <w:lang w:eastAsia="en-US"/>
        </w:rPr>
      </w:pPr>
      <w:r w:rsidRPr="0079770E">
        <w:rPr>
          <w:rFonts w:eastAsia="Calibri"/>
          <w:b/>
          <w:lang w:eastAsia="en-US"/>
        </w:rPr>
        <w:t xml:space="preserve">Краснодарского края от 5 мая 2006 года № 1026-КЗ </w:t>
      </w:r>
    </w:p>
    <w:p w:rsidR="009B1882" w:rsidRPr="0079770E" w:rsidRDefault="009B1882" w:rsidP="009B1882">
      <w:pPr>
        <w:suppressAutoHyphens w:val="0"/>
        <w:jc w:val="center"/>
        <w:rPr>
          <w:b/>
        </w:rPr>
      </w:pPr>
      <w:r w:rsidRPr="0079770E">
        <w:rPr>
          <w:rFonts w:eastAsia="Calibri"/>
          <w:b/>
          <w:lang w:eastAsia="en-US"/>
        </w:rPr>
        <w:t>"О статусе Героев Кубани и Героев труда Кубани"</w:t>
      </w:r>
    </w:p>
    <w:p w:rsidR="009B1882" w:rsidRPr="0079770E" w:rsidRDefault="009B1882" w:rsidP="009B1882">
      <w:pPr>
        <w:suppressAutoHyphens w:val="0"/>
        <w:jc w:val="center"/>
      </w:pPr>
    </w:p>
    <w:p w:rsidR="009B1882" w:rsidRPr="0079770E" w:rsidRDefault="009B1882" w:rsidP="009B1882">
      <w:pPr>
        <w:suppressAutoHyphens w:val="0"/>
        <w:jc w:val="center"/>
        <w:outlineLvl w:val="0"/>
      </w:pPr>
      <w:r w:rsidRPr="0079770E">
        <w:t xml:space="preserve">1. Общие положения </w:t>
      </w:r>
    </w:p>
    <w:p w:rsidR="009B1882" w:rsidRPr="0079770E" w:rsidRDefault="009B1882" w:rsidP="009B1882">
      <w:pPr>
        <w:suppressAutoHyphens w:val="0"/>
        <w:jc w:val="center"/>
      </w:pPr>
    </w:p>
    <w:p w:rsidR="009B1882" w:rsidRPr="00933B10" w:rsidRDefault="009B1882" w:rsidP="009B1882">
      <w:pPr>
        <w:tabs>
          <w:tab w:val="left" w:pos="1276"/>
        </w:tabs>
        <w:suppressAutoHyphens w:val="0"/>
        <w:ind w:firstLine="709"/>
        <w:jc w:val="both"/>
      </w:pPr>
      <w:r w:rsidRPr="00933B10">
        <w:t>1.1.</w:t>
      </w:r>
      <w:r w:rsidRPr="00933B10">
        <w:tab/>
      </w:r>
      <w:proofErr w:type="gramStart"/>
      <w:r w:rsidRPr="00933B10">
        <w:t xml:space="preserve">Настоящий Порядок устанавливает </w:t>
      </w:r>
      <w:r>
        <w:t>цели, условия и порядок</w:t>
      </w:r>
      <w:r w:rsidRPr="00933B10">
        <w:t xml:space="preserve"> пред</w:t>
      </w:r>
      <w:r w:rsidRPr="00933B10">
        <w:t>о</w:t>
      </w:r>
      <w:r w:rsidRPr="00933B10">
        <w:t xml:space="preserve">ставления за счет средств краевого бюджета </w:t>
      </w:r>
      <w:r>
        <w:t xml:space="preserve">субсидий </w:t>
      </w:r>
      <w:r w:rsidRPr="00933B10">
        <w:rPr>
          <w:rFonts w:eastAsia="Calibri"/>
          <w:lang w:eastAsia="en-US"/>
        </w:rPr>
        <w:t>юридическим лицам, и</w:t>
      </w:r>
      <w:r w:rsidRPr="00933B10">
        <w:rPr>
          <w:rFonts w:eastAsia="Calibri"/>
          <w:lang w:eastAsia="en-US"/>
        </w:rPr>
        <w:t>н</w:t>
      </w:r>
      <w:r w:rsidRPr="00933B10">
        <w:rPr>
          <w:rFonts w:eastAsia="Calibri"/>
          <w:lang w:eastAsia="en-US"/>
        </w:rPr>
        <w:t>дивидуальным предпринимателям (за исключением государственных (муниц</w:t>
      </w:r>
      <w:r w:rsidRPr="00933B10">
        <w:rPr>
          <w:rFonts w:eastAsia="Calibri"/>
          <w:lang w:eastAsia="en-US"/>
        </w:rPr>
        <w:t>и</w:t>
      </w:r>
      <w:r w:rsidRPr="00933B10">
        <w:rPr>
          <w:rFonts w:eastAsia="Calibri"/>
          <w:lang w:eastAsia="en-US"/>
        </w:rPr>
        <w:t>пальных) учреждений) в целях возмещения недополученных доходов в связи с оказанием услуг (выполнением работ) гражданам, проживающим на террит</w:t>
      </w:r>
      <w:r w:rsidRPr="00933B10">
        <w:rPr>
          <w:rFonts w:eastAsia="Calibri"/>
          <w:lang w:eastAsia="en-US"/>
        </w:rPr>
        <w:t>о</w:t>
      </w:r>
      <w:r w:rsidRPr="00933B10">
        <w:rPr>
          <w:rFonts w:eastAsia="Calibri"/>
          <w:lang w:eastAsia="en-US"/>
        </w:rPr>
        <w:t>рии Краснодарского края, имеющим право на льготы, указанные в частях 1 – 3 статьи 4, части 2 статьи 6 Закона Краснодарского края от</w:t>
      </w:r>
      <w:proofErr w:type="gramEnd"/>
      <w:r w:rsidRPr="00933B10">
        <w:rPr>
          <w:rFonts w:eastAsia="Calibri"/>
          <w:lang w:eastAsia="en-US"/>
        </w:rPr>
        <w:t xml:space="preserve"> 5 мая 2006 года </w:t>
      </w:r>
      <w:r>
        <w:rPr>
          <w:rFonts w:eastAsia="Calibri"/>
          <w:lang w:eastAsia="en-US"/>
        </w:rPr>
        <w:t xml:space="preserve">        </w:t>
      </w:r>
      <w:r w:rsidRPr="00933B10">
        <w:rPr>
          <w:rFonts w:eastAsia="Calibri"/>
          <w:lang w:eastAsia="en-US"/>
        </w:rPr>
        <w:t>№ 1026-КЗ "О статусе Героев Кубани и Героев труда Кубани"</w:t>
      </w:r>
      <w:r>
        <w:rPr>
          <w:rFonts w:eastAsia="Calibri"/>
          <w:lang w:eastAsia="en-US"/>
        </w:rPr>
        <w:t xml:space="preserve"> (далее – субс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дия</w:t>
      </w:r>
      <w:r>
        <w:rPr>
          <w:rFonts w:eastAsia="Calibri"/>
          <w:lang w:eastAsia="ru-RU"/>
        </w:rPr>
        <w:t>)</w:t>
      </w:r>
      <w:r w:rsidRPr="00933B10">
        <w:t>.</w:t>
      </w:r>
    </w:p>
    <w:p w:rsidR="009B1882" w:rsidRPr="00A5206C" w:rsidRDefault="009B1882" w:rsidP="009B1882">
      <w:pPr>
        <w:tabs>
          <w:tab w:val="left" w:pos="1276"/>
        </w:tabs>
        <w:suppressAutoHyphens w:val="0"/>
        <w:ind w:firstLine="709"/>
        <w:jc w:val="both"/>
        <w:outlineLvl w:val="1"/>
        <w:rPr>
          <w:lang w:eastAsia="ru-RU"/>
        </w:rPr>
      </w:pPr>
      <w:r w:rsidRPr="00A5206C">
        <w:t>1.2.</w:t>
      </w:r>
      <w:r w:rsidRPr="00A5206C">
        <w:tab/>
      </w:r>
      <w:r w:rsidRPr="00A5206C">
        <w:rPr>
          <w:lang w:eastAsia="ru-RU"/>
        </w:rPr>
        <w:t>Понятия, используемые в настоящем Порядке, означают следующее:</w:t>
      </w:r>
    </w:p>
    <w:p w:rsidR="009B1882" w:rsidRPr="0079770E" w:rsidRDefault="009B1882" w:rsidP="009B1882">
      <w:pPr>
        <w:suppressAutoHyphens w:val="0"/>
        <w:ind w:firstLine="709"/>
        <w:jc w:val="both"/>
        <w:rPr>
          <w:lang w:eastAsia="ru-RU"/>
        </w:rPr>
      </w:pPr>
      <w:r w:rsidRPr="0079770E">
        <w:t xml:space="preserve">"получатель субсидии" – юридическое лицо </w:t>
      </w:r>
      <w:r w:rsidRPr="0079770E">
        <w:rPr>
          <w:lang w:eastAsia="ru-RU"/>
        </w:rPr>
        <w:t>(за исключением госуда</w:t>
      </w:r>
      <w:r w:rsidRPr="0079770E">
        <w:rPr>
          <w:lang w:eastAsia="ru-RU"/>
        </w:rPr>
        <w:t>р</w:t>
      </w:r>
      <w:r w:rsidRPr="0079770E">
        <w:rPr>
          <w:lang w:eastAsia="ru-RU"/>
        </w:rPr>
        <w:t>ственных (муниципальных) учреждений), индивидуальный предприниматель;</w:t>
      </w:r>
    </w:p>
    <w:p w:rsidR="009B1882" w:rsidRPr="0079770E" w:rsidRDefault="009B1882" w:rsidP="009B1882">
      <w:pPr>
        <w:suppressAutoHyphens w:val="0"/>
        <w:ind w:firstLine="709"/>
        <w:jc w:val="both"/>
        <w:rPr>
          <w:rFonts w:eastAsia="Calibri"/>
          <w:lang w:eastAsia="ru-RU"/>
        </w:rPr>
      </w:pPr>
      <w:proofErr w:type="gramStart"/>
      <w:r w:rsidRPr="0079770E">
        <w:rPr>
          <w:lang w:eastAsia="ru-RU"/>
        </w:rPr>
        <w:t xml:space="preserve">"лица, имеющие право на льготы" – </w:t>
      </w:r>
      <w:r w:rsidRPr="0079770E">
        <w:t>граждане, место жительства которых находится на территории Краснодарского края, имеющие право на льготы, ук</w:t>
      </w:r>
      <w:r w:rsidRPr="0079770E">
        <w:t>а</w:t>
      </w:r>
      <w:r w:rsidRPr="0079770E">
        <w:t>занные в частях 1 – 3 статьи 4</w:t>
      </w:r>
      <w:r>
        <w:t xml:space="preserve"> </w:t>
      </w:r>
      <w:r w:rsidRPr="00A5206C">
        <w:rPr>
          <w:rFonts w:eastAsia="Calibri"/>
          <w:lang w:eastAsia="en-US"/>
        </w:rPr>
        <w:t>Закона Краснодарского края от 5 мая 2006 года № 1026-КЗ "О статусе Героев Кубани и Героев труда Кубани"</w:t>
      </w:r>
      <w:r>
        <w:rPr>
          <w:rFonts w:eastAsia="Calibri"/>
          <w:lang w:eastAsia="en-US"/>
        </w:rPr>
        <w:t xml:space="preserve"> </w:t>
      </w:r>
      <w:r w:rsidRPr="0079770E">
        <w:rPr>
          <w:rFonts w:eastAsia="Calibri"/>
          <w:lang w:eastAsia="ru-RU"/>
        </w:rPr>
        <w:t xml:space="preserve">(далее – Закон </w:t>
      </w:r>
      <w:r>
        <w:rPr>
          <w:rFonts w:eastAsia="Calibri"/>
          <w:lang w:eastAsia="ru-RU"/>
        </w:rPr>
        <w:t xml:space="preserve"> </w:t>
      </w:r>
      <w:r w:rsidRPr="0079770E">
        <w:rPr>
          <w:rFonts w:eastAsia="Calibri"/>
          <w:lang w:eastAsia="ru-RU"/>
        </w:rPr>
        <w:t>"О статусе Героев Кубани и Героев труда Кубани");</w:t>
      </w:r>
      <w:proofErr w:type="gramEnd"/>
    </w:p>
    <w:p w:rsidR="009B1882" w:rsidRPr="0079770E" w:rsidRDefault="009B1882" w:rsidP="009B1882">
      <w:pPr>
        <w:suppressAutoHyphens w:val="0"/>
        <w:ind w:firstLine="709"/>
        <w:jc w:val="both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t xml:space="preserve">"жилищно-коммунальные услуги" – услуги (работы), </w:t>
      </w:r>
      <w:r>
        <w:rPr>
          <w:rFonts w:eastAsia="Calibri"/>
          <w:lang w:eastAsia="ru-RU"/>
        </w:rPr>
        <w:t xml:space="preserve"> </w:t>
      </w:r>
      <w:r w:rsidRPr="0079770E">
        <w:rPr>
          <w:rFonts w:eastAsia="Calibri"/>
          <w:lang w:eastAsia="ru-RU"/>
        </w:rPr>
        <w:t xml:space="preserve">указанные </w:t>
      </w:r>
      <w:r>
        <w:rPr>
          <w:rFonts w:eastAsia="Calibri"/>
          <w:lang w:eastAsia="ru-RU"/>
        </w:rPr>
        <w:t xml:space="preserve"> </w:t>
      </w:r>
      <w:r w:rsidRPr="0079770E">
        <w:rPr>
          <w:rFonts w:eastAsia="Calibri"/>
          <w:lang w:eastAsia="ru-RU"/>
        </w:rPr>
        <w:t xml:space="preserve">в </w:t>
      </w:r>
      <w:r>
        <w:rPr>
          <w:rFonts w:eastAsia="Calibri"/>
          <w:lang w:eastAsia="ru-RU"/>
        </w:rPr>
        <w:t xml:space="preserve"> </w:t>
      </w:r>
      <w:r w:rsidRPr="0079770E">
        <w:rPr>
          <w:rFonts w:eastAsia="Calibri"/>
          <w:lang w:eastAsia="ru-RU"/>
        </w:rPr>
        <w:t>ч</w:t>
      </w:r>
      <w:r w:rsidRPr="0079770E">
        <w:rPr>
          <w:rFonts w:eastAsia="Calibri"/>
          <w:lang w:eastAsia="ru-RU"/>
        </w:rPr>
        <w:t>а</w:t>
      </w:r>
      <w:r w:rsidRPr="0079770E">
        <w:rPr>
          <w:rFonts w:eastAsia="Calibri"/>
          <w:lang w:eastAsia="ru-RU"/>
        </w:rPr>
        <w:t>стях 1, 2 статьи 4 Закона "О статусе Героев Кубани и Героев труда Кубани";</w:t>
      </w:r>
    </w:p>
    <w:p w:rsidR="009B1882" w:rsidRPr="0079770E" w:rsidRDefault="009B1882" w:rsidP="009B1882">
      <w:pPr>
        <w:suppressAutoHyphens w:val="0"/>
        <w:ind w:firstLine="709"/>
        <w:jc w:val="both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t>"сооружение надгробия" – выполнение получателем субсидии работ по сооружению в соответствии с частью 2 статьи 6 Закона "О статусе Героев К</w:t>
      </w:r>
      <w:r w:rsidRPr="0079770E">
        <w:rPr>
          <w:rFonts w:eastAsia="Calibri"/>
          <w:lang w:eastAsia="ru-RU"/>
        </w:rPr>
        <w:t>у</w:t>
      </w:r>
      <w:r w:rsidRPr="0079770E">
        <w:rPr>
          <w:rFonts w:eastAsia="Calibri"/>
          <w:lang w:eastAsia="ru-RU"/>
        </w:rPr>
        <w:t xml:space="preserve">бани и Героев труда Кубани" надгробия на могиле умершего (погибшего) Героя </w:t>
      </w:r>
      <w:r w:rsidRPr="0079770E">
        <w:rPr>
          <w:rFonts w:eastAsia="Calibri"/>
          <w:lang w:eastAsia="ru-RU"/>
        </w:rPr>
        <w:lastRenderedPageBreak/>
        <w:t>труда Кубани или Героя Кубани, место жительства которого было расположено на территории Краснодарского края;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>"орган социальной защиты населения" – управление социальной защиты населения министерства труда и социального развития Краснодарского края в муниципальном образовании;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</w:pPr>
      <w:r w:rsidRPr="0079770E">
        <w:t>"представитель" – законный представитель или уполномоченный пре</w:t>
      </w:r>
      <w:r w:rsidRPr="0079770E">
        <w:t>д</w:t>
      </w:r>
      <w:r w:rsidRPr="0079770E">
        <w:t>ставитель;</w:t>
      </w:r>
    </w:p>
    <w:p w:rsidR="009B1882" w:rsidRPr="0079770E" w:rsidRDefault="009B1882" w:rsidP="009B188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t xml:space="preserve">"законный представитель" </w:t>
      </w:r>
      <w:r w:rsidRPr="0079770E">
        <w:rPr>
          <w:lang w:eastAsia="ru-RU"/>
        </w:rPr>
        <w:t>– лицо, выступающее в качестве представителя в соответствии с законодательством Российской Федерации;</w:t>
      </w:r>
    </w:p>
    <w:p w:rsidR="009B1882" w:rsidRPr="0079770E" w:rsidRDefault="009B1882" w:rsidP="009B188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 xml:space="preserve">"уполномоченный представитель" – лицо, представляющее интересы юридического лица, </w:t>
      </w:r>
      <w:r w:rsidRPr="0079770E">
        <w:t>осуществляющее свои полномочия на основании довере</w:t>
      </w:r>
      <w:r w:rsidRPr="0079770E">
        <w:t>н</w:t>
      </w:r>
      <w:r w:rsidRPr="0079770E">
        <w:t>ности, выданной в порядке, установленном гражданским законодательством Российской Федерации, либо лицо, представляющее интересы индивидуальн</w:t>
      </w:r>
      <w:r w:rsidRPr="0079770E">
        <w:t>о</w:t>
      </w:r>
      <w:r w:rsidRPr="0079770E">
        <w:t>го предпринимателя</w:t>
      </w:r>
      <w:r w:rsidRPr="0079770E">
        <w:rPr>
          <w:lang w:eastAsia="ru-RU"/>
        </w:rPr>
        <w:t>, осуществляющее свои полномочия на основании нотар</w:t>
      </w:r>
      <w:r w:rsidRPr="0079770E">
        <w:rPr>
          <w:lang w:eastAsia="ru-RU"/>
        </w:rPr>
        <w:t>и</w:t>
      </w:r>
      <w:r w:rsidRPr="0079770E">
        <w:rPr>
          <w:lang w:eastAsia="ru-RU"/>
        </w:rPr>
        <w:t>ально удостоверенной доверенности или доверенности, приравненной к нот</w:t>
      </w:r>
      <w:r w:rsidRPr="0079770E">
        <w:rPr>
          <w:lang w:eastAsia="ru-RU"/>
        </w:rPr>
        <w:t>а</w:t>
      </w:r>
      <w:r w:rsidRPr="0079770E">
        <w:rPr>
          <w:lang w:eastAsia="ru-RU"/>
        </w:rPr>
        <w:t>риально удостоверенной в соответствии с гражданским законодательством Ро</w:t>
      </w:r>
      <w:r w:rsidRPr="0079770E">
        <w:rPr>
          <w:lang w:eastAsia="ru-RU"/>
        </w:rPr>
        <w:t>с</w:t>
      </w:r>
      <w:r w:rsidRPr="0079770E">
        <w:rPr>
          <w:lang w:eastAsia="ru-RU"/>
        </w:rPr>
        <w:t>сийской Федерации</w:t>
      </w:r>
      <w:r w:rsidRPr="0079770E">
        <w:t>;</w:t>
      </w:r>
    </w:p>
    <w:p w:rsidR="009B1882" w:rsidRDefault="009B1882" w:rsidP="009B1882">
      <w:pPr>
        <w:suppressAutoHyphens w:val="0"/>
        <w:ind w:firstLine="709"/>
        <w:jc w:val="both"/>
      </w:pPr>
      <w:r w:rsidRPr="0079770E">
        <w:t xml:space="preserve">"документ, подтверждающий статус лица, имеющего право на льготы" – один или несколько документов, подтверждающих статус лиц, имеющих право на льготы (перечень документов, подтверждающих статус, приведен </w:t>
      </w:r>
      <w:r>
        <w:t xml:space="preserve">                      </w:t>
      </w:r>
      <w:r w:rsidRPr="0079770E">
        <w:t xml:space="preserve">в пункте 1.3 настоящего раздела); </w:t>
      </w:r>
    </w:p>
    <w:p w:rsidR="009B1882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E0C21">
        <w:rPr>
          <w:lang w:eastAsia="ru-RU"/>
        </w:rPr>
        <w:t>"м</w:t>
      </w:r>
      <w:r w:rsidRPr="005E0C21">
        <w:rPr>
          <w:spacing w:val="2"/>
          <w:lang w:eastAsia="ru-RU"/>
        </w:rPr>
        <w:t xml:space="preserve">есто жительства" – </w:t>
      </w:r>
      <w:r w:rsidRPr="005E0C21">
        <w:rPr>
          <w:lang w:eastAsia="ru-RU"/>
        </w:rPr>
        <w:t>жилой дом, квартира, комната, жилое помещение специализированного жилищного фонда либо иное жилое помещение, в кот</w:t>
      </w:r>
      <w:r w:rsidRPr="005E0C21">
        <w:rPr>
          <w:lang w:eastAsia="ru-RU"/>
        </w:rPr>
        <w:t>о</w:t>
      </w:r>
      <w:r>
        <w:rPr>
          <w:lang w:eastAsia="ru-RU"/>
        </w:rPr>
        <w:t>ром</w:t>
      </w:r>
      <w:r w:rsidRPr="005E0C21">
        <w:rPr>
          <w:lang w:eastAsia="ru-RU"/>
        </w:rPr>
        <w:t xml:space="preserve"> </w:t>
      </w:r>
      <w:r>
        <w:rPr>
          <w:lang w:eastAsia="ru-RU"/>
        </w:rPr>
        <w:t>гражданин</w:t>
      </w:r>
      <w:r w:rsidRPr="005E0C21">
        <w:rPr>
          <w:lang w:eastAsia="ru-RU"/>
        </w:rPr>
        <w:t xml:space="preserve"> постоянно или преимущественно проживает в качестве со</w:t>
      </w:r>
      <w:r w:rsidRPr="005E0C21">
        <w:rPr>
          <w:lang w:eastAsia="ru-RU"/>
        </w:rPr>
        <w:t>б</w:t>
      </w:r>
      <w:r w:rsidRPr="005E0C21">
        <w:rPr>
          <w:lang w:eastAsia="ru-RU"/>
        </w:rPr>
        <w:t xml:space="preserve">ственника, по </w:t>
      </w:r>
      <w:r>
        <w:rPr>
          <w:lang w:eastAsia="ru-RU"/>
        </w:rPr>
        <w:t xml:space="preserve">соответствующему </w:t>
      </w:r>
      <w:r w:rsidRPr="005E0C21">
        <w:rPr>
          <w:lang w:eastAsia="ru-RU"/>
        </w:rPr>
        <w:t>договору найма (поднайма) жилого помещ</w:t>
      </w:r>
      <w:r w:rsidRPr="005E0C21">
        <w:rPr>
          <w:lang w:eastAsia="ru-RU"/>
        </w:rPr>
        <w:t>е</w:t>
      </w:r>
      <w:r w:rsidRPr="005E0C21">
        <w:rPr>
          <w:lang w:eastAsia="ru-RU"/>
        </w:rPr>
        <w:t>ния либо на иных основаниях, предусмотренных законодательством Росси</w:t>
      </w:r>
      <w:r w:rsidRPr="005E0C21">
        <w:rPr>
          <w:lang w:eastAsia="ru-RU"/>
        </w:rPr>
        <w:t>й</w:t>
      </w:r>
      <w:r w:rsidRPr="005E0C21">
        <w:rPr>
          <w:lang w:eastAsia="ru-RU"/>
        </w:rPr>
        <w:t>ской Федерации;</w:t>
      </w:r>
    </w:p>
    <w:p w:rsidR="009B1882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"документ, подтверждающий место жительства" – домовая (покварти</w:t>
      </w:r>
      <w:r>
        <w:rPr>
          <w:lang w:eastAsia="ru-RU"/>
        </w:rPr>
        <w:t>р</w:t>
      </w:r>
      <w:r>
        <w:rPr>
          <w:lang w:eastAsia="ru-RU"/>
        </w:rPr>
        <w:t>ная) книга, поквартирная карточка, паспорт гражданина Российской Федерации с отметкой о регистрации по месту жительства (третья страница и страница с отметкой о регистрации по месту жительства), временное удостоверение ли</w:t>
      </w:r>
      <w:r>
        <w:rPr>
          <w:lang w:eastAsia="ru-RU"/>
        </w:rPr>
        <w:t>ч</w:t>
      </w:r>
      <w:r>
        <w:rPr>
          <w:lang w:eastAsia="ru-RU"/>
        </w:rPr>
        <w:t>ности гражданина Российской Федерации с отметкой о месте жительства, св</w:t>
      </w:r>
      <w:r>
        <w:rPr>
          <w:lang w:eastAsia="ru-RU"/>
        </w:rPr>
        <w:t>и</w:t>
      </w:r>
      <w:r>
        <w:rPr>
          <w:lang w:eastAsia="ru-RU"/>
        </w:rPr>
        <w:t>детельство о регистрации по месту жительства, соответствующий договор на</w:t>
      </w:r>
      <w:r>
        <w:rPr>
          <w:lang w:eastAsia="ru-RU"/>
        </w:rPr>
        <w:t>й</w:t>
      </w:r>
      <w:r>
        <w:rPr>
          <w:lang w:eastAsia="ru-RU"/>
        </w:rPr>
        <w:t>ма (поднайма) жилого помещения, документ</w:t>
      </w:r>
      <w:r w:rsidRPr="00DE2156">
        <w:rPr>
          <w:lang w:eastAsia="ru-RU"/>
        </w:rPr>
        <w:t xml:space="preserve"> </w:t>
      </w:r>
      <w:r>
        <w:rPr>
          <w:lang w:eastAsia="ru-RU"/>
        </w:rPr>
        <w:t>содержащий информацию о месте жительства</w:t>
      </w:r>
      <w:proofErr w:type="gram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выданный организацией (органом), ответственной за прием и пер</w:t>
      </w:r>
      <w:r>
        <w:rPr>
          <w:lang w:eastAsia="ru-RU"/>
        </w:rPr>
        <w:t>е</w:t>
      </w:r>
      <w:r>
        <w:rPr>
          <w:lang w:eastAsia="ru-RU"/>
        </w:rPr>
        <w:t>дачу в органы регистрационного учета документов для регистрации и снятия с регистрационного учета граждан Российской Федерации по месту жительства, решение суда";</w:t>
      </w:r>
      <w:proofErr w:type="gramEnd"/>
    </w:p>
    <w:p w:rsidR="009B1882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>
        <w:rPr>
          <w:rFonts w:eastAsia="Calibri"/>
          <w:lang w:eastAsia="ru-RU"/>
        </w:rPr>
        <w:t>"</w:t>
      </w:r>
      <w:r w:rsidRPr="0079770E">
        <w:rPr>
          <w:rFonts w:eastAsia="Calibri"/>
          <w:lang w:eastAsia="ru-RU"/>
        </w:rPr>
        <w:t>документ, подтверждающий совместное проживание с Героем труда К</w:t>
      </w:r>
      <w:r w:rsidRPr="0079770E">
        <w:rPr>
          <w:rFonts w:eastAsia="Calibri"/>
          <w:lang w:eastAsia="ru-RU"/>
        </w:rPr>
        <w:t>у</w:t>
      </w:r>
      <w:r w:rsidRPr="0079770E">
        <w:rPr>
          <w:rFonts w:eastAsia="Calibri"/>
          <w:lang w:eastAsia="ru-RU"/>
        </w:rPr>
        <w:t>бани или Героем Кубани</w:t>
      </w:r>
      <w:r>
        <w:rPr>
          <w:rFonts w:eastAsia="Calibri"/>
          <w:lang w:eastAsia="ru-RU"/>
        </w:rPr>
        <w:t xml:space="preserve">" – </w:t>
      </w:r>
      <w:r>
        <w:rPr>
          <w:lang w:eastAsia="ru-RU"/>
        </w:rPr>
        <w:t>домовая (поквартирная) книга, поквартирная ка</w:t>
      </w:r>
      <w:r>
        <w:rPr>
          <w:lang w:eastAsia="ru-RU"/>
        </w:rPr>
        <w:t>р</w:t>
      </w:r>
      <w:r>
        <w:rPr>
          <w:lang w:eastAsia="ru-RU"/>
        </w:rPr>
        <w:t>точка, паспорт гражданина Российской Федерации с отметкой о регистрации по месту жительства (третья страница и страница с отметкой о регистрации по м</w:t>
      </w:r>
      <w:r>
        <w:rPr>
          <w:lang w:eastAsia="ru-RU"/>
        </w:rPr>
        <w:t>е</w:t>
      </w:r>
      <w:r>
        <w:rPr>
          <w:lang w:eastAsia="ru-RU"/>
        </w:rPr>
        <w:t>сту жительства), временное удостоверение личности гражданина Российской Федерации с отметкой о месте жительства, свидетельство о регистрации по м</w:t>
      </w:r>
      <w:r>
        <w:rPr>
          <w:lang w:eastAsia="ru-RU"/>
        </w:rPr>
        <w:t>е</w:t>
      </w:r>
      <w:r>
        <w:rPr>
          <w:lang w:eastAsia="ru-RU"/>
        </w:rPr>
        <w:t>сту жительства, соответствующий договор найма (поднайма) жилого</w:t>
      </w:r>
      <w:proofErr w:type="gramEnd"/>
      <w:r>
        <w:rPr>
          <w:lang w:eastAsia="ru-RU"/>
        </w:rPr>
        <w:t xml:space="preserve"> помещ</w:t>
      </w:r>
      <w:r>
        <w:rPr>
          <w:lang w:eastAsia="ru-RU"/>
        </w:rPr>
        <w:t>е</w:t>
      </w:r>
      <w:r>
        <w:rPr>
          <w:lang w:eastAsia="ru-RU"/>
        </w:rPr>
        <w:lastRenderedPageBreak/>
        <w:t>ния, документ</w:t>
      </w:r>
      <w:r w:rsidRPr="00DE2156">
        <w:rPr>
          <w:lang w:eastAsia="ru-RU"/>
        </w:rPr>
        <w:t xml:space="preserve"> </w:t>
      </w:r>
      <w:r>
        <w:rPr>
          <w:lang w:eastAsia="ru-RU"/>
        </w:rPr>
        <w:t>содержащий информацию о месте жительства, выданный орг</w:t>
      </w:r>
      <w:r>
        <w:rPr>
          <w:lang w:eastAsia="ru-RU"/>
        </w:rPr>
        <w:t>а</w:t>
      </w:r>
      <w:r>
        <w:rPr>
          <w:lang w:eastAsia="ru-RU"/>
        </w:rPr>
        <w:t>низацией (органом), ответственной за прием и передачу в органы регистрац</w:t>
      </w:r>
      <w:r>
        <w:rPr>
          <w:lang w:eastAsia="ru-RU"/>
        </w:rPr>
        <w:t>и</w:t>
      </w:r>
      <w:r>
        <w:rPr>
          <w:lang w:eastAsia="ru-RU"/>
        </w:rPr>
        <w:t>онного учета документов для регистрации и снятия с регистрационного учета граждан Российской Федерации по месту жительства, решение суда";</w:t>
      </w:r>
    </w:p>
    <w:p w:rsidR="009B1882" w:rsidRDefault="009B1882" w:rsidP="009B1882">
      <w:pPr>
        <w:suppressAutoHyphens w:val="0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"</w:t>
      </w:r>
      <w:r w:rsidRPr="0079770E">
        <w:rPr>
          <w:rFonts w:eastAsia="Calibri"/>
          <w:lang w:eastAsia="ru-RU"/>
        </w:rPr>
        <w:t>документ, подтверждающий родственные отношения</w:t>
      </w:r>
      <w:r>
        <w:rPr>
          <w:rFonts w:eastAsia="Calibri"/>
          <w:lang w:eastAsia="ru-RU"/>
        </w:rPr>
        <w:t xml:space="preserve">" – </w:t>
      </w:r>
      <w:r w:rsidRPr="0079770E">
        <w:rPr>
          <w:rFonts w:eastAsia="Calibri"/>
          <w:lang w:eastAsia="ru-RU"/>
        </w:rPr>
        <w:t>выданны</w:t>
      </w:r>
      <w:r>
        <w:rPr>
          <w:rFonts w:eastAsia="Calibri"/>
          <w:lang w:eastAsia="ru-RU"/>
        </w:rPr>
        <w:t>е</w:t>
      </w:r>
      <w:r w:rsidRPr="0079770E">
        <w:rPr>
          <w:rFonts w:eastAsia="Calibri"/>
          <w:lang w:eastAsia="ru-RU"/>
        </w:rPr>
        <w:t xml:space="preserve"> орг</w:t>
      </w:r>
      <w:r w:rsidRPr="0079770E">
        <w:rPr>
          <w:rFonts w:eastAsia="Calibri"/>
          <w:lang w:eastAsia="ru-RU"/>
        </w:rPr>
        <w:t>а</w:t>
      </w:r>
      <w:r w:rsidRPr="0079770E">
        <w:rPr>
          <w:rFonts w:eastAsia="Calibri"/>
          <w:lang w:eastAsia="ru-RU"/>
        </w:rPr>
        <w:t>нами запи</w:t>
      </w:r>
      <w:r>
        <w:rPr>
          <w:rFonts w:eastAsia="Calibri"/>
          <w:lang w:eastAsia="ru-RU"/>
        </w:rPr>
        <w:t>си актов гражданского состояния</w:t>
      </w:r>
      <w:r w:rsidRPr="0079770E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свидетельство о рождении, свид</w:t>
      </w:r>
      <w:r>
        <w:rPr>
          <w:rFonts w:eastAsia="Calibri"/>
          <w:lang w:eastAsia="ru-RU"/>
        </w:rPr>
        <w:t>е</w:t>
      </w:r>
      <w:r>
        <w:rPr>
          <w:rFonts w:eastAsia="Calibri"/>
          <w:lang w:eastAsia="ru-RU"/>
        </w:rPr>
        <w:t>тельство о браке, свидетельство об усыновлении (удочерении), свидетельство об установлении отцовства, соответствующие справки</w:t>
      </w:r>
      <w:r w:rsidRPr="0079770E">
        <w:rPr>
          <w:rFonts w:eastAsia="Calibri"/>
          <w:lang w:eastAsia="ru-RU"/>
        </w:rPr>
        <w:t>;</w:t>
      </w:r>
    </w:p>
    <w:p w:rsidR="009B1882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proofErr w:type="gramStart"/>
      <w:r>
        <w:rPr>
          <w:rFonts w:eastAsia="Calibri"/>
          <w:lang w:eastAsia="ru-RU"/>
        </w:rPr>
        <w:t>"</w:t>
      </w:r>
      <w:r w:rsidRPr="0079770E">
        <w:rPr>
          <w:rFonts w:eastAsia="Calibri"/>
          <w:lang w:eastAsia="ru-RU"/>
        </w:rPr>
        <w:t>документ, подтверждающий нетрудоспособность</w:t>
      </w:r>
      <w:r>
        <w:rPr>
          <w:rFonts w:eastAsia="Calibri"/>
          <w:lang w:eastAsia="ru-RU"/>
        </w:rPr>
        <w:t>"</w:t>
      </w:r>
      <w:r w:rsidRPr="0079770E">
        <w:rPr>
          <w:rFonts w:eastAsia="Calibri"/>
          <w:lang w:eastAsia="ru-RU"/>
        </w:rPr>
        <w:t xml:space="preserve"> –</w:t>
      </w:r>
      <w:r>
        <w:rPr>
          <w:rFonts w:eastAsia="Calibri"/>
          <w:lang w:eastAsia="ru-RU"/>
        </w:rPr>
        <w:t xml:space="preserve"> справка, подтве</w:t>
      </w:r>
      <w:r>
        <w:rPr>
          <w:rFonts w:eastAsia="Calibri"/>
          <w:lang w:eastAsia="ru-RU"/>
        </w:rPr>
        <w:t>р</w:t>
      </w:r>
      <w:r>
        <w:rPr>
          <w:rFonts w:eastAsia="Calibri"/>
          <w:lang w:eastAsia="ru-RU"/>
        </w:rPr>
        <w:t>ждающая факт установления инвалидности, выписка из акта освидетельствов</w:t>
      </w:r>
      <w:r>
        <w:rPr>
          <w:rFonts w:eastAsia="Calibri"/>
          <w:lang w:eastAsia="ru-RU"/>
        </w:rPr>
        <w:t>а</w:t>
      </w:r>
      <w:r>
        <w:rPr>
          <w:rFonts w:eastAsia="Calibri"/>
          <w:lang w:eastAsia="ru-RU"/>
        </w:rPr>
        <w:t>ния гражданина, признанного инвалидом, справка (удостоверение) о назнач</w:t>
      </w:r>
      <w:r>
        <w:rPr>
          <w:rFonts w:eastAsia="Calibri"/>
          <w:lang w:eastAsia="ru-RU"/>
        </w:rPr>
        <w:t>е</w:t>
      </w:r>
      <w:r>
        <w:rPr>
          <w:rFonts w:eastAsia="Calibri"/>
          <w:lang w:eastAsia="ru-RU"/>
        </w:rPr>
        <w:t>нии пенсии, выданная органом, осуществляющим пенсионное обеспечение</w:t>
      </w:r>
      <w:r w:rsidRPr="0079770E">
        <w:rPr>
          <w:rFonts w:eastAsia="Calibri"/>
          <w:lang w:eastAsia="ru-RU"/>
        </w:rPr>
        <w:t>;</w:t>
      </w:r>
      <w:proofErr w:type="gramEnd"/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>
        <w:rPr>
          <w:lang w:eastAsia="ru-RU"/>
        </w:rPr>
        <w:t>"документ, содержащий положения о предоставлении жилищных услуг" – документ, содержащий положения об оказании услуги по управлению мног</w:t>
      </w:r>
      <w:r>
        <w:rPr>
          <w:lang w:eastAsia="ru-RU"/>
        </w:rPr>
        <w:t>о</w:t>
      </w:r>
      <w:r>
        <w:rPr>
          <w:lang w:eastAsia="ru-RU"/>
        </w:rPr>
        <w:t>квартирным домом, надлежащему содержанию и текущему ремонту общего имущества в многоквартирном доме;</w:t>
      </w:r>
    </w:p>
    <w:p w:rsidR="009B1882" w:rsidRPr="0079770E" w:rsidRDefault="009B1882" w:rsidP="009B1882">
      <w:pPr>
        <w:suppressAutoHyphens w:val="0"/>
        <w:ind w:firstLine="709"/>
        <w:jc w:val="both"/>
      </w:pPr>
      <w:r w:rsidRPr="0079770E">
        <w:t>"сметная документация" – документ, содержащий сведения (расчеты) о стоимости выполнения конкретных видов (объемов) работ либо услуг, в том числе, подлежащих возмещению в соответствии с настоящим Порядком;</w:t>
      </w:r>
    </w:p>
    <w:p w:rsidR="009B1882" w:rsidRPr="0079770E" w:rsidRDefault="009B1882" w:rsidP="009B1882">
      <w:pPr>
        <w:suppressAutoHyphens w:val="0"/>
        <w:ind w:firstLine="709"/>
        <w:jc w:val="both"/>
      </w:pPr>
      <w:r w:rsidRPr="0079770E">
        <w:t>"</w:t>
      </w:r>
      <w:r w:rsidRPr="0079770E">
        <w:rPr>
          <w:rFonts w:eastAsia="Calibri"/>
          <w:lang w:eastAsia="ru-RU"/>
        </w:rPr>
        <w:t xml:space="preserve">электронный документ" – документ, созданный в электронной форме без предварительного документирования на бумажном носителе, подписанный усиленной </w:t>
      </w:r>
      <w:r w:rsidRPr="0079770E">
        <w:rPr>
          <w:lang w:eastAsia="ru-RU"/>
        </w:rPr>
        <w:t xml:space="preserve">квалифицированной электронной подписью </w:t>
      </w:r>
      <w:r w:rsidRPr="0079770E">
        <w:rPr>
          <w:rFonts w:eastAsia="Calibri"/>
          <w:lang w:eastAsia="ru-RU"/>
        </w:rPr>
        <w:t>в соответствии с зак</w:t>
      </w:r>
      <w:r w:rsidRPr="0079770E">
        <w:rPr>
          <w:rFonts w:eastAsia="Calibri"/>
          <w:lang w:eastAsia="ru-RU"/>
        </w:rPr>
        <w:t>о</w:t>
      </w:r>
      <w:r w:rsidRPr="0079770E">
        <w:rPr>
          <w:rFonts w:eastAsia="Calibri"/>
          <w:lang w:eastAsia="ru-RU"/>
        </w:rPr>
        <w:t>нодательством Российской Федерации;</w:t>
      </w:r>
    </w:p>
    <w:p w:rsidR="009B1882" w:rsidRPr="0079770E" w:rsidRDefault="009B1882" w:rsidP="009B1882">
      <w:pPr>
        <w:suppressAutoHyphens w:val="0"/>
        <w:ind w:firstLine="709"/>
        <w:jc w:val="both"/>
      </w:pPr>
      <w:r w:rsidRPr="0079770E">
        <w:t>"</w:t>
      </w:r>
      <w:r w:rsidRPr="0079770E">
        <w:rPr>
          <w:rFonts w:eastAsia="Calibri"/>
          <w:lang w:eastAsia="ru-RU"/>
        </w:rPr>
        <w:t>электронный образ документа" – переведенная в электронную форму с помощью сре</w:t>
      </w:r>
      <w:proofErr w:type="gramStart"/>
      <w:r w:rsidRPr="0079770E">
        <w:rPr>
          <w:rFonts w:eastAsia="Calibri"/>
          <w:lang w:eastAsia="ru-RU"/>
        </w:rPr>
        <w:t>дств ск</w:t>
      </w:r>
      <w:proofErr w:type="gramEnd"/>
      <w:r w:rsidRPr="0079770E">
        <w:rPr>
          <w:rFonts w:eastAsia="Calibri"/>
          <w:lang w:eastAsia="ru-RU"/>
        </w:rPr>
        <w:t>анирования копия документа, изготовленного на бумажном носителе (электронная копия документа, изготовленная на бумажном носит</w:t>
      </w:r>
      <w:r w:rsidRPr="0079770E">
        <w:rPr>
          <w:rFonts w:eastAsia="Calibri"/>
          <w:lang w:eastAsia="ru-RU"/>
        </w:rPr>
        <w:t>е</w:t>
      </w:r>
      <w:r w:rsidRPr="0079770E">
        <w:rPr>
          <w:rFonts w:eastAsia="Calibri"/>
          <w:lang w:eastAsia="ru-RU"/>
        </w:rPr>
        <w:t>ле), заверенная в соответствии с настоящим Порядком усиленной квалифиц</w:t>
      </w:r>
      <w:r w:rsidRPr="0079770E">
        <w:rPr>
          <w:rFonts w:eastAsia="Calibri"/>
          <w:lang w:eastAsia="ru-RU"/>
        </w:rPr>
        <w:t>и</w:t>
      </w:r>
      <w:r w:rsidRPr="0079770E">
        <w:rPr>
          <w:rFonts w:eastAsia="Calibri"/>
          <w:lang w:eastAsia="ru-RU"/>
        </w:rPr>
        <w:t>рованной электронной подписью.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shd w:val="clear" w:color="auto" w:fill="FFFFFF"/>
        </w:rPr>
        <w:t xml:space="preserve">Понятия "коммунальные услуги", "договор, содержащий положения о предоставлении коммунальных услуг" в настоящем Порядке используются в значениях, указанных в Правилах </w:t>
      </w:r>
      <w:r w:rsidRPr="0079770E">
        <w:rPr>
          <w:lang w:eastAsia="ru-RU"/>
        </w:rPr>
        <w:t>предоставления коммунальных услуг со</w:t>
      </w:r>
      <w:r w:rsidRPr="0079770E">
        <w:rPr>
          <w:lang w:eastAsia="ru-RU"/>
        </w:rPr>
        <w:t>б</w:t>
      </w:r>
      <w:r w:rsidRPr="0079770E">
        <w:rPr>
          <w:lang w:eastAsia="ru-RU"/>
        </w:rPr>
        <w:t>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года № 354.</w:t>
      </w:r>
    </w:p>
    <w:p w:rsidR="009B1882" w:rsidRPr="0079770E" w:rsidRDefault="009B1882" w:rsidP="009B1882">
      <w:pPr>
        <w:tabs>
          <w:tab w:val="left" w:pos="1276"/>
        </w:tabs>
        <w:suppressAutoHyphens w:val="0"/>
        <w:ind w:firstLine="709"/>
        <w:jc w:val="both"/>
        <w:outlineLvl w:val="1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t>1.3.</w:t>
      </w:r>
      <w:r w:rsidRPr="0079770E">
        <w:rPr>
          <w:rFonts w:eastAsia="Calibri"/>
          <w:lang w:eastAsia="ru-RU"/>
        </w:rPr>
        <w:tab/>
        <w:t>Для целей настоящего порядка документами, подтверждающими статус</w:t>
      </w:r>
      <w:r w:rsidRPr="0079770E">
        <w:t xml:space="preserve"> лица, имеющего право на льготы</w:t>
      </w:r>
      <w:r w:rsidRPr="0079770E">
        <w:rPr>
          <w:rFonts w:eastAsia="Calibri"/>
          <w:lang w:eastAsia="ru-RU"/>
        </w:rPr>
        <w:t>, являются:</w:t>
      </w:r>
    </w:p>
    <w:p w:rsidR="009B1882" w:rsidRPr="0079770E" w:rsidRDefault="009B1882" w:rsidP="009B1882">
      <w:pPr>
        <w:suppressAutoHyphens w:val="0"/>
        <w:ind w:firstLine="709"/>
        <w:jc w:val="both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t xml:space="preserve">1.3.1. Для </w:t>
      </w:r>
      <w:r w:rsidRPr="0079770E">
        <w:t xml:space="preserve">Героя труда Кубани – </w:t>
      </w:r>
      <w:r w:rsidRPr="0079770E">
        <w:rPr>
          <w:rFonts w:eastAsia="Calibri"/>
          <w:lang w:eastAsia="ru-RU"/>
        </w:rPr>
        <w:t>удостоверение к медали "Герой труда Кубани".</w:t>
      </w:r>
    </w:p>
    <w:p w:rsidR="009B1882" w:rsidRPr="0079770E" w:rsidRDefault="009B1882" w:rsidP="009B1882">
      <w:pPr>
        <w:suppressAutoHyphens w:val="0"/>
        <w:ind w:firstLine="709"/>
        <w:jc w:val="both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t>1.3.2. Для Героя Кубани – удостоверение к медали "Герой Кубани".</w:t>
      </w:r>
    </w:p>
    <w:p w:rsidR="009B1882" w:rsidRPr="0079770E" w:rsidRDefault="009B1882" w:rsidP="009B1882">
      <w:pPr>
        <w:suppressAutoHyphens w:val="0"/>
        <w:ind w:firstLine="709"/>
        <w:jc w:val="both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t>1.3.3. Для вдовы (вдовца) Героя труда Кубани или Героя Кубани:</w:t>
      </w:r>
    </w:p>
    <w:p w:rsidR="009B1882" w:rsidRPr="0079770E" w:rsidRDefault="009B1882" w:rsidP="009B1882">
      <w:pPr>
        <w:suppressAutoHyphens w:val="0"/>
        <w:ind w:firstLine="709"/>
        <w:jc w:val="both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t>удостоверение к медали "Герой труда Кубани" или удостоверение к мед</w:t>
      </w:r>
      <w:r w:rsidRPr="0079770E">
        <w:rPr>
          <w:rFonts w:eastAsia="Calibri"/>
          <w:lang w:eastAsia="ru-RU"/>
        </w:rPr>
        <w:t>а</w:t>
      </w:r>
      <w:r w:rsidRPr="0079770E">
        <w:rPr>
          <w:rFonts w:eastAsia="Calibri"/>
          <w:lang w:eastAsia="ru-RU"/>
        </w:rPr>
        <w:t>ли "Герой Кубани";</w:t>
      </w:r>
    </w:p>
    <w:p w:rsidR="009B1882" w:rsidRPr="0079770E" w:rsidRDefault="009B1882" w:rsidP="009B1882">
      <w:pPr>
        <w:suppressAutoHyphens w:val="0"/>
        <w:ind w:firstLine="709"/>
        <w:jc w:val="both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t>свидетельство о смерти Героя труда Кубани или Героя Кубани;</w:t>
      </w:r>
    </w:p>
    <w:p w:rsidR="009B1882" w:rsidRPr="0079770E" w:rsidRDefault="009B1882" w:rsidP="009B1882">
      <w:pPr>
        <w:suppressAutoHyphens w:val="0"/>
        <w:ind w:firstLine="709"/>
        <w:jc w:val="both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t>свидетельство о заключении брака с Героем труда Кубани или Героем Кубани.</w:t>
      </w:r>
    </w:p>
    <w:p w:rsidR="009B1882" w:rsidRPr="0079770E" w:rsidRDefault="009B1882" w:rsidP="009B1882">
      <w:pPr>
        <w:suppressAutoHyphens w:val="0"/>
        <w:ind w:firstLine="709"/>
        <w:jc w:val="both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lastRenderedPageBreak/>
        <w:t>1.3.4. Для члена семьи Героя труда Кубани или Героя Кубани:</w:t>
      </w:r>
    </w:p>
    <w:p w:rsidR="009B1882" w:rsidRPr="0079770E" w:rsidRDefault="009B1882" w:rsidP="009B1882">
      <w:pPr>
        <w:suppressAutoHyphens w:val="0"/>
        <w:ind w:firstLine="709"/>
        <w:jc w:val="both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t>удостоверение к медали "Герой труда Кубани" или удостоверение к мед</w:t>
      </w:r>
      <w:r w:rsidRPr="0079770E">
        <w:rPr>
          <w:rFonts w:eastAsia="Calibri"/>
          <w:lang w:eastAsia="ru-RU"/>
        </w:rPr>
        <w:t>а</w:t>
      </w:r>
      <w:r w:rsidRPr="0079770E">
        <w:rPr>
          <w:rFonts w:eastAsia="Calibri"/>
          <w:lang w:eastAsia="ru-RU"/>
        </w:rPr>
        <w:t>ли "Герой Кубани";</w:t>
      </w:r>
    </w:p>
    <w:p w:rsidR="009B1882" w:rsidRPr="0079770E" w:rsidRDefault="009B1882" w:rsidP="009B1882">
      <w:pPr>
        <w:suppressAutoHyphens w:val="0"/>
        <w:ind w:firstLine="709"/>
        <w:jc w:val="both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t>документ, подтверждающий родственные отношения;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t>документ, подтверждающий нетрудоспособность – для лиц старше 18 лет, в случае если льготы установлены нетрудоспособным членам семьи;</w:t>
      </w:r>
    </w:p>
    <w:p w:rsidR="009B1882" w:rsidRDefault="009B1882" w:rsidP="009B1882">
      <w:pPr>
        <w:suppressAutoHyphens w:val="0"/>
        <w:ind w:firstLine="709"/>
        <w:jc w:val="both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t>документ, подтверждающий совместное проживание с Героем труда К</w:t>
      </w:r>
      <w:r w:rsidRPr="0079770E">
        <w:rPr>
          <w:rFonts w:eastAsia="Calibri"/>
          <w:lang w:eastAsia="ru-RU"/>
        </w:rPr>
        <w:t>у</w:t>
      </w:r>
      <w:r w:rsidRPr="0079770E">
        <w:rPr>
          <w:rFonts w:eastAsia="Calibri"/>
          <w:lang w:eastAsia="ru-RU"/>
        </w:rPr>
        <w:t>бани или Героем Кубани.</w:t>
      </w:r>
    </w:p>
    <w:p w:rsidR="009B1882" w:rsidRPr="0079770E" w:rsidRDefault="009B1882" w:rsidP="009B1882">
      <w:pPr>
        <w:tabs>
          <w:tab w:val="left" w:pos="1276"/>
        </w:tabs>
        <w:suppressAutoHyphens w:val="0"/>
        <w:ind w:firstLine="709"/>
        <w:jc w:val="both"/>
        <w:outlineLvl w:val="1"/>
        <w:rPr>
          <w:rFonts w:eastAsia="Calibri"/>
          <w:lang w:eastAsia="ru-RU"/>
        </w:rPr>
      </w:pPr>
      <w:r w:rsidRPr="0079770E">
        <w:t>1.4.</w:t>
      </w:r>
      <w:r w:rsidRPr="0079770E">
        <w:tab/>
        <w:t>Целью предоставления субсидий является возмещение недополуче</w:t>
      </w:r>
      <w:r w:rsidRPr="0079770E">
        <w:t>н</w:t>
      </w:r>
      <w:r w:rsidRPr="0079770E">
        <w:t>ных доходов получателям субсидий в связи с предоставлением жилищно-коммунальных услуг лицам, имеющим право на льготы</w:t>
      </w:r>
      <w:r w:rsidRPr="0079770E">
        <w:rPr>
          <w:rFonts w:eastAsia="Calibri"/>
          <w:lang w:eastAsia="ru-RU"/>
        </w:rPr>
        <w:t>, а также в связи с с</w:t>
      </w:r>
      <w:r w:rsidRPr="0079770E">
        <w:rPr>
          <w:rFonts w:eastAsia="Calibri"/>
          <w:lang w:eastAsia="ru-RU"/>
        </w:rPr>
        <w:t>о</w:t>
      </w:r>
      <w:r w:rsidRPr="0079770E">
        <w:rPr>
          <w:rFonts w:eastAsia="Calibri"/>
          <w:lang w:eastAsia="ru-RU"/>
        </w:rPr>
        <w:t xml:space="preserve">оружением надгробия. </w:t>
      </w:r>
    </w:p>
    <w:p w:rsidR="009B1882" w:rsidRPr="0079770E" w:rsidRDefault="009B1882" w:rsidP="009B1882">
      <w:pPr>
        <w:tabs>
          <w:tab w:val="left" w:pos="1276"/>
        </w:tabs>
        <w:suppressAutoHyphens w:val="0"/>
        <w:ind w:firstLine="709"/>
        <w:jc w:val="both"/>
        <w:outlineLvl w:val="1"/>
      </w:pPr>
      <w:r w:rsidRPr="0079770E">
        <w:t>1.5.</w:t>
      </w:r>
      <w:r w:rsidRPr="0079770E">
        <w:tab/>
        <w:t>Субсидии предоставляются получателями бюджетных средств – о</w:t>
      </w:r>
      <w:r w:rsidRPr="0079770E">
        <w:t>р</w:t>
      </w:r>
      <w:r w:rsidRPr="0079770E">
        <w:t>ганами социальной защиты населения, которым доведены в установленном п</w:t>
      </w:r>
      <w:r w:rsidRPr="0079770E">
        <w:t>о</w:t>
      </w:r>
      <w:r w:rsidRPr="0079770E">
        <w:t>рядке лимиты бюджетных обязательств на предоставление субсидий на соо</w:t>
      </w:r>
      <w:r w:rsidRPr="0079770E">
        <w:t>т</w:t>
      </w:r>
      <w:r w:rsidRPr="0079770E">
        <w:t>ветствующий финансовый год.</w:t>
      </w:r>
    </w:p>
    <w:p w:rsidR="009B1882" w:rsidRPr="0079770E" w:rsidRDefault="009B1882" w:rsidP="009B1882">
      <w:pPr>
        <w:tabs>
          <w:tab w:val="left" w:pos="1276"/>
        </w:tabs>
        <w:suppressAutoHyphens w:val="0"/>
        <w:ind w:firstLine="709"/>
        <w:jc w:val="both"/>
        <w:outlineLvl w:val="1"/>
      </w:pPr>
      <w:r w:rsidRPr="0079770E">
        <w:t>1.6.</w:t>
      </w:r>
      <w:r w:rsidRPr="0079770E">
        <w:tab/>
        <w:t>Получатели субсидии должны соответствовать следующим критер</w:t>
      </w:r>
      <w:r w:rsidRPr="0079770E">
        <w:t>и</w:t>
      </w:r>
      <w:r w:rsidRPr="0079770E">
        <w:t>ям:</w:t>
      </w:r>
    </w:p>
    <w:p w:rsidR="009B1882" w:rsidRPr="0079770E" w:rsidRDefault="009B1882" w:rsidP="009B1882">
      <w:pPr>
        <w:suppressAutoHyphens w:val="0"/>
        <w:ind w:firstLine="709"/>
        <w:jc w:val="both"/>
        <w:rPr>
          <w:lang w:eastAsia="ru-RU"/>
        </w:rPr>
      </w:pPr>
      <w:r w:rsidRPr="0079770E">
        <w:t xml:space="preserve">1.6.1. Получателем субсидии не может быть </w:t>
      </w:r>
      <w:r w:rsidRPr="0079770E">
        <w:rPr>
          <w:lang w:eastAsia="ru-RU"/>
        </w:rPr>
        <w:t>государственное (муниц</w:t>
      </w:r>
      <w:r w:rsidRPr="0079770E">
        <w:rPr>
          <w:lang w:eastAsia="ru-RU"/>
        </w:rPr>
        <w:t>и</w:t>
      </w:r>
      <w:r w:rsidRPr="0079770E">
        <w:rPr>
          <w:lang w:eastAsia="ru-RU"/>
        </w:rPr>
        <w:t>пальное) учреждение.</w:t>
      </w:r>
    </w:p>
    <w:p w:rsidR="009B1882" w:rsidRPr="0079770E" w:rsidRDefault="009B1882" w:rsidP="009B1882">
      <w:pPr>
        <w:suppressAutoHyphens w:val="0"/>
        <w:ind w:firstLine="709"/>
        <w:jc w:val="both"/>
      </w:pPr>
      <w:r w:rsidRPr="0079770E">
        <w:t xml:space="preserve">1.6.2. Получателем субсидии </w:t>
      </w:r>
      <w:proofErr w:type="spellStart"/>
      <w:r w:rsidRPr="0079770E">
        <w:t>недополучены</w:t>
      </w:r>
      <w:proofErr w:type="spellEnd"/>
      <w:r w:rsidRPr="0079770E">
        <w:t xml:space="preserve"> доходы в связи с предоста</w:t>
      </w:r>
      <w:r w:rsidRPr="0079770E">
        <w:t>в</w:t>
      </w:r>
      <w:r w:rsidRPr="0079770E">
        <w:t xml:space="preserve">лением жилищно-коммунальных услуг лицам, имеющим право на льготы, либо в связи с сооружением надгробия. </w:t>
      </w:r>
    </w:p>
    <w:p w:rsidR="009B1882" w:rsidRPr="0079770E" w:rsidRDefault="009B1882" w:rsidP="009B1882">
      <w:pPr>
        <w:suppressAutoHyphens w:val="0"/>
        <w:ind w:firstLine="709"/>
        <w:jc w:val="both"/>
        <w:rPr>
          <w:rFonts w:eastAsia="Calibri"/>
          <w:lang w:eastAsia="ru-RU"/>
        </w:rPr>
      </w:pPr>
      <w:r w:rsidRPr="0079770E">
        <w:t>1.6.3. Получателем субсидии предоставлены жилищно-коммунальные услуги и (или) выполнены работы по сооружению надгробия на территории Краснодарского края.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</w:pP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jc w:val="center"/>
        <w:outlineLvl w:val="0"/>
      </w:pPr>
      <w:r w:rsidRPr="0079770E">
        <w:t>2. Условия и порядок предоставления субсидий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jc w:val="center"/>
      </w:pPr>
    </w:p>
    <w:p w:rsidR="009B1882" w:rsidRPr="0079770E" w:rsidRDefault="009B1882" w:rsidP="009B188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outlineLvl w:val="1"/>
      </w:pPr>
      <w:r w:rsidRPr="0079770E">
        <w:t>2.1.</w:t>
      </w:r>
      <w:r w:rsidRPr="0079770E">
        <w:tab/>
        <w:t>Получатели субсидий вправе предоставить в орган социальной защ</w:t>
      </w:r>
      <w:r w:rsidRPr="0079770E">
        <w:t>и</w:t>
      </w:r>
      <w:r w:rsidRPr="0079770E">
        <w:t>ты населения документы, указанные в настоящем Порядке лично либо следу</w:t>
      </w:r>
      <w:r w:rsidRPr="0079770E">
        <w:t>ю</w:t>
      </w:r>
      <w:r w:rsidRPr="0079770E">
        <w:t>щими способами: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</w:pPr>
      <w:r w:rsidRPr="0079770E">
        <w:t>через своего представителя;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</w:pPr>
      <w:r w:rsidRPr="0079770E">
        <w:t>через организацию почтовой связи;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 xml:space="preserve">через </w:t>
      </w:r>
      <w:r w:rsidRPr="0079770E">
        <w:t>многофункциональный центр предоставления государственных и муниципальных услуг (далее – МФЦ), в том числе по экстерриториальному принципу</w:t>
      </w:r>
      <w:r w:rsidRPr="0079770E">
        <w:rPr>
          <w:lang w:eastAsia="ru-RU"/>
        </w:rPr>
        <w:t>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</w:pPr>
      <w:r w:rsidRPr="0079770E">
        <w:rPr>
          <w:lang w:eastAsia="ru-RU"/>
        </w:rPr>
        <w:t>через федеральную государственную информационную систему "</w:t>
      </w:r>
      <w:r w:rsidRPr="0079770E">
        <w:t>Единый портал государственных и муниципальных услуг (функций)";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</w:pPr>
      <w:r w:rsidRPr="0079770E">
        <w:t>через государственную информационную систему Краснодарского края "Портал государственных и муниципальных услуг (функций) Краснодарского края".</w:t>
      </w:r>
    </w:p>
    <w:p w:rsidR="009B1882" w:rsidRPr="0079770E" w:rsidRDefault="009B1882" w:rsidP="009B188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79770E">
        <w:rPr>
          <w:lang w:eastAsia="ru-RU"/>
        </w:rPr>
        <w:t>2.2.</w:t>
      </w:r>
      <w:r w:rsidRPr="0079770E">
        <w:rPr>
          <w:lang w:eastAsia="ru-RU"/>
        </w:rPr>
        <w:tab/>
        <w:t>Получатель субсидии (представитель) при обращении в орган соц</w:t>
      </w:r>
      <w:r w:rsidRPr="0079770E">
        <w:rPr>
          <w:lang w:eastAsia="ru-RU"/>
        </w:rPr>
        <w:t>и</w:t>
      </w:r>
      <w:r w:rsidRPr="0079770E">
        <w:rPr>
          <w:lang w:eastAsia="ru-RU"/>
        </w:rPr>
        <w:t xml:space="preserve">альной защиты населения либо в МФЦ обязан предъявить должностному лицу, </w:t>
      </w:r>
      <w:r w:rsidRPr="0079770E">
        <w:rPr>
          <w:lang w:eastAsia="ru-RU"/>
        </w:rPr>
        <w:lastRenderedPageBreak/>
        <w:t>осуществляющему прием документов, документ, удостоверяющий его ли</w:t>
      </w:r>
      <w:r w:rsidRPr="0079770E">
        <w:rPr>
          <w:lang w:eastAsia="ru-RU"/>
        </w:rPr>
        <w:t>ч</w:t>
      </w:r>
      <w:r w:rsidRPr="0079770E">
        <w:rPr>
          <w:lang w:eastAsia="ru-RU"/>
        </w:rPr>
        <w:t>ность.</w:t>
      </w:r>
    </w:p>
    <w:p w:rsidR="009B1882" w:rsidRPr="0079770E" w:rsidRDefault="009B1882" w:rsidP="009B188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79770E">
        <w:rPr>
          <w:lang w:eastAsia="ru-RU"/>
        </w:rPr>
        <w:t>2.3.</w:t>
      </w:r>
      <w:r w:rsidRPr="0079770E">
        <w:rPr>
          <w:lang w:eastAsia="ru-RU"/>
        </w:rPr>
        <w:tab/>
      </w:r>
      <w:proofErr w:type="gramStart"/>
      <w:r w:rsidRPr="0079770E">
        <w:rPr>
          <w:lang w:eastAsia="ru-RU"/>
        </w:rPr>
        <w:t>Получатель субсидии (представитель) вправе предоставить в орган социальной защиты населения документы, указанные в настоящем Порядке, в виде электронных документов и (или) электронных образов документов подп</w:t>
      </w:r>
      <w:r w:rsidRPr="0079770E">
        <w:rPr>
          <w:lang w:eastAsia="ru-RU"/>
        </w:rPr>
        <w:t>и</w:t>
      </w:r>
      <w:r w:rsidRPr="0079770E">
        <w:rPr>
          <w:lang w:eastAsia="ru-RU"/>
        </w:rPr>
        <w:t>санных усиленной квалифицированной электронной подписью получателя су</w:t>
      </w:r>
      <w:r w:rsidRPr="0079770E">
        <w:rPr>
          <w:lang w:eastAsia="ru-RU"/>
        </w:rPr>
        <w:t>б</w:t>
      </w:r>
      <w:r w:rsidRPr="0079770E">
        <w:rPr>
          <w:lang w:eastAsia="ru-RU"/>
        </w:rPr>
        <w:t>сидии либо уполномоченного им лица (представителя) в соответствии с треб</w:t>
      </w:r>
      <w:r w:rsidRPr="0079770E">
        <w:rPr>
          <w:lang w:eastAsia="ru-RU"/>
        </w:rPr>
        <w:t>о</w:t>
      </w:r>
      <w:r w:rsidRPr="0079770E">
        <w:rPr>
          <w:lang w:eastAsia="ru-RU"/>
        </w:rPr>
        <w:t>ваниями Федерального закона от 6 апреля 2011 года № 63-ФЗ "Об электронной подписи" и Федерального закона от 27 июля 2010 года № 210-ФЗ</w:t>
      </w:r>
      <w:proofErr w:type="gramEnd"/>
      <w:r w:rsidRPr="0079770E">
        <w:rPr>
          <w:lang w:eastAsia="ru-RU"/>
        </w:rPr>
        <w:t xml:space="preserve"> "Об орган</w:t>
      </w:r>
      <w:r w:rsidRPr="0079770E">
        <w:rPr>
          <w:lang w:eastAsia="ru-RU"/>
        </w:rPr>
        <w:t>и</w:t>
      </w:r>
      <w:r w:rsidRPr="0079770E">
        <w:rPr>
          <w:lang w:eastAsia="ru-RU"/>
        </w:rPr>
        <w:t>зации предоставления государственных и муниципальных услуг".</w:t>
      </w:r>
    </w:p>
    <w:p w:rsidR="009B1882" w:rsidRPr="0079770E" w:rsidRDefault="009B1882" w:rsidP="009B188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79770E">
        <w:rPr>
          <w:lang w:eastAsia="ru-RU"/>
        </w:rPr>
        <w:t xml:space="preserve">Усиленная квалифицированная электронная подпись </w:t>
      </w:r>
      <w:r w:rsidRPr="0079770E">
        <w:rPr>
          <w:rFonts w:eastAsia="Calibri"/>
          <w:lang w:eastAsia="ru-RU"/>
        </w:rPr>
        <w:t>должна содержаться в отдельном файле (отсоединенная электронная подпись).</w:t>
      </w:r>
      <w:r w:rsidRPr="0079770E">
        <w:rPr>
          <w:lang w:eastAsia="ru-RU"/>
        </w:rPr>
        <w:t xml:space="preserve"> </w:t>
      </w:r>
      <w:r w:rsidRPr="0079770E">
        <w:rPr>
          <w:rFonts w:eastAsia="Calibri"/>
          <w:lang w:eastAsia="ru-RU"/>
        </w:rPr>
        <w:t>При подписании д</w:t>
      </w:r>
      <w:r w:rsidRPr="0079770E">
        <w:rPr>
          <w:rFonts w:eastAsia="Calibri"/>
          <w:lang w:eastAsia="ru-RU"/>
        </w:rPr>
        <w:t>о</w:t>
      </w:r>
      <w:r w:rsidRPr="0079770E">
        <w:rPr>
          <w:rFonts w:eastAsia="Calibri"/>
          <w:lang w:eastAsia="ru-RU"/>
        </w:rPr>
        <w:t>кумента несколькими лицами каждая электронная подпись должна содержаться в отдельном файле.</w:t>
      </w:r>
    </w:p>
    <w:p w:rsidR="009B1882" w:rsidRPr="0079770E" w:rsidRDefault="009B1882" w:rsidP="009B188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t xml:space="preserve">Электронный документ или электронный образ документа должен быть подписан </w:t>
      </w:r>
      <w:r w:rsidRPr="0079770E">
        <w:rPr>
          <w:lang w:eastAsia="ru-RU"/>
        </w:rPr>
        <w:t xml:space="preserve">усиленной квалифицированной электронной подписью </w:t>
      </w:r>
      <w:r w:rsidRPr="0079770E">
        <w:rPr>
          <w:rFonts w:eastAsia="Calibri"/>
          <w:lang w:eastAsia="ru-RU"/>
        </w:rPr>
        <w:t>лица, которое указано в тексте электронного документа или электронного образа документа как его подписавшее или заверившее.</w:t>
      </w:r>
    </w:p>
    <w:p w:rsidR="009B1882" w:rsidRPr="0079770E" w:rsidRDefault="009B1882" w:rsidP="009B188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t>Электронный образ документа создается с помощью сре</w:t>
      </w:r>
      <w:proofErr w:type="gramStart"/>
      <w:r w:rsidRPr="0079770E">
        <w:rPr>
          <w:rFonts w:eastAsia="Calibri"/>
          <w:lang w:eastAsia="ru-RU"/>
        </w:rPr>
        <w:t>дств ск</w:t>
      </w:r>
      <w:proofErr w:type="gramEnd"/>
      <w:r w:rsidRPr="0079770E">
        <w:rPr>
          <w:rFonts w:eastAsia="Calibri"/>
          <w:lang w:eastAsia="ru-RU"/>
        </w:rPr>
        <w:t>аниров</w:t>
      </w:r>
      <w:r w:rsidRPr="0079770E">
        <w:rPr>
          <w:rFonts w:eastAsia="Calibri"/>
          <w:lang w:eastAsia="ru-RU"/>
        </w:rPr>
        <w:t>а</w:t>
      </w:r>
      <w:r w:rsidRPr="0079770E">
        <w:rPr>
          <w:rFonts w:eastAsia="Calibri"/>
          <w:lang w:eastAsia="ru-RU"/>
        </w:rPr>
        <w:t xml:space="preserve">ния. </w:t>
      </w:r>
      <w:proofErr w:type="gramStart"/>
      <w:r w:rsidRPr="0079770E">
        <w:rPr>
          <w:rFonts w:eastAsia="Calibri"/>
          <w:lang w:eastAsia="ru-RU"/>
        </w:rPr>
        <w:t>Сканирование документа на бумажном носителе должно производиться в масштабе 1:1 в черно-белом либо сером цвете (качество 300 точек на дюйм), обеспечивающем сохранение всех реквизитов и аутентичных признаков по</w:t>
      </w:r>
      <w:r w:rsidRPr="0079770E">
        <w:rPr>
          <w:rFonts w:eastAsia="Calibri"/>
          <w:lang w:eastAsia="ru-RU"/>
        </w:rPr>
        <w:t>д</w:t>
      </w:r>
      <w:r w:rsidRPr="0079770E">
        <w:rPr>
          <w:rFonts w:eastAsia="Calibri"/>
          <w:lang w:eastAsia="ru-RU"/>
        </w:rPr>
        <w:t>линности, а именно: графической подписи лица, печати и углового штампа бланка (при наличии), сканирование в режиме полной цветопередачи ос</w:t>
      </w:r>
      <w:r w:rsidRPr="0079770E">
        <w:rPr>
          <w:rFonts w:eastAsia="Calibri"/>
          <w:lang w:eastAsia="ru-RU"/>
        </w:rPr>
        <w:t>у</w:t>
      </w:r>
      <w:r w:rsidRPr="0079770E">
        <w:rPr>
          <w:rFonts w:eastAsia="Calibri"/>
          <w:lang w:eastAsia="ru-RU"/>
        </w:rPr>
        <w:t>ществляется при наличии в документе цветных графических изображений, либо цветного текста.</w:t>
      </w:r>
      <w:proofErr w:type="gramEnd"/>
    </w:p>
    <w:p w:rsidR="009B1882" w:rsidRPr="0079770E" w:rsidRDefault="009B1882" w:rsidP="009B188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79770E">
        <w:rPr>
          <w:rFonts w:eastAsia="Calibri"/>
          <w:lang w:eastAsia="ru-RU"/>
        </w:rPr>
        <w:t>Файл электронного образа документа должен быть в формате PDF. Ра</w:t>
      </w:r>
      <w:r w:rsidRPr="0079770E">
        <w:rPr>
          <w:rFonts w:eastAsia="Calibri"/>
          <w:lang w:eastAsia="ru-RU"/>
        </w:rPr>
        <w:t>з</w:t>
      </w:r>
      <w:r w:rsidRPr="0079770E">
        <w:rPr>
          <w:rFonts w:eastAsia="Calibri"/>
          <w:lang w:eastAsia="ru-RU"/>
        </w:rPr>
        <w:t>мер файла электронного образа не должен превышать 30 Мб. Файлы и данные, содержащиеся в них, должны быть доступными для работы, не должны быть защищены от копирования и печати электронного образа, не должны содержать интерактивные и мультимедийные элементы или внедренные сценарии.</w:t>
      </w:r>
    </w:p>
    <w:p w:rsidR="009B1882" w:rsidRPr="0079770E" w:rsidRDefault="009B1882" w:rsidP="009B1882">
      <w:pPr>
        <w:suppressAutoHyphens w:val="0"/>
        <w:ind w:firstLine="709"/>
        <w:jc w:val="both"/>
        <w:rPr>
          <w:lang w:eastAsia="ru-RU"/>
        </w:rPr>
      </w:pPr>
      <w:r w:rsidRPr="0079770E">
        <w:rPr>
          <w:rFonts w:eastAsia="Calibri"/>
          <w:lang w:eastAsia="ru-RU"/>
        </w:rPr>
        <w:t xml:space="preserve">В формируемый файл электронного образа документа включается </w:t>
      </w:r>
      <w:proofErr w:type="spellStart"/>
      <w:r w:rsidRPr="0079770E">
        <w:rPr>
          <w:lang w:eastAsia="ru-RU"/>
        </w:rPr>
        <w:t>завер</w:t>
      </w:r>
      <w:r w:rsidRPr="0079770E">
        <w:rPr>
          <w:lang w:eastAsia="ru-RU"/>
        </w:rPr>
        <w:t>и</w:t>
      </w:r>
      <w:r w:rsidRPr="0079770E">
        <w:rPr>
          <w:lang w:eastAsia="ru-RU"/>
        </w:rPr>
        <w:t>тельная</w:t>
      </w:r>
      <w:proofErr w:type="spellEnd"/>
      <w:r w:rsidRPr="0079770E">
        <w:rPr>
          <w:rFonts w:eastAsia="Calibri"/>
          <w:lang w:eastAsia="ru-RU"/>
        </w:rPr>
        <w:t xml:space="preserve"> надпись, указанная в пункте 2.4 настоящего раздела, после чего эле</w:t>
      </w:r>
      <w:r w:rsidRPr="0079770E">
        <w:rPr>
          <w:rFonts w:eastAsia="Calibri"/>
          <w:lang w:eastAsia="ru-RU"/>
        </w:rPr>
        <w:t>к</w:t>
      </w:r>
      <w:r w:rsidRPr="0079770E">
        <w:rPr>
          <w:rFonts w:eastAsia="Calibri"/>
          <w:lang w:eastAsia="ru-RU"/>
        </w:rPr>
        <w:t xml:space="preserve">тронный образ документа </w:t>
      </w:r>
      <w:r w:rsidRPr="0079770E">
        <w:rPr>
          <w:lang w:eastAsia="ru-RU"/>
        </w:rPr>
        <w:t>подписывается усиленной квалифицированной эле</w:t>
      </w:r>
      <w:r w:rsidRPr="0079770E">
        <w:rPr>
          <w:lang w:eastAsia="ru-RU"/>
        </w:rPr>
        <w:t>к</w:t>
      </w:r>
      <w:r w:rsidRPr="0079770E">
        <w:rPr>
          <w:lang w:eastAsia="ru-RU"/>
        </w:rPr>
        <w:t>тронной подписью получателя субсидии либо представителя.</w:t>
      </w:r>
    </w:p>
    <w:p w:rsidR="009B1882" w:rsidRPr="0079770E" w:rsidRDefault="009B1882" w:rsidP="009B1882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9770E">
        <w:rPr>
          <w:sz w:val="28"/>
          <w:szCs w:val="28"/>
        </w:rPr>
        <w:t>2.4.</w:t>
      </w:r>
      <w:r w:rsidRPr="0079770E">
        <w:rPr>
          <w:sz w:val="28"/>
          <w:szCs w:val="28"/>
        </w:rPr>
        <w:tab/>
        <w:t>Верность копии подлинника документа, предоставленного получат</w:t>
      </w:r>
      <w:r w:rsidRPr="0079770E">
        <w:rPr>
          <w:sz w:val="28"/>
          <w:szCs w:val="28"/>
        </w:rPr>
        <w:t>е</w:t>
      </w:r>
      <w:r w:rsidRPr="0079770E">
        <w:rPr>
          <w:sz w:val="28"/>
          <w:szCs w:val="28"/>
        </w:rPr>
        <w:t>лем субсидии, заверяется получателем субсидии либо представителем и завер</w:t>
      </w:r>
      <w:r w:rsidRPr="0079770E">
        <w:rPr>
          <w:sz w:val="28"/>
          <w:szCs w:val="28"/>
        </w:rPr>
        <w:t>я</w:t>
      </w:r>
      <w:r w:rsidRPr="0079770E">
        <w:rPr>
          <w:sz w:val="28"/>
          <w:szCs w:val="28"/>
        </w:rPr>
        <w:t>ется печатью получателя субсидии (при наличии печати).</w:t>
      </w:r>
    </w:p>
    <w:p w:rsidR="009B1882" w:rsidRPr="0079770E" w:rsidRDefault="009B1882" w:rsidP="009B188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79770E">
        <w:rPr>
          <w:sz w:val="28"/>
          <w:szCs w:val="28"/>
        </w:rPr>
        <w:t>Заверительная</w:t>
      </w:r>
      <w:proofErr w:type="spellEnd"/>
      <w:r w:rsidRPr="0079770E">
        <w:rPr>
          <w:sz w:val="28"/>
          <w:szCs w:val="28"/>
        </w:rPr>
        <w:t xml:space="preserve"> надпись, подтверждающая верность копии подлинника д</w:t>
      </w:r>
      <w:r w:rsidRPr="0079770E">
        <w:rPr>
          <w:sz w:val="28"/>
          <w:szCs w:val="28"/>
        </w:rPr>
        <w:t>о</w:t>
      </w:r>
      <w:r w:rsidRPr="0079770E">
        <w:rPr>
          <w:sz w:val="28"/>
          <w:szCs w:val="28"/>
        </w:rPr>
        <w:t xml:space="preserve">кумента, должна проставляться на листе где находится текст, в свободном от текста месте. 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79770E">
        <w:rPr>
          <w:lang w:eastAsia="ru-RU"/>
        </w:rPr>
        <w:t>Заверительная</w:t>
      </w:r>
      <w:proofErr w:type="spellEnd"/>
      <w:r w:rsidRPr="0079770E">
        <w:rPr>
          <w:lang w:eastAsia="ru-RU"/>
        </w:rPr>
        <w:t xml:space="preserve"> </w:t>
      </w:r>
      <w:r w:rsidRPr="0079770E">
        <w:t>надпись должна включать в себя: слово "Верно"; наимен</w:t>
      </w:r>
      <w:r w:rsidRPr="0079770E">
        <w:t>о</w:t>
      </w:r>
      <w:r w:rsidRPr="0079770E">
        <w:t>вание должности лица, заверившего копию (при наличии должности); личную подпись; расшифровку подписи; дату заверения; печать (при наличии печати).</w:t>
      </w:r>
      <w:proofErr w:type="gramEnd"/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</w:pPr>
      <w:r w:rsidRPr="0079770E">
        <w:lastRenderedPageBreak/>
        <w:t>При наличии копии многостраничного документа допускается его пр</w:t>
      </w:r>
      <w:r w:rsidRPr="0079770E">
        <w:t>о</w:t>
      </w:r>
      <w:r w:rsidRPr="0079770E">
        <w:t>шивание, в этом случае</w:t>
      </w:r>
      <w:r w:rsidRPr="0079770E">
        <w:rPr>
          <w:lang w:eastAsia="ru-RU"/>
        </w:rPr>
        <w:t xml:space="preserve"> на оборотной стороне последнего листа в местах скре</w:t>
      </w:r>
      <w:r w:rsidRPr="0079770E">
        <w:rPr>
          <w:lang w:eastAsia="ru-RU"/>
        </w:rPr>
        <w:t>п</w:t>
      </w:r>
      <w:r w:rsidRPr="0079770E">
        <w:rPr>
          <w:lang w:eastAsia="ru-RU"/>
        </w:rPr>
        <w:t xml:space="preserve">ления наклеивается наклейка с </w:t>
      </w:r>
      <w:proofErr w:type="spellStart"/>
      <w:r w:rsidRPr="0079770E">
        <w:rPr>
          <w:lang w:eastAsia="ru-RU"/>
        </w:rPr>
        <w:t>заверительной</w:t>
      </w:r>
      <w:proofErr w:type="spellEnd"/>
      <w:r w:rsidRPr="0079770E">
        <w:rPr>
          <w:lang w:eastAsia="ru-RU"/>
        </w:rPr>
        <w:t xml:space="preserve"> надписью, которая </w:t>
      </w:r>
      <w:r w:rsidRPr="0079770E">
        <w:t>должна вкл</w:t>
      </w:r>
      <w:r w:rsidRPr="0079770E">
        <w:t>ю</w:t>
      </w:r>
      <w:r w:rsidRPr="0079770E">
        <w:t>чать помимо реквизитов указанных выше, отметку о количестве листов.</w:t>
      </w:r>
    </w:p>
    <w:p w:rsidR="009B1882" w:rsidRPr="0079770E" w:rsidRDefault="009B1882" w:rsidP="009B188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9770E">
        <w:rPr>
          <w:sz w:val="28"/>
          <w:szCs w:val="28"/>
        </w:rPr>
        <w:t>В случае предоставления получателем субсидии (представителем) незав</w:t>
      </w:r>
      <w:r w:rsidRPr="0079770E">
        <w:rPr>
          <w:sz w:val="28"/>
          <w:szCs w:val="28"/>
        </w:rPr>
        <w:t>е</w:t>
      </w:r>
      <w:r w:rsidRPr="0079770E">
        <w:rPr>
          <w:sz w:val="28"/>
          <w:szCs w:val="28"/>
        </w:rPr>
        <w:t>ренной копии документа и предъявлением его подлинника верность копии по</w:t>
      </w:r>
      <w:r w:rsidRPr="0079770E">
        <w:rPr>
          <w:sz w:val="28"/>
          <w:szCs w:val="28"/>
        </w:rPr>
        <w:t>д</w:t>
      </w:r>
      <w:r w:rsidRPr="0079770E">
        <w:rPr>
          <w:sz w:val="28"/>
          <w:szCs w:val="28"/>
        </w:rPr>
        <w:t>линника документа заверяет должностное лицо, осуществляющее прием док</w:t>
      </w:r>
      <w:r w:rsidRPr="0079770E">
        <w:rPr>
          <w:sz w:val="28"/>
          <w:szCs w:val="28"/>
        </w:rPr>
        <w:t>у</w:t>
      </w:r>
      <w:r w:rsidRPr="0079770E">
        <w:rPr>
          <w:sz w:val="28"/>
          <w:szCs w:val="28"/>
        </w:rPr>
        <w:t xml:space="preserve">ментов. </w:t>
      </w:r>
    </w:p>
    <w:p w:rsidR="009B1882" w:rsidRPr="0079770E" w:rsidRDefault="009B1882" w:rsidP="009B188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9770E">
        <w:rPr>
          <w:sz w:val="28"/>
          <w:szCs w:val="28"/>
        </w:rPr>
        <w:t>В тексте предоставленных получателем субсидии документов, в том чи</w:t>
      </w:r>
      <w:r w:rsidRPr="0079770E">
        <w:rPr>
          <w:sz w:val="28"/>
          <w:szCs w:val="28"/>
        </w:rPr>
        <w:t>с</w:t>
      </w:r>
      <w:r w:rsidRPr="0079770E">
        <w:rPr>
          <w:sz w:val="28"/>
          <w:szCs w:val="28"/>
        </w:rPr>
        <w:t>ле в тексте копий документов, не должно быть подчисток, приписок, зачеркн</w:t>
      </w:r>
      <w:r w:rsidRPr="0079770E">
        <w:rPr>
          <w:sz w:val="28"/>
          <w:szCs w:val="28"/>
        </w:rPr>
        <w:t>у</w:t>
      </w:r>
      <w:r w:rsidRPr="0079770E">
        <w:rPr>
          <w:sz w:val="28"/>
          <w:szCs w:val="28"/>
        </w:rPr>
        <w:t xml:space="preserve">тых слов, иных не оговоренных в них исправлений, повреждения текста, не позволяющего однозначно истолковать содержание написанного. 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rFonts w:eastAsia="Calibri"/>
        </w:rPr>
        <w:t>Использование карандаша или легко удаляемых с бумажного носителя красителей в тексте документа или его копии (в том числе при ее изготовлении) не допускаются.</w:t>
      </w:r>
      <w:r w:rsidRPr="0079770E">
        <w:rPr>
          <w:lang w:eastAsia="ru-RU"/>
        </w:rPr>
        <w:t xml:space="preserve"> 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>Качество предоставленных документов, в том числе электронных док</w:t>
      </w:r>
      <w:r w:rsidRPr="0079770E">
        <w:rPr>
          <w:lang w:eastAsia="ru-RU"/>
        </w:rPr>
        <w:t>у</w:t>
      </w:r>
      <w:r w:rsidRPr="0079770E">
        <w:rPr>
          <w:lang w:eastAsia="ru-RU"/>
        </w:rPr>
        <w:t>ментов (электронных образов документов), должно позволять в полном объеме прочитать текст документа и распознать его реквизиты.</w:t>
      </w:r>
    </w:p>
    <w:p w:rsidR="009B1882" w:rsidRPr="0079770E" w:rsidRDefault="009B1882" w:rsidP="009B188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outlineLvl w:val="1"/>
      </w:pPr>
      <w:r w:rsidRPr="0079770E">
        <w:t>2.5.</w:t>
      </w:r>
      <w:r w:rsidRPr="0079770E">
        <w:tab/>
        <w:t>Субсидии предоставляются независимо от периода времени, в кот</w:t>
      </w:r>
      <w:r w:rsidRPr="0079770E">
        <w:t>о</w:t>
      </w:r>
      <w:r w:rsidRPr="0079770E">
        <w:t>ром получатель субсидии недополучил доходы в связи с предоставлением ж</w:t>
      </w:r>
      <w:r w:rsidRPr="0079770E">
        <w:t>и</w:t>
      </w:r>
      <w:r w:rsidRPr="0079770E">
        <w:t>лищно-коммунальных услуг и (или) сооружением надгробия.</w:t>
      </w:r>
    </w:p>
    <w:p w:rsidR="009B1882" w:rsidRPr="0079770E" w:rsidRDefault="009B1882" w:rsidP="009B188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outlineLvl w:val="1"/>
      </w:pPr>
      <w:r w:rsidRPr="0079770E">
        <w:t>2.6.</w:t>
      </w:r>
      <w:r w:rsidRPr="0079770E">
        <w:tab/>
        <w:t>Получатель субсидии (представитель) в целях возмещения недоп</w:t>
      </w:r>
      <w:r w:rsidRPr="0079770E">
        <w:t>о</w:t>
      </w:r>
      <w:r w:rsidRPr="0079770E">
        <w:t>лученных доходов в связи с предоставлением жилищно-коммунальных услуг лицам, имеющим право на льготы,</w:t>
      </w:r>
      <w:r w:rsidRPr="0079770E">
        <w:rPr>
          <w:rFonts w:eastAsia="Calibri"/>
          <w:lang w:eastAsia="ru-RU"/>
        </w:rPr>
        <w:t xml:space="preserve"> </w:t>
      </w:r>
      <w:r w:rsidRPr="0079770E">
        <w:t>предоставляет в орган социальной защиты населения по месту жительства лица, имеющего право на льготы, следующие документы: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</w:pPr>
      <w:r w:rsidRPr="0079770E">
        <w:t>заявление о предоставлении субсидии (приложение № 1);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</w:pPr>
      <w:r>
        <w:t>информацию о начисленной плате за жилое помещение и коммунальные услуги</w:t>
      </w:r>
      <w:r w:rsidRPr="0079770E">
        <w:t xml:space="preserve"> по форме согласно приложению № 2 к настоящему Порядку;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t xml:space="preserve">информацию о </w:t>
      </w:r>
      <w:r w:rsidRPr="0079770E">
        <w:rPr>
          <w:lang w:eastAsia="ru-RU"/>
        </w:rPr>
        <w:t>получении (не получении) средств из краевого бюджета на основании иных нормативных правовых актов на цели, указанные в пункте 1.4 раздела 1 "Общие положения" настоящего Порядка (жилищно-коммунальные услуги), подписанную получателем субсидии либо представителем и завере</w:t>
      </w:r>
      <w:r w:rsidRPr="0079770E">
        <w:rPr>
          <w:lang w:eastAsia="ru-RU"/>
        </w:rPr>
        <w:t>н</w:t>
      </w:r>
      <w:r w:rsidRPr="0079770E">
        <w:rPr>
          <w:lang w:eastAsia="ru-RU"/>
        </w:rPr>
        <w:t>ную печатью (при наличии);</w:t>
      </w:r>
    </w:p>
    <w:p w:rsidR="009B1882" w:rsidRDefault="009B1882" w:rsidP="009B1882">
      <w:pPr>
        <w:suppressAutoHyphens w:val="0"/>
        <w:ind w:firstLine="709"/>
        <w:jc w:val="both"/>
      </w:pPr>
      <w:r w:rsidRPr="0079770E">
        <w:rPr>
          <w:lang w:eastAsia="ru-RU"/>
        </w:rPr>
        <w:t>копию документа, подтверждающего статус лица, имеющего право на льготы (предоставляется при первоначальном обращении)</w:t>
      </w:r>
      <w:r w:rsidRPr="0079770E">
        <w:t>;</w:t>
      </w:r>
    </w:p>
    <w:p w:rsidR="009B1882" w:rsidRPr="0079770E" w:rsidRDefault="009B1882" w:rsidP="009B1882">
      <w:pPr>
        <w:suppressAutoHyphens w:val="0"/>
        <w:ind w:firstLine="709"/>
        <w:jc w:val="both"/>
      </w:pPr>
      <w:r w:rsidRPr="0079770E">
        <w:t xml:space="preserve">копию </w:t>
      </w:r>
      <w:r w:rsidRPr="0079770E">
        <w:rPr>
          <w:rFonts w:eastAsia="Calibri"/>
          <w:lang w:eastAsia="ru-RU"/>
        </w:rPr>
        <w:t>правоустанавливающего документа на объект недвижимого им</w:t>
      </w:r>
      <w:r w:rsidRPr="0079770E">
        <w:rPr>
          <w:rFonts w:eastAsia="Calibri"/>
          <w:lang w:eastAsia="ru-RU"/>
        </w:rPr>
        <w:t>у</w:t>
      </w:r>
      <w:r w:rsidRPr="0079770E">
        <w:rPr>
          <w:rFonts w:eastAsia="Calibri"/>
          <w:lang w:eastAsia="ru-RU"/>
        </w:rPr>
        <w:t xml:space="preserve">щества, в котором проживает лицо, имеющее право на льготы, – в случае если право собственности на объект недвижимости не зарегистрировано в Едином государственном реестре недвижимости </w:t>
      </w:r>
      <w:r w:rsidRPr="0079770E">
        <w:rPr>
          <w:lang w:eastAsia="ru-RU"/>
        </w:rPr>
        <w:t>(предоставляется при первоначальном обращении)</w:t>
      </w:r>
      <w:r w:rsidRPr="0079770E">
        <w:rPr>
          <w:rFonts w:eastAsia="Calibri"/>
          <w:lang w:eastAsia="ru-RU"/>
        </w:rPr>
        <w:t>;</w:t>
      </w:r>
    </w:p>
    <w:p w:rsidR="009B1882" w:rsidRPr="0079770E" w:rsidRDefault="009B1882" w:rsidP="009B1882">
      <w:pPr>
        <w:suppressAutoHyphens w:val="0"/>
        <w:ind w:firstLine="709"/>
        <w:jc w:val="both"/>
        <w:rPr>
          <w:lang w:eastAsia="ru-RU"/>
        </w:rPr>
      </w:pPr>
      <w:r w:rsidRPr="0079770E">
        <w:t>копию д</w:t>
      </w:r>
      <w:r w:rsidRPr="0079770E">
        <w:rPr>
          <w:lang w:eastAsia="ru-RU"/>
        </w:rPr>
        <w:t>оговора, содержащего положения о предоставлении коммунал</w:t>
      </w:r>
      <w:r w:rsidRPr="0079770E">
        <w:rPr>
          <w:lang w:eastAsia="ru-RU"/>
        </w:rPr>
        <w:t>ь</w:t>
      </w:r>
      <w:r w:rsidRPr="0079770E">
        <w:rPr>
          <w:lang w:eastAsia="ru-RU"/>
        </w:rPr>
        <w:t>ных услуг и (или) копию документа, содержащего положения о предоставлении жилищных услуг – в случае предоставления коммунальных услуг и (или) ж</w:t>
      </w:r>
      <w:r w:rsidRPr="0079770E">
        <w:rPr>
          <w:lang w:eastAsia="ru-RU"/>
        </w:rPr>
        <w:t>и</w:t>
      </w:r>
      <w:r w:rsidRPr="0079770E">
        <w:rPr>
          <w:lang w:eastAsia="ru-RU"/>
        </w:rPr>
        <w:lastRenderedPageBreak/>
        <w:t>лищных услуг (предоставляется при первоначальном обращении, в последу</w:t>
      </w:r>
      <w:r w:rsidRPr="0079770E">
        <w:rPr>
          <w:lang w:eastAsia="ru-RU"/>
        </w:rPr>
        <w:t>ю</w:t>
      </w:r>
      <w:r w:rsidRPr="0079770E">
        <w:rPr>
          <w:lang w:eastAsia="ru-RU"/>
        </w:rPr>
        <w:t>щем в случае внесения изменений в документ);</w:t>
      </w:r>
    </w:p>
    <w:p w:rsidR="009B1882" w:rsidRPr="0079770E" w:rsidRDefault="009B1882" w:rsidP="009B1882">
      <w:pPr>
        <w:suppressAutoHyphens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>копию документа, устанавливающего размер платы за содержание жил</w:t>
      </w:r>
      <w:r w:rsidRPr="0079770E">
        <w:rPr>
          <w:lang w:eastAsia="ru-RU"/>
        </w:rPr>
        <w:t>о</w:t>
      </w:r>
      <w:r w:rsidRPr="0079770E">
        <w:rPr>
          <w:lang w:eastAsia="ru-RU"/>
        </w:rPr>
        <w:t>го помещения (текущий ремонт) – в случае установления такой платы (пред</w:t>
      </w:r>
      <w:r w:rsidRPr="0079770E">
        <w:rPr>
          <w:lang w:eastAsia="ru-RU"/>
        </w:rPr>
        <w:t>о</w:t>
      </w:r>
      <w:r w:rsidRPr="0079770E">
        <w:rPr>
          <w:lang w:eastAsia="ru-RU"/>
        </w:rPr>
        <w:t>ставляется при первоначальном обращении, в последующем в случае измен</w:t>
      </w:r>
      <w:r w:rsidRPr="0079770E">
        <w:rPr>
          <w:lang w:eastAsia="ru-RU"/>
        </w:rPr>
        <w:t>е</w:t>
      </w:r>
      <w:r w:rsidRPr="0079770E">
        <w:rPr>
          <w:lang w:eastAsia="ru-RU"/>
        </w:rPr>
        <w:t>ния размера платы);</w:t>
      </w:r>
    </w:p>
    <w:p w:rsidR="009B1882" w:rsidRPr="0079770E" w:rsidRDefault="009B1882" w:rsidP="009B1882">
      <w:pPr>
        <w:suppressAutoHyphens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>копию документа, устанавливающего размер взноса на капитальный р</w:t>
      </w:r>
      <w:r w:rsidRPr="0079770E">
        <w:rPr>
          <w:lang w:eastAsia="ru-RU"/>
        </w:rPr>
        <w:t>е</w:t>
      </w:r>
      <w:r w:rsidRPr="0079770E">
        <w:rPr>
          <w:lang w:eastAsia="ru-RU"/>
        </w:rPr>
        <w:t>монт общего имущества в многоквартирном доме – в случае установления взноса на капитальный ремонт в размере, превышающем минимальный размер такого взноса (предоставляется при первоначальном обращении, в последу</w:t>
      </w:r>
      <w:r w:rsidRPr="0079770E">
        <w:rPr>
          <w:lang w:eastAsia="ru-RU"/>
        </w:rPr>
        <w:t>ю</w:t>
      </w:r>
      <w:r w:rsidRPr="0079770E">
        <w:rPr>
          <w:lang w:eastAsia="ru-RU"/>
        </w:rPr>
        <w:t>щем в случае внесения изменений в документ).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rFonts w:eastAsia="Calibri"/>
          <w:lang w:eastAsia="ru-RU"/>
        </w:rPr>
        <w:t>реквизиты расчетного или корреспондентского счета, открытого получ</w:t>
      </w:r>
      <w:r w:rsidRPr="0079770E">
        <w:rPr>
          <w:rFonts w:eastAsia="Calibri"/>
          <w:lang w:eastAsia="ru-RU"/>
        </w:rPr>
        <w:t>а</w:t>
      </w:r>
      <w:r w:rsidRPr="0079770E">
        <w:rPr>
          <w:rFonts w:eastAsia="Calibri"/>
          <w:lang w:eastAsia="ru-RU"/>
        </w:rPr>
        <w:t xml:space="preserve">телю субсидии в учреждении Центрального банка Российской Федерации или кредитной организации, </w:t>
      </w:r>
      <w:r w:rsidRPr="0079770E">
        <w:rPr>
          <w:lang w:eastAsia="ru-RU"/>
        </w:rPr>
        <w:t>заверенные подписью получателя субсидии либо пре</w:t>
      </w:r>
      <w:r w:rsidRPr="0079770E">
        <w:rPr>
          <w:lang w:eastAsia="ru-RU"/>
        </w:rPr>
        <w:t>д</w:t>
      </w:r>
      <w:r w:rsidRPr="0079770E">
        <w:rPr>
          <w:lang w:eastAsia="ru-RU"/>
        </w:rPr>
        <w:t>ставителя и печатью (при наличии) (предоставляются при первоначальном о</w:t>
      </w:r>
      <w:r w:rsidRPr="0079770E">
        <w:rPr>
          <w:lang w:eastAsia="ru-RU"/>
        </w:rPr>
        <w:t>б</w:t>
      </w:r>
      <w:r>
        <w:rPr>
          <w:lang w:eastAsia="ru-RU"/>
        </w:rPr>
        <w:t>ращении, в последующем</w:t>
      </w:r>
      <w:r w:rsidRPr="0079770E">
        <w:rPr>
          <w:lang w:eastAsia="ru-RU"/>
        </w:rPr>
        <w:t xml:space="preserve"> в случае изменения реквизитов счета);</w:t>
      </w:r>
    </w:p>
    <w:p w:rsidR="009B1882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копию</w:t>
      </w:r>
      <w:r w:rsidRPr="0079770E">
        <w:t xml:space="preserve"> документа, подтверждающего полномочия представителя, – в сл</w:t>
      </w:r>
      <w:r w:rsidRPr="0079770E">
        <w:t>у</w:t>
      </w:r>
      <w:r w:rsidRPr="0079770E">
        <w:t>чае представления интересов получателя субсидии представителем (за искл</w:t>
      </w:r>
      <w:r w:rsidRPr="0079770E">
        <w:t>ю</w:t>
      </w:r>
      <w:r w:rsidRPr="0079770E">
        <w:t xml:space="preserve">чением случая, когда сведения о </w:t>
      </w:r>
      <w:r w:rsidRPr="0079770E">
        <w:rPr>
          <w:lang w:eastAsia="ru-RU"/>
        </w:rPr>
        <w:t xml:space="preserve">лице, имеющем право действовать от имени юридического лица без доверенности, содержатся в Едином государственном реестре юридических лиц услуг), </w:t>
      </w:r>
      <w:r w:rsidRPr="0079770E">
        <w:t xml:space="preserve">– </w:t>
      </w:r>
      <w:r w:rsidRPr="0079770E">
        <w:rPr>
          <w:lang w:eastAsia="ru-RU"/>
        </w:rPr>
        <w:t>документ предоставляется при первон</w:t>
      </w:r>
      <w:r w:rsidRPr="0079770E">
        <w:rPr>
          <w:lang w:eastAsia="ru-RU"/>
        </w:rPr>
        <w:t>а</w:t>
      </w:r>
      <w:r w:rsidRPr="0079770E">
        <w:rPr>
          <w:lang w:eastAsia="ru-RU"/>
        </w:rPr>
        <w:t>чальном обращении представителя.</w:t>
      </w:r>
    </w:p>
    <w:p w:rsidR="009B1882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Получатель субсидии также вправе самостоятельно предоставить:</w:t>
      </w:r>
    </w:p>
    <w:p w:rsidR="009B1882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копию документа, подтверждающего место жительства лица, имеющего право на льготы;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</w:pPr>
      <w:proofErr w:type="gramStart"/>
      <w:r w:rsidRPr="0079770E">
        <w:rPr>
          <w:lang w:eastAsia="ru-RU"/>
        </w:rPr>
        <w:t xml:space="preserve">копию </w:t>
      </w:r>
      <w:r w:rsidRPr="0079770E">
        <w:rPr>
          <w:rFonts w:eastAsia="Calibri"/>
          <w:lang w:eastAsia="ru-RU"/>
        </w:rPr>
        <w:t>выписк</w:t>
      </w:r>
      <w:r>
        <w:rPr>
          <w:rFonts w:eastAsia="Calibri"/>
          <w:lang w:eastAsia="ru-RU"/>
        </w:rPr>
        <w:t>и</w:t>
      </w:r>
      <w:r w:rsidRPr="0079770E">
        <w:rPr>
          <w:rFonts w:eastAsia="Calibri"/>
          <w:lang w:eastAsia="ru-RU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</w:t>
      </w:r>
      <w:r w:rsidRPr="0079770E">
        <w:rPr>
          <w:rFonts w:eastAsia="Calibri"/>
          <w:lang w:eastAsia="ru-RU"/>
        </w:rPr>
        <w:t>и</w:t>
      </w:r>
      <w:r w:rsidRPr="0079770E">
        <w:rPr>
          <w:rFonts w:eastAsia="Calibri"/>
          <w:lang w:eastAsia="ru-RU"/>
        </w:rPr>
        <w:t>мости, в котором проживает лицо, имеющее право на льготы, выданную н</w:t>
      </w:r>
      <w:r w:rsidRPr="0079770E">
        <w:rPr>
          <w:rFonts w:eastAsia="Calibri"/>
          <w:lang w:eastAsia="ru-RU"/>
        </w:rPr>
        <w:t>е</w:t>
      </w:r>
      <w:r w:rsidRPr="0079770E">
        <w:rPr>
          <w:rFonts w:eastAsia="Calibri"/>
          <w:lang w:eastAsia="ru-RU"/>
        </w:rPr>
        <w:t>позднее одного месяца до даты обращения.</w:t>
      </w:r>
      <w:proofErr w:type="gramEnd"/>
    </w:p>
    <w:p w:rsidR="009B1882" w:rsidRPr="0079770E" w:rsidRDefault="009B1882" w:rsidP="009B188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outlineLvl w:val="1"/>
      </w:pPr>
      <w:r w:rsidRPr="0079770E">
        <w:rPr>
          <w:lang w:eastAsia="ru-RU"/>
        </w:rPr>
        <w:t>2.7.</w:t>
      </w:r>
      <w:r w:rsidRPr="0079770E">
        <w:rPr>
          <w:lang w:eastAsia="ru-RU"/>
        </w:rPr>
        <w:tab/>
        <w:t xml:space="preserve">Получатель субсидии, в отношении которого после рассмотрения документов, указанных в пункте 2.6 настоящего раздела, принято решение о предоставлении субсидии, </w:t>
      </w:r>
      <w:r w:rsidRPr="0079770E">
        <w:t>ежемесячно предоставляет в орган социальной з</w:t>
      </w:r>
      <w:r w:rsidRPr="0079770E">
        <w:t>а</w:t>
      </w:r>
      <w:r w:rsidRPr="0079770E">
        <w:t>щиты населения до 5 числа месяца, следующего за отчетным месяцем, док</w:t>
      </w:r>
      <w:r w:rsidRPr="0079770E">
        <w:t>у</w:t>
      </w:r>
      <w:r w:rsidRPr="0079770E">
        <w:t>менты, указанные в пункте 2.6 настоящего раздела.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t>Документы, указанные в пункте 2.6 настоящего раздела, не предоставл</w:t>
      </w:r>
      <w:r w:rsidRPr="0079770E">
        <w:t>я</w:t>
      </w:r>
      <w:r w:rsidRPr="0079770E">
        <w:t>ются получателем субсидии в случае прекращения предоставления жилищно-коммунальных услуг лицам, имеющим право на льготы.</w:t>
      </w:r>
    </w:p>
    <w:p w:rsidR="009B1882" w:rsidRPr="0079770E" w:rsidRDefault="009B1882" w:rsidP="009B1882">
      <w:pPr>
        <w:tabs>
          <w:tab w:val="left" w:pos="1276"/>
        </w:tabs>
        <w:suppressAutoHyphens w:val="0"/>
        <w:ind w:firstLine="709"/>
        <w:jc w:val="both"/>
        <w:outlineLvl w:val="1"/>
      </w:pPr>
      <w:r w:rsidRPr="0079770E">
        <w:t>2.8.</w:t>
      </w:r>
      <w:r w:rsidRPr="0079770E">
        <w:tab/>
        <w:t>Орган социальной защиты населения в течение 2 рабочих дней со дня приема документов, указанных в пункте 2.6 настоящего раздела:</w:t>
      </w:r>
    </w:p>
    <w:p w:rsidR="009B1882" w:rsidRPr="0079770E" w:rsidRDefault="009B1882" w:rsidP="009B1882">
      <w:pPr>
        <w:suppressAutoHyphens w:val="0"/>
        <w:ind w:firstLine="709"/>
        <w:jc w:val="both"/>
      </w:pPr>
      <w:r w:rsidRPr="0079770E">
        <w:t>осуществляет сверку и распечатку сведений о государственной регистр</w:t>
      </w:r>
      <w:r w:rsidRPr="0079770E">
        <w:t>а</w:t>
      </w:r>
      <w:r w:rsidRPr="0079770E">
        <w:t>ции получателя субсидии, которые подлежат размещению на официальном са</w:t>
      </w:r>
      <w:r w:rsidRPr="0079770E">
        <w:t>й</w:t>
      </w:r>
      <w:r w:rsidRPr="0079770E">
        <w:t xml:space="preserve">те Федеральной налоговой службы </w:t>
      </w:r>
      <w:r w:rsidRPr="0079770E">
        <w:rPr>
          <w:lang w:eastAsia="ru-RU"/>
        </w:rPr>
        <w:t xml:space="preserve">в </w:t>
      </w:r>
      <w:r w:rsidRPr="0079770E">
        <w:t>информационно-телекоммуникационной</w:t>
      </w:r>
      <w:r w:rsidRPr="0079770E">
        <w:rPr>
          <w:rStyle w:val="apple-converted-space"/>
        </w:rPr>
        <w:t xml:space="preserve"> </w:t>
      </w:r>
      <w:r w:rsidRPr="0079770E">
        <w:rPr>
          <w:rStyle w:val="match"/>
        </w:rPr>
        <w:t>сети</w:t>
      </w:r>
      <w:r w:rsidRPr="0079770E">
        <w:rPr>
          <w:rStyle w:val="apple-converted-space"/>
        </w:rPr>
        <w:t xml:space="preserve"> "</w:t>
      </w:r>
      <w:r w:rsidRPr="0079770E">
        <w:t>Интернет"</w:t>
      </w:r>
      <w:r w:rsidRPr="0079770E">
        <w:rPr>
          <w:lang w:eastAsia="ru-RU"/>
        </w:rPr>
        <w:t>;</w:t>
      </w:r>
    </w:p>
    <w:p w:rsidR="009B1882" w:rsidRDefault="009B1882" w:rsidP="009B1882">
      <w:pPr>
        <w:suppressAutoHyphens w:val="0"/>
        <w:ind w:firstLine="709"/>
        <w:jc w:val="both"/>
      </w:pPr>
      <w:r>
        <w:rPr>
          <w:lang w:eastAsia="ru-RU"/>
        </w:rPr>
        <w:lastRenderedPageBreak/>
        <w:t xml:space="preserve">в случае не предоставления получателем субсидии документов, которые получатель субсидии вправе предоставить самостоятельно, </w:t>
      </w:r>
      <w:r w:rsidRPr="0079770E">
        <w:t>запрашивает в ра</w:t>
      </w:r>
      <w:r w:rsidRPr="0079770E">
        <w:t>м</w:t>
      </w:r>
      <w:r w:rsidRPr="0079770E">
        <w:t>ках межведомственного информационного взаимодействия</w:t>
      </w:r>
      <w:r>
        <w:t>:</w:t>
      </w:r>
    </w:p>
    <w:p w:rsidR="009B1882" w:rsidRDefault="009B1882" w:rsidP="009B1882">
      <w:pPr>
        <w:suppressAutoHyphens w:val="0"/>
        <w:ind w:firstLine="709"/>
        <w:jc w:val="both"/>
        <w:rPr>
          <w:lang w:eastAsia="ru-RU"/>
        </w:rPr>
      </w:pPr>
      <w:proofErr w:type="gramStart"/>
      <w:r w:rsidRPr="0079770E">
        <w:rPr>
          <w:lang w:eastAsia="ru-RU"/>
        </w:rPr>
        <w:t>в федеральном органе исполнительной власти, уполномоченном в обл</w:t>
      </w:r>
      <w:r w:rsidRPr="0079770E">
        <w:rPr>
          <w:lang w:eastAsia="ru-RU"/>
        </w:rPr>
        <w:t>а</w:t>
      </w:r>
      <w:r w:rsidRPr="0079770E">
        <w:rPr>
          <w:lang w:eastAsia="ru-RU"/>
        </w:rPr>
        <w:t>сти государственной регистрации прав на недвижимое имущество и сделок с ним либо в его территориальном органе или в уполномоченном им подведо</w:t>
      </w:r>
      <w:r w:rsidRPr="0079770E">
        <w:rPr>
          <w:lang w:eastAsia="ru-RU"/>
        </w:rPr>
        <w:t>м</w:t>
      </w:r>
      <w:r w:rsidRPr="0079770E">
        <w:rPr>
          <w:lang w:eastAsia="ru-RU"/>
        </w:rPr>
        <w:t xml:space="preserve">ственном учреждении – информацию из </w:t>
      </w:r>
      <w:r w:rsidRPr="0079770E">
        <w:rPr>
          <w:rFonts w:eastAsia="Calibri"/>
          <w:lang w:eastAsia="ru-RU"/>
        </w:rPr>
        <w:t>Единого государственного реестра н</w:t>
      </w:r>
      <w:r w:rsidRPr="0079770E">
        <w:rPr>
          <w:rFonts w:eastAsia="Calibri"/>
          <w:lang w:eastAsia="ru-RU"/>
        </w:rPr>
        <w:t>е</w:t>
      </w:r>
      <w:r w:rsidRPr="0079770E">
        <w:rPr>
          <w:rFonts w:eastAsia="Calibri"/>
          <w:lang w:eastAsia="ru-RU"/>
        </w:rPr>
        <w:t>движимости об основных характеристиках и зарегистрированных правах на объект недвижимости</w:t>
      </w:r>
      <w:r w:rsidRPr="0079770E">
        <w:rPr>
          <w:lang w:eastAsia="ru-RU"/>
        </w:rPr>
        <w:t>, в котором проживает лицо, имеющее право на льго</w:t>
      </w:r>
      <w:r>
        <w:rPr>
          <w:lang w:eastAsia="ru-RU"/>
        </w:rPr>
        <w:t>ты;</w:t>
      </w:r>
      <w:proofErr w:type="gramEnd"/>
    </w:p>
    <w:p w:rsidR="009B1882" w:rsidRPr="0079770E" w:rsidRDefault="009B1882" w:rsidP="009B1882">
      <w:pPr>
        <w:suppressAutoHyphens w:val="0"/>
        <w:ind w:firstLine="709"/>
        <w:jc w:val="both"/>
      </w:pPr>
      <w:r>
        <w:rPr>
          <w:lang w:eastAsia="ru-RU"/>
        </w:rPr>
        <w:t>в федеральном органе исполнительной власти, уполномоченном на ос</w:t>
      </w:r>
      <w:r>
        <w:rPr>
          <w:lang w:eastAsia="ru-RU"/>
        </w:rPr>
        <w:t>у</w:t>
      </w:r>
      <w:r>
        <w:rPr>
          <w:lang w:eastAsia="ru-RU"/>
        </w:rPr>
        <w:t>ществление функций по контролю и надзору в сфере миграции, либо в его те</w:t>
      </w:r>
      <w:r>
        <w:rPr>
          <w:lang w:eastAsia="ru-RU"/>
        </w:rPr>
        <w:t>р</w:t>
      </w:r>
      <w:r>
        <w:rPr>
          <w:lang w:eastAsia="ru-RU"/>
        </w:rPr>
        <w:t>риториальном органе – информацию о регистрации по месту жительства лица, имеющего право на льготы, и о гражданах, проживающих совместно с ним.</w:t>
      </w:r>
    </w:p>
    <w:p w:rsidR="009B1882" w:rsidRPr="0079770E" w:rsidRDefault="009B1882" w:rsidP="009B188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outlineLvl w:val="1"/>
      </w:pPr>
      <w:r w:rsidRPr="0079770E">
        <w:t>2.9.</w:t>
      </w:r>
      <w:r w:rsidRPr="0079770E">
        <w:tab/>
        <w:t>Получатель субсидии (представитель) в целях возмещения недоп</w:t>
      </w:r>
      <w:r w:rsidRPr="0079770E">
        <w:t>о</w:t>
      </w:r>
      <w:r w:rsidRPr="0079770E">
        <w:t>лученных доходов в связи с выполнением работ по сооружению надгробия</w:t>
      </w:r>
      <w:r w:rsidRPr="0079770E">
        <w:rPr>
          <w:rFonts w:eastAsia="Calibri"/>
          <w:lang w:eastAsia="ru-RU"/>
        </w:rPr>
        <w:t xml:space="preserve">, </w:t>
      </w:r>
      <w:r w:rsidRPr="0079770E">
        <w:t>предоставляет в орган социальной защиты населения по последнему месту ж</w:t>
      </w:r>
      <w:r w:rsidRPr="0079770E">
        <w:t>и</w:t>
      </w:r>
      <w:r w:rsidRPr="0079770E">
        <w:t>тельства или по месту захоронения Героя труда Кубани или Героя Кубани сл</w:t>
      </w:r>
      <w:r w:rsidRPr="0079770E">
        <w:t>е</w:t>
      </w:r>
      <w:r w:rsidRPr="0079770E">
        <w:t>дующие документы:</w:t>
      </w:r>
    </w:p>
    <w:p w:rsidR="009B1882" w:rsidRPr="0079770E" w:rsidRDefault="009B1882" w:rsidP="009B1882">
      <w:pPr>
        <w:suppressAutoHyphens w:val="0"/>
        <w:ind w:firstLine="709"/>
        <w:jc w:val="both"/>
      </w:pPr>
      <w:r w:rsidRPr="0079770E">
        <w:t>заявление о предоставлении субсидий (приложение № 1);</w:t>
      </w:r>
    </w:p>
    <w:p w:rsidR="009B1882" w:rsidRPr="0079770E" w:rsidRDefault="009B1882" w:rsidP="009B1882">
      <w:pPr>
        <w:suppressAutoHyphens w:val="0"/>
        <w:ind w:firstLine="709"/>
        <w:jc w:val="both"/>
      </w:pPr>
      <w:r w:rsidRPr="0079770E">
        <w:t>копию договора подряда и акта выполненных работ, подтверждающего исполнение обязательств по сооружению установленного п</w:t>
      </w:r>
      <w:r w:rsidRPr="0079770E">
        <w:rPr>
          <w:rFonts w:eastAsia="Calibri"/>
          <w:lang w:eastAsia="ru-RU"/>
        </w:rPr>
        <w:t>остановлением гл</w:t>
      </w:r>
      <w:r w:rsidRPr="0079770E">
        <w:rPr>
          <w:rFonts w:eastAsia="Calibri"/>
          <w:lang w:eastAsia="ru-RU"/>
        </w:rPr>
        <w:t>а</w:t>
      </w:r>
      <w:r w:rsidRPr="0079770E">
        <w:rPr>
          <w:rFonts w:eastAsia="Calibri"/>
          <w:lang w:eastAsia="ru-RU"/>
        </w:rPr>
        <w:t>вы администрации Краснодарского края от 24 апреля 2007 года № 375                   "О надгробии, сооружаемом на могиле умершего (погибшего) Героя Кубани, Героя труда Кубани" образца надгробия;</w:t>
      </w:r>
    </w:p>
    <w:p w:rsidR="009B1882" w:rsidRPr="0079770E" w:rsidRDefault="009B1882" w:rsidP="009B1882">
      <w:pPr>
        <w:suppressAutoHyphens w:val="0"/>
        <w:ind w:firstLine="709"/>
        <w:jc w:val="both"/>
      </w:pPr>
      <w:r w:rsidRPr="0079770E">
        <w:t>копию сметной документации (сметная документация может быть пр</w:t>
      </w:r>
      <w:r w:rsidRPr="0079770E">
        <w:t>и</w:t>
      </w:r>
      <w:r w:rsidRPr="0079770E">
        <w:t>ложением к договору);</w:t>
      </w:r>
    </w:p>
    <w:p w:rsidR="009B1882" w:rsidRPr="0079770E" w:rsidRDefault="009B1882" w:rsidP="009B1882">
      <w:pPr>
        <w:suppressAutoHyphens w:val="0"/>
        <w:ind w:firstLine="709"/>
        <w:jc w:val="both"/>
      </w:pPr>
      <w:r w:rsidRPr="0079770E">
        <w:t xml:space="preserve">копию </w:t>
      </w:r>
      <w:r w:rsidRPr="0079770E">
        <w:rPr>
          <w:rFonts w:eastAsia="Calibri"/>
          <w:lang w:eastAsia="ru-RU"/>
        </w:rPr>
        <w:t>удостоверения к медали "Герой труда Кубани" или копию удост</w:t>
      </w:r>
      <w:r w:rsidRPr="0079770E">
        <w:rPr>
          <w:rFonts w:eastAsia="Calibri"/>
          <w:lang w:eastAsia="ru-RU"/>
        </w:rPr>
        <w:t>о</w:t>
      </w:r>
      <w:r w:rsidRPr="0079770E">
        <w:rPr>
          <w:rFonts w:eastAsia="Calibri"/>
          <w:lang w:eastAsia="ru-RU"/>
        </w:rPr>
        <w:t>верения к медали "Герой Кубани"</w:t>
      </w:r>
      <w:r w:rsidRPr="0079770E">
        <w:t>;</w:t>
      </w:r>
    </w:p>
    <w:p w:rsidR="009B1882" w:rsidRDefault="009B1882" w:rsidP="009B1882">
      <w:pPr>
        <w:suppressAutoHyphens w:val="0"/>
        <w:ind w:firstLine="709"/>
        <w:jc w:val="both"/>
      </w:pPr>
      <w:r w:rsidRPr="0079770E">
        <w:t>копию свидетельства о смерти Героя труда Кубани или Героя Кубани;</w:t>
      </w:r>
    </w:p>
    <w:p w:rsidR="009B1882" w:rsidRPr="0079770E" w:rsidRDefault="009B1882" w:rsidP="009B1882">
      <w:pPr>
        <w:suppressAutoHyphens w:val="0"/>
        <w:ind w:firstLine="709"/>
        <w:jc w:val="both"/>
      </w:pPr>
      <w:r w:rsidRPr="0079770E">
        <w:t xml:space="preserve">фотографию надгробия, позволяющую прочесть на нем </w:t>
      </w:r>
      <w:r w:rsidRPr="0079770E">
        <w:rPr>
          <w:lang w:eastAsia="ru-RU"/>
        </w:rPr>
        <w:t>надписи</w:t>
      </w:r>
      <w:r w:rsidRPr="0079770E">
        <w:t>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t xml:space="preserve">информацию о </w:t>
      </w:r>
      <w:r w:rsidRPr="0079770E">
        <w:rPr>
          <w:lang w:eastAsia="ru-RU"/>
        </w:rPr>
        <w:t>получении (не получении) средств из краевого бюджета на основании иных нормативных правовых актов на цели, указанные в пункте 1.4 раздела 1 "Общие положения" настоящего Порядка (сооружение надгробия) и о месте захоронения Героя труда Кубани или Героя Кубани, подписанную пол</w:t>
      </w:r>
      <w:r w:rsidRPr="0079770E">
        <w:rPr>
          <w:lang w:eastAsia="ru-RU"/>
        </w:rPr>
        <w:t>у</w:t>
      </w:r>
      <w:r w:rsidRPr="0079770E">
        <w:rPr>
          <w:lang w:eastAsia="ru-RU"/>
        </w:rPr>
        <w:t>чателем субсидии либо представителем и заверенную печатью (при наличии);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t>информацию о размере оставшейся неуплаченной суммы по договору подряда, подписанную лицом, заказавшим выполнение работ по сооружению надгробия, или его представителем – в случае представления интересов лица, заказавшего выполнение работ, представителем дополнительно предоставляе</w:t>
      </w:r>
      <w:r w:rsidRPr="0079770E">
        <w:t>т</w:t>
      </w:r>
      <w:r w:rsidRPr="0079770E">
        <w:t>ся копия документа, подтверждающего полномочия представителя;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rFonts w:eastAsia="Calibri"/>
          <w:lang w:eastAsia="ru-RU"/>
        </w:rPr>
        <w:t>реквизиты расчетного или корреспондентского счета, открытого получ</w:t>
      </w:r>
      <w:r w:rsidRPr="0079770E">
        <w:rPr>
          <w:rFonts w:eastAsia="Calibri"/>
          <w:lang w:eastAsia="ru-RU"/>
        </w:rPr>
        <w:t>а</w:t>
      </w:r>
      <w:r w:rsidRPr="0079770E">
        <w:rPr>
          <w:rFonts w:eastAsia="Calibri"/>
          <w:lang w:eastAsia="ru-RU"/>
        </w:rPr>
        <w:t xml:space="preserve">телю субсидии в учреждении Центрального банка Российской Федерации или кредитной организации, </w:t>
      </w:r>
      <w:r w:rsidRPr="0079770E">
        <w:rPr>
          <w:lang w:eastAsia="ru-RU"/>
        </w:rPr>
        <w:t>заверенные подписью получателя субсидии либо пре</w:t>
      </w:r>
      <w:r w:rsidRPr="0079770E">
        <w:rPr>
          <w:lang w:eastAsia="ru-RU"/>
        </w:rPr>
        <w:t>д</w:t>
      </w:r>
      <w:r w:rsidRPr="0079770E">
        <w:rPr>
          <w:lang w:eastAsia="ru-RU"/>
        </w:rPr>
        <w:t>ставителя и печатью (при наличии);</w:t>
      </w:r>
    </w:p>
    <w:p w:rsidR="009B1882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lastRenderedPageBreak/>
        <w:t>копию документа, подтверждающего полномочия представителя, – в сл</w:t>
      </w:r>
      <w:r w:rsidRPr="0079770E">
        <w:t>у</w:t>
      </w:r>
      <w:r w:rsidRPr="0079770E">
        <w:t>чае представления интересов получателя субсидии представителем (за искл</w:t>
      </w:r>
      <w:r w:rsidRPr="0079770E">
        <w:t>ю</w:t>
      </w:r>
      <w:r w:rsidRPr="0079770E">
        <w:t xml:space="preserve">чением случая, когда сведения о </w:t>
      </w:r>
      <w:r w:rsidRPr="0079770E">
        <w:rPr>
          <w:lang w:eastAsia="ru-RU"/>
        </w:rPr>
        <w:t>лице, имеющем право действовать от имени юридического лица без доверенности, содержатся в Едином государственном реестре юридических лиц).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Получатель субсидии также вправе самостоятельно предоставить копию документа, подтверждающего последнее место жительства Героя труда Кубани или Героя Кубани.</w:t>
      </w:r>
    </w:p>
    <w:p w:rsidR="009B1882" w:rsidRDefault="009B1882" w:rsidP="009B1882">
      <w:pPr>
        <w:tabs>
          <w:tab w:val="left" w:pos="1418"/>
        </w:tabs>
        <w:suppressAutoHyphens w:val="0"/>
        <w:ind w:firstLine="709"/>
        <w:jc w:val="both"/>
        <w:outlineLvl w:val="1"/>
      </w:pPr>
      <w:r w:rsidRPr="0079770E">
        <w:t>2.10.</w:t>
      </w:r>
      <w:r w:rsidRPr="0079770E">
        <w:tab/>
        <w:t>Орган социальной защиты населения в течение 2 рабочих дней со дня приема документов, указанных в пункте 2.9 настоящего разде</w:t>
      </w:r>
      <w:r>
        <w:t xml:space="preserve">ла: </w:t>
      </w:r>
    </w:p>
    <w:p w:rsidR="009B1882" w:rsidRDefault="009B1882" w:rsidP="009B1882">
      <w:pPr>
        <w:tabs>
          <w:tab w:val="left" w:pos="1418"/>
        </w:tabs>
        <w:suppressAutoHyphens w:val="0"/>
        <w:ind w:firstLine="709"/>
        <w:jc w:val="both"/>
        <w:rPr>
          <w:lang w:eastAsia="ru-RU"/>
        </w:rPr>
      </w:pPr>
      <w:r w:rsidRPr="0079770E">
        <w:t>осуществляет сверку и распечатку сведений о государственной регистр</w:t>
      </w:r>
      <w:r w:rsidRPr="0079770E">
        <w:t>а</w:t>
      </w:r>
      <w:r w:rsidRPr="0079770E">
        <w:t>ции получателя субсидии, которые подлежат размещению на официальном са</w:t>
      </w:r>
      <w:r w:rsidRPr="0079770E">
        <w:t>й</w:t>
      </w:r>
      <w:r w:rsidRPr="0079770E">
        <w:t xml:space="preserve">те Федеральной налоговой службы </w:t>
      </w:r>
      <w:r w:rsidRPr="0079770E">
        <w:rPr>
          <w:lang w:eastAsia="ru-RU"/>
        </w:rPr>
        <w:t xml:space="preserve">в </w:t>
      </w:r>
      <w:r w:rsidRPr="0079770E">
        <w:t>информационно-телекоммуникационной</w:t>
      </w:r>
      <w:r w:rsidRPr="0079770E">
        <w:rPr>
          <w:rStyle w:val="apple-converted-space"/>
        </w:rPr>
        <w:t xml:space="preserve"> </w:t>
      </w:r>
      <w:r w:rsidRPr="0079770E">
        <w:rPr>
          <w:rStyle w:val="match"/>
        </w:rPr>
        <w:t>сети</w:t>
      </w:r>
      <w:r w:rsidRPr="0079770E">
        <w:rPr>
          <w:rStyle w:val="apple-converted-space"/>
        </w:rPr>
        <w:t xml:space="preserve"> "</w:t>
      </w:r>
      <w:r w:rsidRPr="0079770E">
        <w:t>Интернет"</w:t>
      </w:r>
      <w:r>
        <w:rPr>
          <w:lang w:eastAsia="ru-RU"/>
        </w:rPr>
        <w:t>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</w:pPr>
      <w:proofErr w:type="gramStart"/>
      <w:r>
        <w:rPr>
          <w:lang w:eastAsia="ru-RU"/>
        </w:rPr>
        <w:t>в случае не предоставления получателем субсидии копии документа, по</w:t>
      </w:r>
      <w:r>
        <w:rPr>
          <w:lang w:eastAsia="ru-RU"/>
        </w:rPr>
        <w:t>д</w:t>
      </w:r>
      <w:r>
        <w:rPr>
          <w:lang w:eastAsia="ru-RU"/>
        </w:rPr>
        <w:t>тверждающего последнее место жительства Героя труда Кубани или Героя К</w:t>
      </w:r>
      <w:r>
        <w:rPr>
          <w:lang w:eastAsia="ru-RU"/>
        </w:rPr>
        <w:t>у</w:t>
      </w:r>
      <w:r>
        <w:rPr>
          <w:lang w:eastAsia="ru-RU"/>
        </w:rPr>
        <w:t xml:space="preserve">бани, </w:t>
      </w:r>
      <w:r w:rsidRPr="0079770E">
        <w:t>запрашивает в рамках межведомственного информационного взаимоде</w:t>
      </w:r>
      <w:r w:rsidRPr="0079770E">
        <w:t>й</w:t>
      </w:r>
      <w:r w:rsidRPr="0079770E">
        <w:t>ствия</w:t>
      </w:r>
      <w:r>
        <w:t xml:space="preserve"> </w:t>
      </w:r>
      <w:r>
        <w:rPr>
          <w:lang w:eastAsia="ru-RU"/>
        </w:rPr>
        <w:t>в федеральном органе исполнительной власти, уполномоченном на ос</w:t>
      </w:r>
      <w:r>
        <w:rPr>
          <w:lang w:eastAsia="ru-RU"/>
        </w:rPr>
        <w:t>у</w:t>
      </w:r>
      <w:r>
        <w:rPr>
          <w:lang w:eastAsia="ru-RU"/>
        </w:rPr>
        <w:t>ществление функций по контролю и надзору в сфере миграции, либо в его те</w:t>
      </w:r>
      <w:r>
        <w:rPr>
          <w:lang w:eastAsia="ru-RU"/>
        </w:rPr>
        <w:t>р</w:t>
      </w:r>
      <w:r>
        <w:rPr>
          <w:lang w:eastAsia="ru-RU"/>
        </w:rPr>
        <w:t>риториальном органе – информацию о регистрации по последнему месту ж</w:t>
      </w:r>
      <w:r>
        <w:rPr>
          <w:lang w:eastAsia="ru-RU"/>
        </w:rPr>
        <w:t>и</w:t>
      </w:r>
      <w:r>
        <w:rPr>
          <w:lang w:eastAsia="ru-RU"/>
        </w:rPr>
        <w:t>тельства Героя труда Кубани или Героя Кубани.</w:t>
      </w:r>
      <w:proofErr w:type="gramEnd"/>
    </w:p>
    <w:p w:rsidR="009B1882" w:rsidRPr="0079770E" w:rsidRDefault="009B1882" w:rsidP="009B1882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9770E">
        <w:rPr>
          <w:sz w:val="28"/>
          <w:szCs w:val="28"/>
        </w:rPr>
        <w:t>2.11.</w:t>
      </w:r>
      <w:r w:rsidRPr="0079770E">
        <w:rPr>
          <w:sz w:val="28"/>
          <w:szCs w:val="28"/>
        </w:rPr>
        <w:tab/>
        <w:t>Документы, поступившие в орган социальной защиты населения в выходной, нерабочий праздничный день или после окончания рабочего дня, считаются полученными органом социальной защиты населения в первый, сл</w:t>
      </w:r>
      <w:r w:rsidRPr="0079770E">
        <w:rPr>
          <w:sz w:val="28"/>
          <w:szCs w:val="28"/>
        </w:rPr>
        <w:t>е</w:t>
      </w:r>
      <w:r w:rsidRPr="0079770E">
        <w:rPr>
          <w:sz w:val="28"/>
          <w:szCs w:val="28"/>
        </w:rPr>
        <w:t>дующий за ним рабочий день.</w:t>
      </w:r>
    </w:p>
    <w:p w:rsidR="009B1882" w:rsidRPr="0079770E" w:rsidRDefault="009B1882" w:rsidP="009B1882">
      <w:pPr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79770E">
        <w:rPr>
          <w:lang w:eastAsia="ru-RU"/>
        </w:rPr>
        <w:t>В целях проверки полноты и достоверности сведений, содержащихся в предоставленных получателем субсидии документах, орган</w:t>
      </w:r>
      <w:r w:rsidRPr="0079770E">
        <w:t xml:space="preserve"> социальной защиты населения</w:t>
      </w:r>
      <w:r w:rsidRPr="0079770E">
        <w:rPr>
          <w:lang w:eastAsia="ru-RU"/>
        </w:rPr>
        <w:t xml:space="preserve"> вправе запрашивать дополнительную информацию в соответству</w:t>
      </w:r>
      <w:r w:rsidRPr="0079770E">
        <w:rPr>
          <w:lang w:eastAsia="ru-RU"/>
        </w:rPr>
        <w:t>ю</w:t>
      </w:r>
      <w:r w:rsidRPr="0079770E">
        <w:rPr>
          <w:lang w:eastAsia="ru-RU"/>
        </w:rPr>
        <w:t>щих федеральных органах исполнительной власти либо их территориальных органах, органах исполнительной власти Краснодарского края либо их терр</w:t>
      </w:r>
      <w:r w:rsidRPr="0079770E">
        <w:rPr>
          <w:lang w:eastAsia="ru-RU"/>
        </w:rPr>
        <w:t>и</w:t>
      </w:r>
      <w:r w:rsidRPr="0079770E">
        <w:rPr>
          <w:lang w:eastAsia="ru-RU"/>
        </w:rPr>
        <w:t xml:space="preserve">ториальных органах, органах местного самоуправления. </w:t>
      </w:r>
      <w:proofErr w:type="gramEnd"/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>В случае запроса дополнительной информации срок рассмотрения док</w:t>
      </w:r>
      <w:r w:rsidRPr="0079770E">
        <w:rPr>
          <w:lang w:eastAsia="ru-RU"/>
        </w:rPr>
        <w:t>у</w:t>
      </w:r>
      <w:r w:rsidRPr="0079770E">
        <w:rPr>
          <w:lang w:eastAsia="ru-RU"/>
        </w:rPr>
        <w:t>ментов, предоставленных получателем субсидии, не увеличивается.</w:t>
      </w:r>
    </w:p>
    <w:p w:rsidR="009B1882" w:rsidRPr="0079770E" w:rsidRDefault="009B1882" w:rsidP="009B1882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9770E">
        <w:rPr>
          <w:sz w:val="28"/>
          <w:szCs w:val="28"/>
        </w:rPr>
        <w:t>2.12.</w:t>
      </w:r>
      <w:r w:rsidRPr="0079770E">
        <w:rPr>
          <w:sz w:val="28"/>
          <w:szCs w:val="28"/>
        </w:rPr>
        <w:tab/>
        <w:t>Решение о предоставлении либо об отказе в предоставлении субс</w:t>
      </w:r>
      <w:r w:rsidRPr="0079770E">
        <w:rPr>
          <w:sz w:val="28"/>
          <w:szCs w:val="28"/>
        </w:rPr>
        <w:t>и</w:t>
      </w:r>
      <w:r w:rsidRPr="0079770E">
        <w:rPr>
          <w:sz w:val="28"/>
          <w:szCs w:val="28"/>
        </w:rPr>
        <w:t>дии принимается органом социальной защиты населения в течение 20 рабочих дней со дня принятия им документов, указанных в пунктах 2.6, 2.9 настоящего раздела.</w:t>
      </w:r>
    </w:p>
    <w:p w:rsidR="009B1882" w:rsidRDefault="009B1882" w:rsidP="009B1882">
      <w:pPr>
        <w:suppressAutoHyphens w:val="0"/>
        <w:ind w:firstLine="709"/>
        <w:jc w:val="both"/>
      </w:pPr>
      <w:r w:rsidRPr="0079770E">
        <w:t>Орган социальной защиты населения в течение 5 рабочих дней со дня принятия решения о предоставлении либо об отказе в предоставлении субсидии направляет получателю субсидии уведомление с обоснованием принятого р</w:t>
      </w:r>
      <w:r w:rsidRPr="0079770E">
        <w:t>е</w:t>
      </w:r>
      <w:r w:rsidRPr="0079770E">
        <w:t>шения (приложение № 3)</w:t>
      </w:r>
      <w:r>
        <w:t xml:space="preserve"> способом, указанным в заявлении о предоставлении субсидии</w:t>
      </w:r>
      <w:r w:rsidRPr="0079770E">
        <w:t>.</w:t>
      </w:r>
      <w:r>
        <w:t xml:space="preserve"> </w:t>
      </w:r>
    </w:p>
    <w:p w:rsidR="009B1882" w:rsidRDefault="009B1882" w:rsidP="009B1882">
      <w:pPr>
        <w:suppressAutoHyphens w:val="0"/>
        <w:ind w:firstLine="709"/>
        <w:jc w:val="both"/>
      </w:pPr>
      <w:r>
        <w:t>При отсутствии возможности направления указанного уведомления сп</w:t>
      </w:r>
      <w:r>
        <w:t>о</w:t>
      </w:r>
      <w:r>
        <w:t xml:space="preserve">собом, указанным в заявлении о предоставлении субсидии, уведомление </w:t>
      </w:r>
      <w:r>
        <w:lastRenderedPageBreak/>
        <w:t>направляется по адресу места нахождения (жительства) получателя субсидии либо на адрес электронной почты получателя субсидии.</w:t>
      </w:r>
    </w:p>
    <w:p w:rsidR="009B1882" w:rsidRPr="0079770E" w:rsidRDefault="009B1882" w:rsidP="009B1882">
      <w:pPr>
        <w:suppressAutoHyphens w:val="0"/>
        <w:ind w:firstLine="709"/>
        <w:jc w:val="both"/>
      </w:pPr>
      <w:r>
        <w:t>Уведомление о предоставлении либо об отказе в предоставлении субс</w:t>
      </w:r>
      <w:r>
        <w:t>и</w:t>
      </w:r>
      <w:r>
        <w:t>дии выдается в органе социальной защиты населения при обращении получат</w:t>
      </w:r>
      <w:r>
        <w:t>е</w:t>
      </w:r>
      <w:r>
        <w:t>ля субсидии (представителя) в случае проставления соответствующей отметки в заявлении о предоставлении субсидии.</w:t>
      </w:r>
    </w:p>
    <w:p w:rsidR="009B1882" w:rsidRPr="0079770E" w:rsidRDefault="009B1882" w:rsidP="009B1882">
      <w:pPr>
        <w:suppressAutoHyphens w:val="0"/>
        <w:ind w:firstLine="709"/>
        <w:jc w:val="both"/>
        <w:outlineLvl w:val="1"/>
        <w:rPr>
          <w:lang w:eastAsia="ru-RU"/>
        </w:rPr>
      </w:pPr>
      <w:r w:rsidRPr="0079770E">
        <w:t>2.13.</w:t>
      </w:r>
      <w:r w:rsidRPr="0079770E">
        <w:tab/>
        <w:t>П</w:t>
      </w:r>
      <w:r w:rsidRPr="0079770E">
        <w:rPr>
          <w:lang w:eastAsia="ru-RU"/>
        </w:rPr>
        <w:t>олучатель субсидии на первое число месяца, предшествующего месяцу принятия решения о предоставлении субсидии, не должен: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79770E">
        <w:rPr>
          <w:lang w:eastAsia="ru-RU"/>
        </w:rPr>
        <w:t>являться иностранным юридическим лицом, а также российским юрид</w:t>
      </w:r>
      <w:r w:rsidRPr="0079770E">
        <w:rPr>
          <w:lang w:eastAsia="ru-RU"/>
        </w:rPr>
        <w:t>и</w:t>
      </w:r>
      <w:r w:rsidRPr="0079770E">
        <w:rPr>
          <w:lang w:eastAsia="ru-RU"/>
        </w:rPr>
        <w:t>ческим лицом, в уставном (складочном) капитале которого доля участия ин</w:t>
      </w:r>
      <w:r w:rsidRPr="0079770E">
        <w:rPr>
          <w:lang w:eastAsia="ru-RU"/>
        </w:rPr>
        <w:t>о</w:t>
      </w:r>
      <w:r w:rsidRPr="0079770E">
        <w:rPr>
          <w:lang w:eastAsia="ru-RU"/>
        </w:rPr>
        <w:t>странных 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79770E">
        <w:rPr>
          <w:lang w:eastAsia="ru-RU"/>
        </w:rPr>
        <w:t>с</w:t>
      </w:r>
      <w:r w:rsidRPr="0079770E">
        <w:rPr>
          <w:lang w:eastAsia="ru-RU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</w:t>
      </w:r>
      <w:r w:rsidRPr="0079770E">
        <w:rPr>
          <w:lang w:eastAsia="ru-RU"/>
        </w:rPr>
        <w:t>а</w:t>
      </w:r>
      <w:r w:rsidRPr="0079770E">
        <w:rPr>
          <w:lang w:eastAsia="ru-RU"/>
        </w:rPr>
        <w:t>ций (офшорные зоны) в отношении таких юридических</w:t>
      </w:r>
      <w:proofErr w:type="gramEnd"/>
      <w:r w:rsidRPr="0079770E">
        <w:rPr>
          <w:lang w:eastAsia="ru-RU"/>
        </w:rPr>
        <w:t xml:space="preserve"> лиц, в совокупности превышает 50 процентов;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>получать средства из краевого бюджета на основании иных нормативных правовых актов на цели, указанные в пункте 1.4 раздела 1 "Общие положения" настоящего Порядка.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79770E">
        <w:rPr>
          <w:lang w:eastAsia="ru-RU"/>
        </w:rPr>
        <w:t>2.14.</w:t>
      </w:r>
      <w:r w:rsidRPr="0079770E">
        <w:rPr>
          <w:lang w:eastAsia="ru-RU"/>
        </w:rPr>
        <w:tab/>
      </w:r>
      <w:proofErr w:type="gramStart"/>
      <w:r w:rsidRPr="0079770E">
        <w:rPr>
          <w:lang w:eastAsia="ru-RU"/>
        </w:rPr>
        <w:t>Обязательным условием предоставления субсидии является дача согласия получателем субсидии (</w:t>
      </w:r>
      <w:r w:rsidRPr="0079770E">
        <w:rPr>
          <w:rFonts w:eastAsia="Calibri"/>
          <w:lang w:eastAsia="ru-RU"/>
        </w:rPr>
        <w:t>за исключением государственных (муниц</w:t>
      </w:r>
      <w:r w:rsidRPr="0079770E">
        <w:rPr>
          <w:rFonts w:eastAsia="Calibri"/>
          <w:lang w:eastAsia="ru-RU"/>
        </w:rPr>
        <w:t>и</w:t>
      </w:r>
      <w:r w:rsidRPr="0079770E">
        <w:rPr>
          <w:rFonts w:eastAsia="Calibri"/>
          <w:lang w:eastAsia="ru-RU"/>
        </w:rPr>
        <w:t>пальных) унитарных предприятий, хозяйственных товариществ и обществ с участием публично-правовых образований в их уставных (складочных) капит</w:t>
      </w:r>
      <w:r w:rsidRPr="0079770E">
        <w:rPr>
          <w:rFonts w:eastAsia="Calibri"/>
          <w:lang w:eastAsia="ru-RU"/>
        </w:rPr>
        <w:t>а</w:t>
      </w:r>
      <w:r w:rsidRPr="0079770E">
        <w:rPr>
          <w:rFonts w:eastAsia="Calibri"/>
          <w:lang w:eastAsia="ru-RU"/>
        </w:rPr>
        <w:t>лах, а также коммерческих организаций с участием таких товариществ и о</w:t>
      </w:r>
      <w:r w:rsidRPr="0079770E">
        <w:rPr>
          <w:rFonts w:eastAsia="Calibri"/>
          <w:lang w:eastAsia="ru-RU"/>
        </w:rPr>
        <w:t>б</w:t>
      </w:r>
      <w:r w:rsidRPr="0079770E">
        <w:rPr>
          <w:rFonts w:eastAsia="Calibri"/>
          <w:lang w:eastAsia="ru-RU"/>
        </w:rPr>
        <w:t>ществ в их уставных (складочных) капиталах) на осуществление о</w:t>
      </w:r>
      <w:r w:rsidRPr="0079770E">
        <w:rPr>
          <w:lang w:eastAsia="ru-RU"/>
        </w:rPr>
        <w:t>рганом соц</w:t>
      </w:r>
      <w:r w:rsidRPr="0079770E">
        <w:rPr>
          <w:lang w:eastAsia="ru-RU"/>
        </w:rPr>
        <w:t>и</w:t>
      </w:r>
      <w:r w:rsidRPr="0079770E">
        <w:rPr>
          <w:lang w:eastAsia="ru-RU"/>
        </w:rPr>
        <w:t>альной защиты населения, м</w:t>
      </w:r>
      <w:r w:rsidRPr="0079770E">
        <w:t>инистерством труда и социального развития Кра</w:t>
      </w:r>
      <w:r w:rsidRPr="0079770E">
        <w:t>с</w:t>
      </w:r>
      <w:r w:rsidRPr="0079770E">
        <w:t>нодарского края</w:t>
      </w:r>
      <w:r w:rsidRPr="0079770E">
        <w:rPr>
          <w:lang w:eastAsia="ru-RU"/>
        </w:rPr>
        <w:t xml:space="preserve"> и органами государственного финансового</w:t>
      </w:r>
      <w:proofErr w:type="gramEnd"/>
      <w:r w:rsidRPr="0079770E">
        <w:rPr>
          <w:lang w:eastAsia="ru-RU"/>
        </w:rPr>
        <w:t xml:space="preserve"> контроля проверки соблюдения им условий, целей и порядка предоставления субсидий.</w:t>
      </w:r>
    </w:p>
    <w:p w:rsidR="009B1882" w:rsidRPr="0079770E" w:rsidRDefault="009B1882" w:rsidP="009B1882">
      <w:pPr>
        <w:suppressAutoHyphens w:val="0"/>
        <w:ind w:firstLine="709"/>
        <w:jc w:val="both"/>
        <w:outlineLvl w:val="1"/>
      </w:pPr>
      <w:r w:rsidRPr="0079770E">
        <w:t>2.15.</w:t>
      </w:r>
      <w:r w:rsidRPr="0079770E">
        <w:tab/>
        <w:t>Основанием для отказа получателю субсидии в предоставлении субсидии является: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>несоответствие предоставленных получателем субсидии документов тр</w:t>
      </w:r>
      <w:r w:rsidRPr="0079770E">
        <w:rPr>
          <w:lang w:eastAsia="ru-RU"/>
        </w:rPr>
        <w:t>е</w:t>
      </w:r>
      <w:r w:rsidRPr="0079770E">
        <w:rPr>
          <w:lang w:eastAsia="ru-RU"/>
        </w:rPr>
        <w:t>бованиям настоящего Порядка;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spellStart"/>
      <w:r w:rsidRPr="0079770E">
        <w:rPr>
          <w:lang w:eastAsia="ru-RU"/>
        </w:rPr>
        <w:t>непредоставление</w:t>
      </w:r>
      <w:proofErr w:type="spellEnd"/>
      <w:r w:rsidRPr="0079770E">
        <w:rPr>
          <w:lang w:eastAsia="ru-RU"/>
        </w:rPr>
        <w:t xml:space="preserve"> (предоставление не в полном объеме) документов, ук</w:t>
      </w:r>
      <w:r w:rsidRPr="0079770E">
        <w:rPr>
          <w:lang w:eastAsia="ru-RU"/>
        </w:rPr>
        <w:t>а</w:t>
      </w:r>
      <w:r w:rsidRPr="0079770E">
        <w:rPr>
          <w:lang w:eastAsia="ru-RU"/>
        </w:rPr>
        <w:t>занных в пунктах 2.6, 2.9 настоящего раздела;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>недостоверность предоставленной получателем субсидии информации;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>несоответствие получателя субсидии критериям, указанным в пункте 1.6 раздела 1 "Общие положения" настоящего Порядка;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 xml:space="preserve">несоответствие получателя субсидии требованиям, указанным в </w:t>
      </w:r>
      <w:proofErr w:type="spellStart"/>
      <w:r w:rsidRPr="0079770E">
        <w:rPr>
          <w:lang w:eastAsia="ru-RU"/>
        </w:rPr>
        <w:t>пун</w:t>
      </w:r>
      <w:proofErr w:type="gramStart"/>
      <w:r w:rsidRPr="0079770E">
        <w:rPr>
          <w:lang w:eastAsia="ru-RU"/>
        </w:rPr>
        <w:t>к</w:t>
      </w:r>
      <w:proofErr w:type="spellEnd"/>
      <w:r w:rsidRPr="0079770E">
        <w:rPr>
          <w:lang w:eastAsia="ru-RU"/>
        </w:rPr>
        <w:t>-</w:t>
      </w:r>
      <w:proofErr w:type="gramEnd"/>
      <w:r w:rsidRPr="0079770E">
        <w:rPr>
          <w:lang w:eastAsia="ru-RU"/>
        </w:rPr>
        <w:t xml:space="preserve">           те 2.13 настоящего раздела;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>несоблюдение получателем субсидии условия, указанного в пункте 2.14 настоящего раздела;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>отсутствие у лица, обратившегося за предоставлением субсидии в интер</w:t>
      </w:r>
      <w:r w:rsidRPr="0079770E">
        <w:rPr>
          <w:lang w:eastAsia="ru-RU"/>
        </w:rPr>
        <w:t>е</w:t>
      </w:r>
      <w:r w:rsidRPr="0079770E">
        <w:rPr>
          <w:lang w:eastAsia="ru-RU"/>
        </w:rPr>
        <w:t>сах получателя субсидии, соответствующих полномочий;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lastRenderedPageBreak/>
        <w:t>наличие в тексте представленных получателем субсидии документов по</w:t>
      </w:r>
      <w:r w:rsidRPr="0079770E">
        <w:rPr>
          <w:lang w:eastAsia="ru-RU"/>
        </w:rPr>
        <w:t>д</w:t>
      </w:r>
      <w:r w:rsidRPr="0079770E">
        <w:rPr>
          <w:lang w:eastAsia="ru-RU"/>
        </w:rPr>
        <w:t>чистки, приписки, зачеркнутых слов, иных не оговоренных в них исправлений, повреждения текста, не позволяющего однозначно истолковать содержание написанного;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>нарушение получателем субсидии (представителем) установленного пунктами 2.1, 2.6, 2.9 настоящего раздела порядка обращения в орган социал</w:t>
      </w:r>
      <w:r w:rsidRPr="0079770E">
        <w:rPr>
          <w:lang w:eastAsia="ru-RU"/>
        </w:rPr>
        <w:t>ь</w:t>
      </w:r>
      <w:r w:rsidRPr="0079770E">
        <w:rPr>
          <w:lang w:eastAsia="ru-RU"/>
        </w:rPr>
        <w:t xml:space="preserve">ной защиты населения </w:t>
      </w:r>
      <w:r>
        <w:rPr>
          <w:lang w:eastAsia="ru-RU"/>
        </w:rPr>
        <w:t>за предоставлением субсидии.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79770E">
        <w:rPr>
          <w:lang w:eastAsia="ru-RU"/>
        </w:rPr>
        <w:t>2.16.</w:t>
      </w:r>
      <w:r w:rsidRPr="0079770E">
        <w:rPr>
          <w:lang w:eastAsia="ru-RU"/>
        </w:rPr>
        <w:tab/>
        <w:t>Размер субсидии определяется исходя из фактически недополуче</w:t>
      </w:r>
      <w:r w:rsidRPr="0079770E">
        <w:rPr>
          <w:lang w:eastAsia="ru-RU"/>
        </w:rPr>
        <w:t>н</w:t>
      </w:r>
      <w:r w:rsidRPr="0079770E">
        <w:rPr>
          <w:lang w:eastAsia="ru-RU"/>
        </w:rPr>
        <w:t>ных доходов, которые определяются органом социальной защиты населения исходя из представленных получателем субсидии документов.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 w:rsidRPr="0079770E">
        <w:rPr>
          <w:lang w:eastAsia="ru-RU"/>
        </w:rPr>
        <w:t>2.17.</w:t>
      </w:r>
      <w:r w:rsidRPr="0079770E">
        <w:rPr>
          <w:lang w:eastAsia="ru-RU"/>
        </w:rPr>
        <w:tab/>
        <w:t>Перечисление субсидий осуществляется не позднее 10 рабочего дня после принятия органом социальной защиты населения решения о ее пред</w:t>
      </w:r>
      <w:r w:rsidRPr="0079770E">
        <w:rPr>
          <w:lang w:eastAsia="ru-RU"/>
        </w:rPr>
        <w:t>о</w:t>
      </w:r>
      <w:r w:rsidRPr="0079770E">
        <w:rPr>
          <w:lang w:eastAsia="ru-RU"/>
        </w:rPr>
        <w:t>ставлении.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t>Перечисление субсидии осуществляется на расчетный или корреспо</w:t>
      </w:r>
      <w:r w:rsidRPr="0079770E">
        <w:t>н</w:t>
      </w:r>
      <w:r w:rsidRPr="0079770E">
        <w:t>дентский счет, открытый получателю субсидии в учреждении Центрального банка Российской Федерации или кредитной организации.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9B1882" w:rsidRDefault="009B1882" w:rsidP="009B1882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>
        <w:rPr>
          <w:lang w:eastAsia="ru-RU"/>
        </w:rPr>
        <w:t>3. Требования к отчетности</w:t>
      </w:r>
    </w:p>
    <w:p w:rsidR="009B1882" w:rsidRDefault="009B1882" w:rsidP="009B1882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9B1882" w:rsidRPr="00262D85" w:rsidRDefault="009B1882" w:rsidP="009B188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lang w:eastAsia="ru-RU"/>
        </w:rPr>
        <w:t xml:space="preserve">В связи с тем, что субсидия не является </w:t>
      </w:r>
      <w:r>
        <w:rPr>
          <w:rFonts w:eastAsia="Calibri"/>
          <w:lang w:eastAsia="ru-RU"/>
        </w:rPr>
        <w:t>источником финансового обесп</w:t>
      </w:r>
      <w:r>
        <w:rPr>
          <w:rFonts w:eastAsia="Calibri"/>
          <w:lang w:eastAsia="ru-RU"/>
        </w:rPr>
        <w:t>е</w:t>
      </w:r>
      <w:r>
        <w:rPr>
          <w:rFonts w:eastAsia="Calibri"/>
          <w:lang w:eastAsia="ru-RU"/>
        </w:rPr>
        <w:t>чения расходов получателя субсидии, т</w:t>
      </w:r>
      <w:r>
        <w:rPr>
          <w:lang w:eastAsia="ru-RU"/>
        </w:rPr>
        <w:t>ребования к отчетности о достижении показателей результативности и (или) порядка расчета показателей результ</w:t>
      </w:r>
      <w:r>
        <w:rPr>
          <w:lang w:eastAsia="ru-RU"/>
        </w:rPr>
        <w:t>а</w:t>
      </w:r>
      <w:r>
        <w:rPr>
          <w:lang w:eastAsia="ru-RU"/>
        </w:rPr>
        <w:t>тивности не предъявляются.</w:t>
      </w:r>
    </w:p>
    <w:p w:rsidR="009B1882" w:rsidRDefault="009B1882" w:rsidP="009B1882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>
        <w:rPr>
          <w:lang w:eastAsia="ru-RU"/>
        </w:rPr>
        <w:t>4</w:t>
      </w:r>
      <w:r w:rsidRPr="0079770E">
        <w:rPr>
          <w:lang w:eastAsia="ru-RU"/>
        </w:rPr>
        <w:t xml:space="preserve">. Требование об осуществлении </w:t>
      </w:r>
      <w:proofErr w:type="gramStart"/>
      <w:r w:rsidRPr="0079770E">
        <w:rPr>
          <w:lang w:eastAsia="ru-RU"/>
        </w:rPr>
        <w:t>контроля за</w:t>
      </w:r>
      <w:proofErr w:type="gramEnd"/>
      <w:r w:rsidRPr="0079770E">
        <w:rPr>
          <w:lang w:eastAsia="ru-RU"/>
        </w:rPr>
        <w:t xml:space="preserve"> соблюдением 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79770E">
        <w:rPr>
          <w:lang w:eastAsia="ru-RU"/>
        </w:rPr>
        <w:t xml:space="preserve">условий, целей и порядка предоставления субсидий и 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79770E">
        <w:rPr>
          <w:lang w:eastAsia="ru-RU"/>
        </w:rPr>
        <w:t>ответственности за их нарушение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9B1882" w:rsidRPr="0079770E" w:rsidRDefault="009B1882" w:rsidP="009B188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>
        <w:rPr>
          <w:lang w:eastAsia="ru-RU"/>
        </w:rPr>
        <w:t>4</w:t>
      </w:r>
      <w:r w:rsidRPr="0079770E">
        <w:rPr>
          <w:lang w:eastAsia="ru-RU"/>
        </w:rPr>
        <w:t>.1.</w:t>
      </w:r>
      <w:r w:rsidRPr="0079770E">
        <w:rPr>
          <w:lang w:eastAsia="ru-RU"/>
        </w:rPr>
        <w:tab/>
        <w:t>Орган социальной защиты населения, м</w:t>
      </w:r>
      <w:r w:rsidRPr="0079770E">
        <w:t>инистерство труда и соц</w:t>
      </w:r>
      <w:r w:rsidRPr="0079770E">
        <w:t>и</w:t>
      </w:r>
      <w:r w:rsidRPr="0079770E">
        <w:t>ального развития Краснодарского края</w:t>
      </w:r>
      <w:r w:rsidRPr="0079770E">
        <w:rPr>
          <w:lang w:eastAsia="ru-RU"/>
        </w:rPr>
        <w:t xml:space="preserve"> и орган государственного финансового контроля осуществляют обязательную проверку условий, целей и порядка предоставления субсидий их получателями.</w:t>
      </w:r>
    </w:p>
    <w:p w:rsidR="009B1882" w:rsidRPr="0079770E" w:rsidRDefault="009B1882" w:rsidP="009B188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>
        <w:rPr>
          <w:lang w:eastAsia="ru-RU"/>
        </w:rPr>
        <w:t>4</w:t>
      </w:r>
      <w:r w:rsidRPr="0079770E">
        <w:rPr>
          <w:lang w:eastAsia="ru-RU"/>
        </w:rPr>
        <w:t>.2.</w:t>
      </w:r>
      <w:r w:rsidRPr="0079770E">
        <w:rPr>
          <w:lang w:eastAsia="ru-RU"/>
        </w:rPr>
        <w:tab/>
        <w:t>Возврату в доход краевого бюджета подлежат субсидии в случае нарушения получателем субсидии условий, целей и порядка предоставления субсидий, в том числе предоставление документов, содержащих недостоверную информацию.</w:t>
      </w:r>
    </w:p>
    <w:p w:rsidR="009B1882" w:rsidRPr="0079770E" w:rsidRDefault="009B1882" w:rsidP="009B1882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lang w:eastAsia="ru-RU"/>
        </w:rPr>
      </w:pPr>
      <w:r>
        <w:rPr>
          <w:lang w:eastAsia="ru-RU"/>
        </w:rPr>
        <w:t>4</w:t>
      </w:r>
      <w:r w:rsidRPr="0079770E">
        <w:rPr>
          <w:lang w:eastAsia="ru-RU"/>
        </w:rPr>
        <w:t>.3.</w:t>
      </w:r>
      <w:r w:rsidRPr="0079770E">
        <w:rPr>
          <w:lang w:eastAsia="ru-RU"/>
        </w:rPr>
        <w:tab/>
        <w:t>Возврат субсидии осуществляется в следующем порядке: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t>орган социальной защиты населения</w:t>
      </w:r>
      <w:r w:rsidRPr="0079770E">
        <w:rPr>
          <w:lang w:eastAsia="ru-RU"/>
        </w:rPr>
        <w:t xml:space="preserve"> в течение 10 рабочих дней со дня обнаружения нарушения получателем субсидии условий, целей и порядка предоставления субсидии либо после подписания акта проверки или получения акта проверки от министерства труда и социального развития Краснодарского края или органа государственного финансового контроля, направляет получ</w:t>
      </w:r>
      <w:r w:rsidRPr="0079770E">
        <w:rPr>
          <w:lang w:eastAsia="ru-RU"/>
        </w:rPr>
        <w:t>а</w:t>
      </w:r>
      <w:r w:rsidRPr="0079770E">
        <w:rPr>
          <w:lang w:eastAsia="ru-RU"/>
        </w:rPr>
        <w:t xml:space="preserve">телю субсидии требование о возврате субсидии; 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lastRenderedPageBreak/>
        <w:t>получатель субсидии производит возврат полученной субсидии в объеме выявленных нарушений, в соответствии с требованием о возврате субсидии в течение 15 рабочих дней со дня получения требования;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>при нарушении получателем субсидии срока возврата субсидии орган с</w:t>
      </w:r>
      <w:r w:rsidRPr="0079770E">
        <w:rPr>
          <w:lang w:eastAsia="ru-RU"/>
        </w:rPr>
        <w:t>о</w:t>
      </w:r>
      <w:r w:rsidRPr="0079770E">
        <w:rPr>
          <w:lang w:eastAsia="ru-RU"/>
        </w:rPr>
        <w:t>циальной защиты населения в течение 20 рабочих дней принимает меры по взысканию в судебном порядке указанных сре</w:t>
      </w:r>
      <w:proofErr w:type="gramStart"/>
      <w:r w:rsidRPr="0079770E">
        <w:rPr>
          <w:lang w:eastAsia="ru-RU"/>
        </w:rPr>
        <w:t>дств в д</w:t>
      </w:r>
      <w:proofErr w:type="gramEnd"/>
      <w:r w:rsidRPr="0079770E">
        <w:rPr>
          <w:lang w:eastAsia="ru-RU"/>
        </w:rPr>
        <w:t>оход краевого бюджета.</w:t>
      </w:r>
    </w:p>
    <w:p w:rsidR="009B1882" w:rsidRPr="0079770E" w:rsidRDefault="009B1882" w:rsidP="009B188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9770E">
        <w:rPr>
          <w:lang w:eastAsia="ru-RU"/>
        </w:rPr>
        <w:t>В случаях, предусмотренных настоящим пунктом, требование о возврате субсидии может быть передано получателю субсидии (его руководителю или уполномоченному представителю), лично под расписку, направлено заказным письмом или передано в электронной форме по телекоммуникационным кан</w:t>
      </w:r>
      <w:r w:rsidRPr="0079770E">
        <w:rPr>
          <w:lang w:eastAsia="ru-RU"/>
        </w:rPr>
        <w:t>а</w:t>
      </w:r>
      <w:r w:rsidRPr="0079770E">
        <w:rPr>
          <w:lang w:eastAsia="ru-RU"/>
        </w:rPr>
        <w:t>лам связи либо факсимильной связью.</w:t>
      </w:r>
    </w:p>
    <w:p w:rsidR="009B1882" w:rsidRPr="0079770E" w:rsidRDefault="009B1882" w:rsidP="009B1882">
      <w:pPr>
        <w:suppressAutoHyphens w:val="0"/>
        <w:jc w:val="both"/>
      </w:pPr>
    </w:p>
    <w:p w:rsidR="009B1882" w:rsidRPr="0079770E" w:rsidRDefault="009B1882" w:rsidP="009B1882">
      <w:pPr>
        <w:suppressAutoHyphens w:val="0"/>
        <w:jc w:val="both"/>
      </w:pPr>
    </w:p>
    <w:p w:rsidR="009B1882" w:rsidRPr="0079770E" w:rsidRDefault="009B1882" w:rsidP="009B1882">
      <w:pPr>
        <w:suppressAutoHyphens w:val="0"/>
      </w:pPr>
      <w:r w:rsidRPr="0079770E">
        <w:t xml:space="preserve">Начальник управления </w:t>
      </w:r>
    </w:p>
    <w:p w:rsidR="005D50C3" w:rsidRDefault="009B1882" w:rsidP="009B1882">
      <w:pPr>
        <w:suppressAutoHyphens w:val="0"/>
        <w:sectPr w:rsidR="005D50C3" w:rsidSect="00FD77F2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  <w:r w:rsidRPr="0079770E">
        <w:t>организации социальных выплат                                                       И.И. Целищева</w:t>
      </w:r>
    </w:p>
    <w:p w:rsidR="009B1882" w:rsidRPr="0079770E" w:rsidRDefault="009B1882" w:rsidP="009B1882">
      <w:pPr>
        <w:suppressAutoHyphens w:val="0"/>
      </w:pPr>
    </w:p>
    <w:p w:rsidR="00570A98" w:rsidRPr="007A6AEC" w:rsidRDefault="00570A98" w:rsidP="00570A98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A6A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570A98" w:rsidRPr="00CD2787" w:rsidRDefault="00570A98" w:rsidP="00570A98">
      <w:pPr>
        <w:ind w:left="4536"/>
        <w:jc w:val="center"/>
        <w:rPr>
          <w:rFonts w:eastAsia="Calibri"/>
          <w:lang w:eastAsia="en-US"/>
        </w:rPr>
      </w:pPr>
      <w:proofErr w:type="gramStart"/>
      <w:r w:rsidRPr="00CD2787">
        <w:t xml:space="preserve">к Порядку </w:t>
      </w:r>
      <w:r w:rsidRPr="00CD2787">
        <w:rPr>
          <w:rFonts w:eastAsia="Calibri"/>
        </w:rPr>
        <w:t>п</w:t>
      </w:r>
      <w:r w:rsidRPr="00CD2787">
        <w:rPr>
          <w:rFonts w:eastAsia="Calibri"/>
          <w:lang w:eastAsia="en-US"/>
        </w:rPr>
        <w:t xml:space="preserve">редоставления субсидий юридическим лицам, индивидуальным предпринимателям (за исключением </w:t>
      </w:r>
      <w:proofErr w:type="gramEnd"/>
    </w:p>
    <w:p w:rsidR="00570A98" w:rsidRDefault="00570A98" w:rsidP="00570A98">
      <w:pPr>
        <w:ind w:left="4536"/>
        <w:jc w:val="center"/>
        <w:rPr>
          <w:rFonts w:eastAsia="Calibri"/>
          <w:lang w:eastAsia="en-US"/>
        </w:rPr>
      </w:pPr>
      <w:r w:rsidRPr="00CD2787">
        <w:rPr>
          <w:rFonts w:eastAsia="Calibri"/>
          <w:lang w:eastAsia="en-US"/>
        </w:rPr>
        <w:t xml:space="preserve">государственных (муниципальных) </w:t>
      </w:r>
    </w:p>
    <w:p w:rsidR="00570A98" w:rsidRDefault="00570A98" w:rsidP="00570A98">
      <w:pPr>
        <w:ind w:left="4536"/>
        <w:jc w:val="center"/>
        <w:rPr>
          <w:rFonts w:eastAsia="Calibri"/>
          <w:lang w:eastAsia="en-US"/>
        </w:rPr>
      </w:pPr>
      <w:r w:rsidRPr="00CD2787">
        <w:rPr>
          <w:rFonts w:eastAsia="Calibri"/>
          <w:lang w:eastAsia="en-US"/>
        </w:rPr>
        <w:t xml:space="preserve">учреждений) в целях возмещения </w:t>
      </w:r>
    </w:p>
    <w:p w:rsidR="00570A98" w:rsidRDefault="00570A98" w:rsidP="00570A98">
      <w:pPr>
        <w:ind w:left="4536"/>
        <w:jc w:val="center"/>
        <w:rPr>
          <w:rFonts w:eastAsia="Calibri"/>
          <w:lang w:eastAsia="en-US"/>
        </w:rPr>
      </w:pPr>
      <w:r w:rsidRPr="00CD2787">
        <w:rPr>
          <w:rFonts w:eastAsia="Calibri"/>
          <w:lang w:eastAsia="en-US"/>
        </w:rPr>
        <w:t xml:space="preserve">недополученных доходов в связи </w:t>
      </w:r>
      <w:proofErr w:type="gramStart"/>
      <w:r w:rsidRPr="00CD2787">
        <w:rPr>
          <w:rFonts w:eastAsia="Calibri"/>
          <w:lang w:eastAsia="en-US"/>
        </w:rPr>
        <w:t>с</w:t>
      </w:r>
      <w:proofErr w:type="gramEnd"/>
      <w:r w:rsidRPr="00CD2787">
        <w:rPr>
          <w:rFonts w:eastAsia="Calibri"/>
          <w:lang w:eastAsia="en-US"/>
        </w:rPr>
        <w:t xml:space="preserve"> </w:t>
      </w:r>
    </w:p>
    <w:p w:rsidR="00570A98" w:rsidRDefault="00570A98" w:rsidP="00570A98">
      <w:pPr>
        <w:ind w:left="4536"/>
        <w:jc w:val="center"/>
        <w:rPr>
          <w:rFonts w:eastAsia="Calibri"/>
          <w:lang w:eastAsia="en-US"/>
        </w:rPr>
      </w:pPr>
      <w:r w:rsidRPr="00CD2787">
        <w:rPr>
          <w:rFonts w:eastAsia="Calibri"/>
          <w:lang w:eastAsia="en-US"/>
        </w:rPr>
        <w:t>оказанием услуг (выполнением работ)</w:t>
      </w:r>
    </w:p>
    <w:p w:rsidR="00570A98" w:rsidRDefault="00570A98" w:rsidP="00570A98">
      <w:pPr>
        <w:ind w:left="4536"/>
        <w:jc w:val="center"/>
        <w:rPr>
          <w:rFonts w:eastAsia="Calibri"/>
          <w:lang w:eastAsia="en-US"/>
        </w:rPr>
      </w:pPr>
      <w:r w:rsidRPr="00CD2787">
        <w:rPr>
          <w:rFonts w:eastAsia="Calibri"/>
          <w:lang w:eastAsia="en-US"/>
        </w:rPr>
        <w:t xml:space="preserve">гражданам, проживающим на территории </w:t>
      </w:r>
    </w:p>
    <w:p w:rsidR="00570A98" w:rsidRDefault="00570A98" w:rsidP="00570A98">
      <w:pPr>
        <w:ind w:left="4536"/>
        <w:jc w:val="center"/>
        <w:rPr>
          <w:rFonts w:eastAsia="Calibri"/>
          <w:lang w:eastAsia="en-US"/>
        </w:rPr>
      </w:pPr>
      <w:r w:rsidRPr="00CD2787">
        <w:rPr>
          <w:rFonts w:eastAsia="Calibri"/>
          <w:lang w:eastAsia="en-US"/>
        </w:rPr>
        <w:t xml:space="preserve">Краснодарского края, </w:t>
      </w:r>
      <w:proofErr w:type="gramStart"/>
      <w:r w:rsidRPr="00CD2787">
        <w:rPr>
          <w:rFonts w:eastAsia="Calibri"/>
          <w:lang w:eastAsia="en-US"/>
        </w:rPr>
        <w:t>имеющим</w:t>
      </w:r>
      <w:proofErr w:type="gramEnd"/>
      <w:r w:rsidRPr="00CD2787">
        <w:rPr>
          <w:rFonts w:eastAsia="Calibri"/>
          <w:lang w:eastAsia="en-US"/>
        </w:rPr>
        <w:t xml:space="preserve"> право на </w:t>
      </w:r>
    </w:p>
    <w:p w:rsidR="00570A98" w:rsidRDefault="00570A98" w:rsidP="00570A98">
      <w:pPr>
        <w:ind w:left="4536"/>
        <w:jc w:val="center"/>
        <w:rPr>
          <w:rFonts w:eastAsia="Calibri"/>
          <w:lang w:eastAsia="en-US"/>
        </w:rPr>
      </w:pPr>
      <w:r w:rsidRPr="00CD2787">
        <w:rPr>
          <w:rFonts w:eastAsia="Calibri"/>
          <w:lang w:eastAsia="en-US"/>
        </w:rPr>
        <w:t xml:space="preserve">льготы, указанные в частях 1 – 3 статьи 4, </w:t>
      </w:r>
    </w:p>
    <w:p w:rsidR="00570A98" w:rsidRDefault="00570A98" w:rsidP="00570A98">
      <w:pPr>
        <w:ind w:left="4536"/>
        <w:jc w:val="center"/>
        <w:rPr>
          <w:rFonts w:eastAsia="Calibri"/>
          <w:lang w:eastAsia="en-US"/>
        </w:rPr>
      </w:pPr>
      <w:r w:rsidRPr="00CD2787">
        <w:rPr>
          <w:rFonts w:eastAsia="Calibri"/>
          <w:lang w:eastAsia="en-US"/>
        </w:rPr>
        <w:t xml:space="preserve">части 2 статьи 6 Закона Краснодарского </w:t>
      </w:r>
    </w:p>
    <w:p w:rsidR="00570A98" w:rsidRPr="00CD2787" w:rsidRDefault="00570A98" w:rsidP="00570A98">
      <w:pPr>
        <w:ind w:left="4536"/>
        <w:jc w:val="center"/>
      </w:pPr>
      <w:r w:rsidRPr="00CD2787">
        <w:rPr>
          <w:rFonts w:eastAsia="Calibri"/>
          <w:lang w:eastAsia="en-US"/>
        </w:rPr>
        <w:t xml:space="preserve">края от 5 мая 2006 года № 1026-КЗ </w:t>
      </w:r>
      <w:r>
        <w:rPr>
          <w:rFonts w:eastAsia="Calibri"/>
          <w:lang w:eastAsia="en-US"/>
        </w:rPr>
        <w:t xml:space="preserve">              </w:t>
      </w:r>
      <w:r w:rsidRPr="00CD2787">
        <w:rPr>
          <w:rFonts w:eastAsia="Calibri"/>
          <w:lang w:eastAsia="en-US"/>
        </w:rPr>
        <w:t>"О статусе Героев Кубани и Героев труда Кубани"</w:t>
      </w:r>
    </w:p>
    <w:p w:rsidR="00570A98" w:rsidRDefault="00570A98" w:rsidP="00570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0A98" w:rsidRDefault="00570A98" w:rsidP="00570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0A98" w:rsidRDefault="00570A98" w:rsidP="00570A98">
      <w:pPr>
        <w:jc w:val="center"/>
      </w:pPr>
      <w:r>
        <w:t xml:space="preserve">УПРАВЛЕНИЕ СОЦИАЛЬНОЙ ЗАЩИТЫ НАСЕЛЕНИЯ МИНИСТЕРСТВА ТРУДА И СОЦИАЛЬНОГО РАЗВИТИЯ КРАСНОДАРСКОГО КРАЯ </w:t>
      </w:r>
      <w:proofErr w:type="gramStart"/>
      <w:r>
        <w:t>В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70A98" w:rsidTr="00A47E44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A98" w:rsidRPr="007F061E" w:rsidRDefault="00570A98" w:rsidP="00A47E44">
            <w:pPr>
              <w:jc w:val="center"/>
            </w:pPr>
          </w:p>
        </w:tc>
      </w:tr>
    </w:tbl>
    <w:p w:rsidR="00570A98" w:rsidRDefault="00570A98" w:rsidP="00570A98">
      <w:pPr>
        <w:jc w:val="center"/>
        <w:rPr>
          <w:vertAlign w:val="superscript"/>
        </w:rPr>
      </w:pPr>
      <w:r w:rsidRPr="00557D8A">
        <w:rPr>
          <w:vertAlign w:val="superscript"/>
        </w:rPr>
        <w:t xml:space="preserve">(наименование </w:t>
      </w:r>
      <w:r>
        <w:rPr>
          <w:vertAlign w:val="superscript"/>
        </w:rPr>
        <w:t>органа</w:t>
      </w:r>
      <w:r w:rsidRPr="00557D8A">
        <w:rPr>
          <w:vertAlign w:val="superscript"/>
        </w:rPr>
        <w:t xml:space="preserve"> социальной защиты населения)</w:t>
      </w:r>
    </w:p>
    <w:p w:rsidR="00570A98" w:rsidRDefault="00570A98" w:rsidP="00570A98">
      <w:pPr>
        <w:jc w:val="center"/>
      </w:pPr>
    </w:p>
    <w:p w:rsidR="00570A98" w:rsidRDefault="00570A98" w:rsidP="00570A98">
      <w:pPr>
        <w:jc w:val="center"/>
        <w:rPr>
          <w:b/>
        </w:rPr>
      </w:pPr>
      <w:r w:rsidRPr="005531DB">
        <w:rPr>
          <w:b/>
        </w:rPr>
        <w:t>ЗАЯВЛЕНИЕ</w:t>
      </w:r>
    </w:p>
    <w:p w:rsidR="00570A98" w:rsidRPr="005531DB" w:rsidRDefault="00570A98" w:rsidP="00570A98">
      <w:pPr>
        <w:jc w:val="center"/>
        <w:rPr>
          <w:b/>
        </w:rPr>
      </w:pPr>
      <w:r>
        <w:rPr>
          <w:b/>
        </w:rPr>
        <w:t>о предоставлении субсидии</w:t>
      </w:r>
    </w:p>
    <w:p w:rsidR="00570A98" w:rsidRDefault="00570A98" w:rsidP="00570A9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673"/>
        <w:gridCol w:w="142"/>
        <w:gridCol w:w="1559"/>
        <w:gridCol w:w="169"/>
        <w:gridCol w:w="142"/>
        <w:gridCol w:w="568"/>
        <w:gridCol w:w="1382"/>
      </w:tblGrid>
      <w:tr w:rsidR="00570A98" w:rsidRPr="00A06D7E" w:rsidTr="00A47E44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709"/>
              <w:jc w:val="both"/>
            </w:pPr>
            <w:r w:rsidRPr="00A06D7E">
              <w:t xml:space="preserve">1. </w:t>
            </w:r>
            <w:r>
              <w:t>Сведения о получателе субсидии</w:t>
            </w:r>
            <w:r w:rsidRPr="00A06D7E">
              <w:t>:</w:t>
            </w: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709"/>
              <w:jc w:val="both"/>
            </w:pPr>
            <w:proofErr w:type="gramStart"/>
            <w:r w:rsidRPr="00A06D7E">
              <w:t>полное наименование юридического лица</w:t>
            </w:r>
            <w:r>
              <w:t xml:space="preserve">  (фамилия,  имя,  отчество  (при</w:t>
            </w:r>
            <w:proofErr w:type="gramEnd"/>
          </w:p>
        </w:tc>
      </w:tr>
      <w:tr w:rsidR="00570A98" w:rsidRPr="00A06D7E" w:rsidTr="00A47E44">
        <w:tc>
          <w:tcPr>
            <w:tcW w:w="42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  <w:proofErr w:type="gramStart"/>
            <w:r>
              <w:t>наличии), дата рождения для индивидуального предпринимателя)</w:t>
            </w:r>
            <w:r w:rsidRPr="00A06D7E">
              <w:t>:</w:t>
            </w:r>
            <w:proofErr w:type="gram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709"/>
              <w:jc w:val="both"/>
            </w:pPr>
            <w:r>
              <w:t xml:space="preserve">документ, удостоверяющий </w:t>
            </w:r>
            <w:r w:rsidRPr="00A06D7E">
              <w:t xml:space="preserve">личность, </w:t>
            </w:r>
            <w:r>
              <w:t xml:space="preserve">серия, номер, дата выдачи,  </w:t>
            </w:r>
            <w:r w:rsidRPr="00A06D7E">
              <w:t>кем</w:t>
            </w:r>
            <w:r>
              <w:t xml:space="preserve"> вы-</w:t>
            </w:r>
          </w:p>
        </w:tc>
      </w:tr>
      <w:tr w:rsidR="00570A98" w:rsidRPr="00A06D7E" w:rsidTr="00A47E44">
        <w:tc>
          <w:tcPr>
            <w:tcW w:w="2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  <w:proofErr w:type="gramStart"/>
            <w:r w:rsidRPr="00A06D7E">
              <w:t>дан</w:t>
            </w:r>
            <w:proofErr w:type="gramEnd"/>
            <w:r>
              <w:t xml:space="preserve"> (для индивидуального предпринимателя)</w:t>
            </w:r>
            <w:r w:rsidRPr="00A06D7E">
              <w:t>:</w:t>
            </w:r>
          </w:p>
        </w:tc>
        <w:tc>
          <w:tcPr>
            <w:tcW w:w="201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306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709"/>
              <w:jc w:val="both"/>
            </w:pPr>
            <w:r w:rsidRPr="00A06D7E">
              <w:t xml:space="preserve">адрес электронной почты (при наличии): </w:t>
            </w:r>
          </w:p>
        </w:tc>
        <w:tc>
          <w:tcPr>
            <w:tcW w:w="19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39"/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306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709"/>
              <w:jc w:val="both"/>
            </w:pPr>
            <w:r w:rsidRPr="00A06D7E">
              <w:t xml:space="preserve">телефонный номер (абонентский номер): </w:t>
            </w:r>
          </w:p>
        </w:tc>
        <w:tc>
          <w:tcPr>
            <w:tcW w:w="19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39"/>
              <w:jc w:val="both"/>
            </w:pPr>
          </w:p>
        </w:tc>
      </w:tr>
      <w:tr w:rsidR="00570A98" w:rsidRPr="00A06D7E" w:rsidTr="00A47E44">
        <w:tc>
          <w:tcPr>
            <w:tcW w:w="39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709"/>
              <w:jc w:val="both"/>
            </w:pPr>
            <w:r w:rsidRPr="00A06D7E">
              <w:t>идентификационный номер налогоплательщика (ИНН):</w:t>
            </w:r>
          </w:p>
        </w:tc>
        <w:tc>
          <w:tcPr>
            <w:tcW w:w="10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35"/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429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709"/>
              <w:jc w:val="both"/>
            </w:pPr>
            <w:r w:rsidRPr="00A06D7E">
              <w:t>основной государственный регистрационный номер (ОГРН):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33"/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709"/>
              <w:jc w:val="both"/>
            </w:pPr>
            <w:proofErr w:type="gramStart"/>
            <w:r w:rsidRPr="00A06D7E">
              <w:t>место нахождения юридического</w:t>
            </w:r>
            <w:r>
              <w:t xml:space="preserve"> </w:t>
            </w:r>
            <w:r w:rsidRPr="00A06D7E">
              <w:t>лица</w:t>
            </w:r>
            <w:r>
              <w:t xml:space="preserve"> (адрес места  жительства для </w:t>
            </w:r>
            <w:proofErr w:type="spellStart"/>
            <w:r>
              <w:t>инди</w:t>
            </w:r>
            <w:proofErr w:type="spellEnd"/>
            <w:r>
              <w:t>-</w:t>
            </w:r>
            <w:proofErr w:type="gramEnd"/>
          </w:p>
        </w:tc>
      </w:tr>
      <w:tr w:rsidR="00570A98" w:rsidRPr="00A06D7E" w:rsidTr="00A47E44">
        <w:tc>
          <w:tcPr>
            <w:tcW w:w="2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  <w:proofErr w:type="spellStart"/>
            <w:proofErr w:type="gramStart"/>
            <w:r>
              <w:lastRenderedPageBreak/>
              <w:t>видуального</w:t>
            </w:r>
            <w:proofErr w:type="spellEnd"/>
            <w:r>
              <w:t xml:space="preserve"> предпринимателя)</w:t>
            </w:r>
            <w:r w:rsidRPr="00A06D7E">
              <w:t>:</w:t>
            </w:r>
            <w:proofErr w:type="gramEnd"/>
          </w:p>
        </w:tc>
        <w:tc>
          <w:tcPr>
            <w:tcW w:w="28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709"/>
              <w:jc w:val="both"/>
            </w:pPr>
            <w:r w:rsidRPr="00A06D7E">
              <w:t xml:space="preserve">лицо, имеющее </w:t>
            </w:r>
            <w:r>
              <w:t>право</w:t>
            </w:r>
            <w:r w:rsidRPr="00A06D7E">
              <w:t xml:space="preserve"> действовать от имени юридического лица без</w:t>
            </w:r>
            <w:r>
              <w:t xml:space="preserve">  </w:t>
            </w:r>
            <w:proofErr w:type="spellStart"/>
            <w:r>
              <w:t>дове</w:t>
            </w:r>
            <w:proofErr w:type="spellEnd"/>
            <w:r>
              <w:t>-</w:t>
            </w:r>
          </w:p>
        </w:tc>
      </w:tr>
      <w:tr w:rsidR="00570A98" w:rsidRPr="00A06D7E" w:rsidTr="00A47E44">
        <w:tc>
          <w:tcPr>
            <w:tcW w:w="40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  <w:proofErr w:type="spellStart"/>
            <w:r w:rsidRPr="00A06D7E">
              <w:t>ренности</w:t>
            </w:r>
            <w:proofErr w:type="spellEnd"/>
            <w:r w:rsidRPr="00A06D7E">
              <w:t xml:space="preserve"> (должность, фамилия, имя, отчество (при наличии))</w:t>
            </w:r>
            <w:r>
              <w:t xml:space="preserve">: 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709"/>
              <w:jc w:val="both"/>
            </w:pPr>
            <w:r>
              <w:t>2. Сведения о представителе получателя субсидии (заполняется уполномоченным представителем):</w:t>
            </w:r>
          </w:p>
        </w:tc>
      </w:tr>
      <w:tr w:rsidR="00570A98" w:rsidRPr="00A06D7E" w:rsidTr="00A47E44">
        <w:tc>
          <w:tcPr>
            <w:tcW w:w="38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709"/>
              <w:jc w:val="both"/>
            </w:pPr>
            <w:r w:rsidRPr="00A06D7E">
              <w:t>фамилия, имя, отчество (при наличии), дата рождения:</w:t>
            </w:r>
          </w:p>
        </w:tc>
        <w:tc>
          <w:tcPr>
            <w:tcW w:w="11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29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709"/>
              <w:jc w:val="both"/>
            </w:pPr>
            <w:r w:rsidRPr="00A06D7E">
              <w:t xml:space="preserve">телефонный номер (абонентский номер): </w:t>
            </w:r>
          </w:p>
        </w:tc>
        <w:tc>
          <w:tcPr>
            <w:tcW w:w="20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ind w:firstLine="709"/>
              <w:jc w:val="both"/>
            </w:pPr>
            <w:r>
              <w:t xml:space="preserve">документ, удостоверяющий </w:t>
            </w:r>
            <w:r w:rsidRPr="00A06D7E">
              <w:t xml:space="preserve">личность, </w:t>
            </w:r>
            <w:r>
              <w:t xml:space="preserve">серия, номер, дата выдачи,  </w:t>
            </w:r>
            <w:r w:rsidRPr="00A06D7E">
              <w:t>кем</w:t>
            </w:r>
            <w:r>
              <w:t xml:space="preserve"> вы-</w:t>
            </w:r>
          </w:p>
        </w:tc>
      </w:tr>
      <w:tr w:rsidR="00570A98" w:rsidRPr="00A06D7E" w:rsidTr="00A47E44"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  <w:r w:rsidRPr="00A06D7E">
              <w:t>дан:</w:t>
            </w:r>
          </w:p>
        </w:tc>
        <w:tc>
          <w:tcPr>
            <w:tcW w:w="458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  <w:tr w:rsidR="00570A98" w:rsidRPr="00A06D7E" w:rsidTr="00A47E44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A98" w:rsidRPr="00A06D7E" w:rsidRDefault="00570A98" w:rsidP="00A47E44">
            <w:pPr>
              <w:jc w:val="both"/>
            </w:pPr>
          </w:p>
        </w:tc>
      </w:tr>
    </w:tbl>
    <w:p w:rsidR="00570A98" w:rsidRPr="00B202E1" w:rsidRDefault="00570A98" w:rsidP="00570A98">
      <w:pPr>
        <w:pStyle w:val="ConsPlusTitlePage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2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02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B202E1">
        <w:rPr>
          <w:rFonts w:ascii="Times New Roman" w:eastAsia="Calibri" w:hAnsi="Times New Roman" w:cs="Times New Roman"/>
          <w:sz w:val="28"/>
          <w:szCs w:val="28"/>
        </w:rPr>
        <w:t>п</w:t>
      </w:r>
      <w:r w:rsidRPr="00B202E1">
        <w:rPr>
          <w:rFonts w:ascii="Times New Roman" w:eastAsia="Calibri" w:hAnsi="Times New Roman" w:cs="Times New Roman"/>
          <w:sz w:val="28"/>
          <w:szCs w:val="28"/>
          <w:lang w:eastAsia="en-US"/>
        </w:rPr>
        <w:t>редоставления субсидий юридическим лицам, индивидуальным предпринимателям (за исключением государственных (муниципальных) учреждений) в целях возмещения недополученных доходов в связи с оказанием услуг (выполнением работ) гражданам, проживающим на территории Краснодарского края, имеющим право на льготы, указанные в ч</w:t>
      </w:r>
      <w:r w:rsidRPr="00B202E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2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стях 1 – 3 статьи 4, части 2 статьи 6 Закона Краснодарского края от 5 мая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B202E1">
        <w:rPr>
          <w:rFonts w:ascii="Times New Roman" w:eastAsia="Calibri" w:hAnsi="Times New Roman" w:cs="Times New Roman"/>
          <w:sz w:val="28"/>
          <w:szCs w:val="28"/>
          <w:lang w:eastAsia="en-US"/>
        </w:rPr>
        <w:t>2006 года № 1026-КЗ "О статусе Героев</w:t>
      </w:r>
      <w:proofErr w:type="gramEnd"/>
      <w:r w:rsidRPr="00B2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Кубани и Героев труда Кубани", утвержденным приказом министерства труда и социального развития Красн</w:t>
      </w:r>
      <w:r w:rsidRPr="00B202E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2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дарского края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 июля 2018 года  </w:t>
      </w:r>
      <w:r w:rsidRPr="00B2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1035</w:t>
      </w:r>
      <w:r w:rsidRPr="00B2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B202E1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предоставляю нижеуказанные д</w:t>
      </w:r>
      <w:r w:rsidRPr="00B202E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202E1">
        <w:rPr>
          <w:rFonts w:ascii="Times New Roman" w:eastAsia="Calibri" w:hAnsi="Times New Roman" w:cs="Times New Roman"/>
          <w:sz w:val="28"/>
          <w:szCs w:val="28"/>
          <w:lang w:eastAsia="en-US"/>
        </w:rPr>
        <w:t>кументы</w:t>
      </w:r>
      <w:proofErr w:type="gramEnd"/>
      <w:r w:rsidRPr="00B2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рассмотрения вопроса о предоставлении субсидии в целях возм</w:t>
      </w:r>
      <w:r w:rsidRPr="00B202E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202E1">
        <w:rPr>
          <w:rFonts w:ascii="Times New Roman" w:eastAsia="Calibri" w:hAnsi="Times New Roman" w:cs="Times New Roman"/>
          <w:sz w:val="28"/>
          <w:szCs w:val="28"/>
          <w:lang w:eastAsia="en-US"/>
        </w:rPr>
        <w:t>щении недополученных доходов.</w:t>
      </w:r>
    </w:p>
    <w:p w:rsidR="00570A98" w:rsidRPr="002124BC" w:rsidRDefault="00570A98" w:rsidP="00570A98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4. </w:t>
      </w:r>
      <w:r w:rsidRPr="002124BC">
        <w:rPr>
          <w:rFonts w:eastAsia="Calibri"/>
          <w:bCs/>
        </w:rPr>
        <w:t xml:space="preserve">Получатель </w:t>
      </w:r>
      <w:r>
        <w:rPr>
          <w:rFonts w:eastAsia="Calibri"/>
          <w:bCs/>
        </w:rPr>
        <w:t xml:space="preserve">субсидии настоящим подтверждает </w:t>
      </w:r>
      <w:r w:rsidRPr="002124BC">
        <w:rPr>
          <w:rFonts w:eastAsia="Calibri"/>
          <w:bCs/>
        </w:rPr>
        <w:t xml:space="preserve">согласие на осуществление </w:t>
      </w:r>
      <w:r>
        <w:rPr>
          <w:rFonts w:eastAsia="Calibri"/>
          <w:bCs/>
        </w:rPr>
        <w:t>органом социальной защиты населения, в который обратился за предоставлением субсидии, а также министерством труда и социального развития Краснодарского края и</w:t>
      </w:r>
      <w:r w:rsidRPr="002124BC">
        <w:rPr>
          <w:rFonts w:eastAsia="Calibri"/>
          <w:bCs/>
        </w:rPr>
        <w:t xml:space="preserve"> органами государственного финансового контроля проверок соблюдения условий, целей и </w:t>
      </w:r>
      <w:r>
        <w:rPr>
          <w:rFonts w:eastAsia="Calibri"/>
          <w:bCs/>
        </w:rPr>
        <w:t>порядка предоставления субсидии.</w:t>
      </w:r>
    </w:p>
    <w:p w:rsidR="00570A98" w:rsidRDefault="00570A98" w:rsidP="00570A98">
      <w:pPr>
        <w:pStyle w:val="1"/>
        <w:shd w:val="clear" w:color="auto" w:fill="auto"/>
        <w:tabs>
          <w:tab w:val="left" w:pos="114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776DC">
        <w:rPr>
          <w:sz w:val="28"/>
          <w:szCs w:val="28"/>
        </w:rPr>
        <w:t>Уведомление о предоставлении либо об отказе в предоставлении субсидии прошу (нужное отметить):</w:t>
      </w:r>
    </w:p>
    <w:p w:rsidR="00570A98" w:rsidRDefault="00570A98" w:rsidP="00570A98">
      <w:pPr>
        <w:ind w:firstLine="709"/>
        <w:jc w:val="both"/>
      </w:pPr>
      <w:r>
        <w:t>предоставить в форме:</w:t>
      </w:r>
    </w:p>
    <w:p w:rsidR="00570A98" w:rsidRDefault="00570A98" w:rsidP="00570A98">
      <w:pPr>
        <w:ind w:firstLine="709"/>
        <w:jc w:val="both"/>
      </w:pPr>
      <w:r>
        <w:rPr>
          <w:rFonts w:ascii="MS Gothic" w:eastAsia="MS Gothic" w:hAnsi="MS Gothic" w:hint="eastAsia"/>
        </w:rPr>
        <w:t>☐</w:t>
      </w:r>
      <w:r>
        <w:t xml:space="preserve"> – документа на бумажном носителе; </w:t>
      </w:r>
      <w:r>
        <w:rPr>
          <w:rFonts w:ascii="MS Gothic" w:eastAsia="MS Gothic" w:hAnsi="MS Gothic" w:hint="eastAsia"/>
        </w:rPr>
        <w:t>☐</w:t>
      </w:r>
      <w:r>
        <w:t xml:space="preserve"> – электронного документа;</w:t>
      </w:r>
    </w:p>
    <w:p w:rsidR="00570A98" w:rsidRDefault="00570A98" w:rsidP="00570A98">
      <w:pPr>
        <w:ind w:firstLine="709"/>
        <w:jc w:val="both"/>
      </w:pPr>
      <w:r>
        <w:t>направить:</w:t>
      </w:r>
    </w:p>
    <w:p w:rsidR="00570A98" w:rsidRDefault="00570A98" w:rsidP="00570A98">
      <w:pPr>
        <w:ind w:firstLine="709"/>
        <w:jc w:val="both"/>
      </w:pPr>
      <w:r>
        <w:rPr>
          <w:rFonts w:ascii="MS Gothic" w:eastAsia="MS Gothic" w:hAnsi="MS Gothic" w:hint="eastAsia"/>
        </w:rPr>
        <w:t>☐</w:t>
      </w:r>
      <w:r>
        <w:t xml:space="preserve"> – в многофункциональный центр предоставления государственных и муниципальных услуг – в случае обращения через него;</w:t>
      </w:r>
    </w:p>
    <w:p w:rsidR="00570A98" w:rsidRDefault="00570A98" w:rsidP="00570A98">
      <w:pPr>
        <w:ind w:firstLine="709"/>
        <w:jc w:val="both"/>
      </w:pPr>
      <w:r>
        <w:rPr>
          <w:rFonts w:ascii="MS Gothic" w:eastAsia="MS Gothic" w:hAnsi="MS Gothic" w:hint="eastAsia"/>
        </w:rPr>
        <w:t>☐</w:t>
      </w:r>
      <w:r>
        <w:t xml:space="preserve"> – в форме электронного документа в личный кабинет – в случае обращения через Единый портал </w:t>
      </w:r>
      <w:r w:rsidRPr="00243103">
        <w:t>государ</w:t>
      </w:r>
      <w:r>
        <w:t>ственных и муниципальных услуг (функций) либо</w:t>
      </w:r>
      <w:r w:rsidRPr="00243103">
        <w:t xml:space="preserve"> </w:t>
      </w:r>
      <w:r>
        <w:t>П</w:t>
      </w:r>
      <w:r w:rsidRPr="00243103">
        <w:t xml:space="preserve">ортал государственных и муниципальных услуг </w:t>
      </w:r>
      <w:r>
        <w:t xml:space="preserve">(функций) </w:t>
      </w:r>
      <w:r w:rsidRPr="00243103">
        <w:t>Краснодарского края</w:t>
      </w:r>
      <w:r>
        <w:t>;</w:t>
      </w:r>
    </w:p>
    <w:p w:rsidR="00570A98" w:rsidRDefault="00570A98" w:rsidP="00570A98">
      <w:pPr>
        <w:ind w:left="1276" w:hanging="567"/>
        <w:jc w:val="both"/>
      </w:pPr>
      <w:r>
        <w:rPr>
          <w:rFonts w:ascii="MS Gothic" w:eastAsia="MS Gothic" w:hAnsi="MS Gothic" w:hint="eastAsia"/>
        </w:rPr>
        <w:lastRenderedPageBreak/>
        <w:t>☐</w:t>
      </w:r>
      <w:r>
        <w:t xml:space="preserve"> – в форме электронного документа на адрес электронной почты;</w:t>
      </w:r>
    </w:p>
    <w:p w:rsidR="00570A98" w:rsidRDefault="00570A98" w:rsidP="00570A98">
      <w:pPr>
        <w:ind w:left="1276" w:hanging="567"/>
        <w:jc w:val="both"/>
      </w:pPr>
      <w:r>
        <w:rPr>
          <w:rFonts w:ascii="MS Gothic" w:eastAsia="MS Gothic" w:hAnsi="MS Gothic" w:hint="eastAsia"/>
        </w:rPr>
        <w:t>☐</w:t>
      </w:r>
      <w:r>
        <w:t xml:space="preserve"> – в форме документа на бумажном носителе по адресу места нахождения (жительства);</w:t>
      </w:r>
    </w:p>
    <w:p w:rsidR="00570A98" w:rsidRDefault="00570A98" w:rsidP="00570A98">
      <w:pPr>
        <w:ind w:firstLine="709"/>
      </w:pPr>
      <w:r>
        <w:rPr>
          <w:rFonts w:ascii="MS Gothic" w:eastAsia="MS Gothic" w:hAnsi="MS Gothic" w:hint="eastAsia"/>
        </w:rPr>
        <w:t>☐</w:t>
      </w:r>
      <w:r>
        <w:t xml:space="preserve"> – выдать в органе социальной защиты населения.</w:t>
      </w:r>
    </w:p>
    <w:p w:rsidR="00570A98" w:rsidRDefault="00570A98" w:rsidP="00570A98">
      <w:pPr>
        <w:ind w:firstLine="709"/>
        <w:jc w:val="both"/>
      </w:pPr>
      <w:r>
        <w:t xml:space="preserve">6. </w:t>
      </w:r>
      <w:r w:rsidRPr="007F061E">
        <w:t>Документы, прилагаемые к заявлению: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570A98" w:rsidRPr="00C21B23" w:rsidTr="00A47E44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A98" w:rsidRPr="007F061E" w:rsidRDefault="00570A98" w:rsidP="00A47E44">
            <w:pPr>
              <w:ind w:firstLine="709"/>
              <w:jc w:val="both"/>
            </w:pPr>
          </w:p>
        </w:tc>
      </w:tr>
      <w:tr w:rsidR="00570A98" w:rsidRPr="009D1544" w:rsidTr="00A47E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A98" w:rsidRPr="007F061E" w:rsidRDefault="00570A98" w:rsidP="00A47E44">
            <w:pPr>
              <w:ind w:firstLine="709"/>
              <w:jc w:val="both"/>
            </w:pPr>
          </w:p>
        </w:tc>
      </w:tr>
      <w:tr w:rsidR="00570A98" w:rsidRPr="009D1544" w:rsidTr="00A47E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A98" w:rsidRPr="007F061E" w:rsidRDefault="00570A98" w:rsidP="00A47E44">
            <w:pPr>
              <w:ind w:firstLine="709"/>
              <w:jc w:val="both"/>
            </w:pPr>
          </w:p>
        </w:tc>
      </w:tr>
      <w:tr w:rsidR="00570A98" w:rsidRPr="009D1544" w:rsidTr="00A47E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A98" w:rsidRPr="007F061E" w:rsidRDefault="00570A98" w:rsidP="00A47E44">
            <w:pPr>
              <w:ind w:firstLine="709"/>
              <w:jc w:val="both"/>
            </w:pPr>
          </w:p>
        </w:tc>
      </w:tr>
      <w:tr w:rsidR="00570A98" w:rsidRPr="009D1544" w:rsidTr="00A47E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A98" w:rsidRPr="007F061E" w:rsidRDefault="00570A98" w:rsidP="00A47E44">
            <w:pPr>
              <w:ind w:firstLine="709"/>
              <w:jc w:val="both"/>
            </w:pPr>
          </w:p>
        </w:tc>
      </w:tr>
      <w:tr w:rsidR="00570A98" w:rsidRPr="009D1544" w:rsidTr="00A47E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A98" w:rsidRPr="007F061E" w:rsidRDefault="00570A98" w:rsidP="00A47E44">
            <w:pPr>
              <w:ind w:firstLine="709"/>
              <w:jc w:val="both"/>
            </w:pPr>
          </w:p>
        </w:tc>
      </w:tr>
      <w:tr w:rsidR="00570A98" w:rsidRPr="009D1544" w:rsidTr="00A47E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A98" w:rsidRPr="007F061E" w:rsidRDefault="00570A98" w:rsidP="00A47E44">
            <w:pPr>
              <w:ind w:firstLine="709"/>
              <w:jc w:val="both"/>
            </w:pPr>
          </w:p>
        </w:tc>
      </w:tr>
      <w:tr w:rsidR="00570A98" w:rsidRPr="009D1544" w:rsidTr="00A47E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A98" w:rsidRPr="007F061E" w:rsidRDefault="00570A98" w:rsidP="00A47E44">
            <w:pPr>
              <w:ind w:firstLine="709"/>
              <w:jc w:val="both"/>
            </w:pPr>
          </w:p>
        </w:tc>
      </w:tr>
      <w:tr w:rsidR="00570A98" w:rsidRPr="009D1544" w:rsidTr="00A47E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0A98" w:rsidRPr="007F061E" w:rsidRDefault="00570A98" w:rsidP="00A47E44">
            <w:pPr>
              <w:ind w:firstLine="709"/>
              <w:jc w:val="both"/>
            </w:pPr>
          </w:p>
        </w:tc>
      </w:tr>
    </w:tbl>
    <w:p w:rsidR="00570A98" w:rsidRDefault="00570A98" w:rsidP="00570A98">
      <w:pPr>
        <w:jc w:val="center"/>
      </w:pPr>
    </w:p>
    <w:p w:rsidR="00570A98" w:rsidRDefault="00570A98" w:rsidP="00570A98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3686"/>
        <w:gridCol w:w="992"/>
        <w:gridCol w:w="2233"/>
      </w:tblGrid>
      <w:tr w:rsidR="00570A98" w:rsidRPr="00EF409E" w:rsidTr="00A47E44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570A98" w:rsidRPr="007F061E" w:rsidRDefault="00570A98" w:rsidP="00A47E44">
            <w:pPr>
              <w:jc w:val="center"/>
              <w:rPr>
                <w:vertAlign w:val="superscript"/>
              </w:rPr>
            </w:pPr>
            <w:r w:rsidRPr="007F061E">
              <w:rPr>
                <w:vertAlign w:val="superscript"/>
              </w:rPr>
              <w:t>(дата)</w:t>
            </w:r>
          </w:p>
        </w:tc>
        <w:tc>
          <w:tcPr>
            <w:tcW w:w="992" w:type="dxa"/>
            <w:shd w:val="clear" w:color="auto" w:fill="auto"/>
          </w:tcPr>
          <w:p w:rsidR="00570A98" w:rsidRPr="007F061E" w:rsidRDefault="00570A98" w:rsidP="00A47E44">
            <w:pPr>
              <w:jc w:val="center"/>
              <w:rPr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570A98" w:rsidRPr="007F061E" w:rsidRDefault="00570A98" w:rsidP="00A47E44">
            <w:pPr>
              <w:jc w:val="center"/>
              <w:rPr>
                <w:vertAlign w:val="superscript"/>
              </w:rPr>
            </w:pPr>
            <w:r w:rsidRPr="007F061E">
              <w:rPr>
                <w:vertAlign w:val="superscript"/>
              </w:rPr>
              <w:t>(подпись</w:t>
            </w:r>
            <w:r>
              <w:rPr>
                <w:vertAlign w:val="superscript"/>
              </w:rPr>
              <w:t xml:space="preserve"> лица, обратившегося с заявлением</w:t>
            </w:r>
            <w:r w:rsidRPr="007F061E">
              <w:rPr>
                <w:vertAlign w:val="superscript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70A98" w:rsidRPr="007F061E" w:rsidRDefault="00570A98" w:rsidP="00A47E44">
            <w:pPr>
              <w:jc w:val="center"/>
              <w:rPr>
                <w:vertAlign w:val="superscript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570A98" w:rsidRPr="007F061E" w:rsidRDefault="00570A98" w:rsidP="00A47E44">
            <w:pPr>
              <w:jc w:val="center"/>
              <w:rPr>
                <w:vertAlign w:val="superscript"/>
              </w:rPr>
            </w:pPr>
            <w:r w:rsidRPr="007F061E">
              <w:rPr>
                <w:vertAlign w:val="superscript"/>
              </w:rPr>
              <w:t>(фамилия, инициалы)</w:t>
            </w:r>
          </w:p>
        </w:tc>
      </w:tr>
    </w:tbl>
    <w:p w:rsidR="00570A98" w:rsidRDefault="00570A98" w:rsidP="00570A98">
      <w:pPr>
        <w:jc w:val="center"/>
      </w:pPr>
    </w:p>
    <w:p w:rsidR="00570A98" w:rsidRPr="00905CA4" w:rsidRDefault="00570A98" w:rsidP="00570A98">
      <w:pPr>
        <w:ind w:firstLine="709"/>
        <w:jc w:val="both"/>
        <w:rPr>
          <w:b/>
        </w:rPr>
      </w:pPr>
      <w:r w:rsidRPr="00905CA4">
        <w:rPr>
          <w:b/>
        </w:rPr>
        <w:t>Примечание. Лицо, обратившееся с заявлением, заверяет своей подписью каждый его лист в нижней части</w:t>
      </w:r>
      <w:r>
        <w:rPr>
          <w:b/>
        </w:rPr>
        <w:t xml:space="preserve"> в свободном от текста месте</w:t>
      </w:r>
      <w:r w:rsidRPr="00905CA4">
        <w:rPr>
          <w:b/>
        </w:rPr>
        <w:t xml:space="preserve">, кроме последнего листа, в котором </w:t>
      </w:r>
      <w:r>
        <w:rPr>
          <w:b/>
        </w:rPr>
        <w:t xml:space="preserve">для этого </w:t>
      </w:r>
      <w:r w:rsidRPr="00905CA4">
        <w:rPr>
          <w:b/>
        </w:rPr>
        <w:t>предусмотрено специальное место для подписи. Не допускается закрытие текста заявления подписью.</w:t>
      </w:r>
    </w:p>
    <w:p w:rsidR="00570A98" w:rsidRDefault="00570A98" w:rsidP="00570A98">
      <w:pPr>
        <w:ind w:firstLine="709"/>
        <w:jc w:val="both"/>
      </w:pPr>
    </w:p>
    <w:p w:rsidR="00570A98" w:rsidRDefault="00570A98" w:rsidP="00570A98">
      <w:pPr>
        <w:jc w:val="both"/>
      </w:pPr>
      <w:r>
        <w:t>Отметка специалиста, принявшего заявление и приложенные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70A98" w:rsidTr="00A47E44">
        <w:tc>
          <w:tcPr>
            <w:tcW w:w="3284" w:type="dxa"/>
            <w:shd w:val="clear" w:color="auto" w:fill="auto"/>
          </w:tcPr>
          <w:p w:rsidR="00570A98" w:rsidRPr="007F061E" w:rsidRDefault="00570A98" w:rsidP="00A47E44">
            <w:pPr>
              <w:jc w:val="center"/>
            </w:pPr>
            <w:r w:rsidRPr="007F061E">
              <w:t>дата приема заявления:</w:t>
            </w:r>
          </w:p>
        </w:tc>
        <w:tc>
          <w:tcPr>
            <w:tcW w:w="3285" w:type="dxa"/>
            <w:shd w:val="clear" w:color="auto" w:fill="auto"/>
          </w:tcPr>
          <w:p w:rsidR="00570A98" w:rsidRPr="007F061E" w:rsidRDefault="00570A98" w:rsidP="00A47E44">
            <w:pPr>
              <w:jc w:val="center"/>
            </w:pPr>
            <w:r w:rsidRPr="007F061E">
              <w:t>регистрационный номер:</w:t>
            </w:r>
          </w:p>
        </w:tc>
        <w:tc>
          <w:tcPr>
            <w:tcW w:w="3285" w:type="dxa"/>
            <w:shd w:val="clear" w:color="auto" w:fill="auto"/>
          </w:tcPr>
          <w:p w:rsidR="00570A98" w:rsidRPr="007F061E" w:rsidRDefault="00570A98" w:rsidP="00A47E44">
            <w:pPr>
              <w:jc w:val="center"/>
            </w:pPr>
            <w:r w:rsidRPr="007F061E">
              <w:t>подпись специалиста:</w:t>
            </w:r>
          </w:p>
        </w:tc>
      </w:tr>
      <w:tr w:rsidR="00570A98" w:rsidTr="00A47E44">
        <w:tc>
          <w:tcPr>
            <w:tcW w:w="3284" w:type="dxa"/>
            <w:shd w:val="clear" w:color="auto" w:fill="auto"/>
          </w:tcPr>
          <w:p w:rsidR="00570A98" w:rsidRPr="007F061E" w:rsidRDefault="00570A98" w:rsidP="00A47E44">
            <w:pPr>
              <w:jc w:val="center"/>
            </w:pPr>
          </w:p>
        </w:tc>
        <w:tc>
          <w:tcPr>
            <w:tcW w:w="3285" w:type="dxa"/>
            <w:shd w:val="clear" w:color="auto" w:fill="auto"/>
          </w:tcPr>
          <w:p w:rsidR="00570A98" w:rsidRPr="007F061E" w:rsidRDefault="00570A98" w:rsidP="00A47E44">
            <w:pPr>
              <w:jc w:val="center"/>
            </w:pPr>
          </w:p>
        </w:tc>
        <w:tc>
          <w:tcPr>
            <w:tcW w:w="3285" w:type="dxa"/>
            <w:shd w:val="clear" w:color="auto" w:fill="auto"/>
          </w:tcPr>
          <w:p w:rsidR="00570A98" w:rsidRPr="007F061E" w:rsidRDefault="00570A98" w:rsidP="00A47E44">
            <w:pPr>
              <w:jc w:val="center"/>
            </w:pPr>
          </w:p>
        </w:tc>
      </w:tr>
    </w:tbl>
    <w:p w:rsidR="00570A98" w:rsidRDefault="00570A98" w:rsidP="00570A98">
      <w:pPr>
        <w:jc w:val="center"/>
      </w:pPr>
    </w:p>
    <w:p w:rsidR="00570A98" w:rsidRDefault="00570A98" w:rsidP="00570A98">
      <w:pPr>
        <w:jc w:val="center"/>
      </w:pPr>
      <w:r>
        <w:t>-------------------------------------------------------------------------------------------------------</w:t>
      </w:r>
    </w:p>
    <w:p w:rsidR="00570A98" w:rsidRPr="00EF409E" w:rsidRDefault="00570A98" w:rsidP="00570A98">
      <w:pPr>
        <w:jc w:val="center"/>
        <w:rPr>
          <w:vertAlign w:val="superscript"/>
        </w:rPr>
      </w:pPr>
      <w:r w:rsidRPr="00EF409E">
        <w:rPr>
          <w:vertAlign w:val="superscript"/>
        </w:rPr>
        <w:t xml:space="preserve">(линия </w:t>
      </w:r>
      <w:r>
        <w:rPr>
          <w:vertAlign w:val="superscript"/>
        </w:rPr>
        <w:t>отрыва</w:t>
      </w:r>
      <w:r w:rsidRPr="00EF409E">
        <w:rPr>
          <w:vertAlign w:val="superscript"/>
        </w:rPr>
        <w:t>)</w:t>
      </w:r>
    </w:p>
    <w:p w:rsidR="00570A98" w:rsidRDefault="00570A98" w:rsidP="00570A98">
      <w:pPr>
        <w:jc w:val="center"/>
      </w:pPr>
    </w:p>
    <w:p w:rsidR="00570A98" w:rsidRDefault="00570A98" w:rsidP="00570A98">
      <w:pPr>
        <w:jc w:val="center"/>
      </w:pPr>
      <w:r>
        <w:t>РАСПИСКА-УВЕДОМЛЕНИЕ</w:t>
      </w:r>
    </w:p>
    <w:p w:rsidR="00570A98" w:rsidRDefault="00570A98" w:rsidP="00570A98">
      <w:pPr>
        <w:jc w:val="center"/>
      </w:pPr>
    </w:p>
    <w:p w:rsidR="00570A98" w:rsidRDefault="00570A98" w:rsidP="00570A98">
      <w:pPr>
        <w:jc w:val="both"/>
      </w:pPr>
      <w:r>
        <w:t>Отметка специалиста, принявшего заявление и приложенные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70A98" w:rsidTr="00A47E44">
        <w:tc>
          <w:tcPr>
            <w:tcW w:w="3284" w:type="dxa"/>
            <w:shd w:val="clear" w:color="auto" w:fill="auto"/>
          </w:tcPr>
          <w:p w:rsidR="00570A98" w:rsidRPr="007F061E" w:rsidRDefault="00570A98" w:rsidP="00A47E44">
            <w:pPr>
              <w:jc w:val="center"/>
            </w:pPr>
            <w:r w:rsidRPr="007F061E">
              <w:t>дата приема заявления:</w:t>
            </w:r>
          </w:p>
        </w:tc>
        <w:tc>
          <w:tcPr>
            <w:tcW w:w="3285" w:type="dxa"/>
            <w:shd w:val="clear" w:color="auto" w:fill="auto"/>
          </w:tcPr>
          <w:p w:rsidR="00570A98" w:rsidRPr="007F061E" w:rsidRDefault="00570A98" w:rsidP="00A47E44">
            <w:pPr>
              <w:jc w:val="center"/>
            </w:pPr>
            <w:r w:rsidRPr="007F061E">
              <w:t>регистрационный номер:</w:t>
            </w:r>
          </w:p>
        </w:tc>
        <w:tc>
          <w:tcPr>
            <w:tcW w:w="3285" w:type="dxa"/>
            <w:shd w:val="clear" w:color="auto" w:fill="auto"/>
          </w:tcPr>
          <w:p w:rsidR="00570A98" w:rsidRPr="007F061E" w:rsidRDefault="00570A98" w:rsidP="00A47E44">
            <w:pPr>
              <w:jc w:val="center"/>
            </w:pPr>
            <w:r w:rsidRPr="007F061E">
              <w:t>подпись специалиста:</w:t>
            </w:r>
          </w:p>
        </w:tc>
      </w:tr>
      <w:tr w:rsidR="00570A98" w:rsidTr="00A47E44">
        <w:tc>
          <w:tcPr>
            <w:tcW w:w="3284" w:type="dxa"/>
            <w:shd w:val="clear" w:color="auto" w:fill="auto"/>
          </w:tcPr>
          <w:p w:rsidR="00570A98" w:rsidRPr="007F061E" w:rsidRDefault="00570A98" w:rsidP="00A47E44">
            <w:pPr>
              <w:jc w:val="center"/>
            </w:pPr>
          </w:p>
        </w:tc>
        <w:tc>
          <w:tcPr>
            <w:tcW w:w="3285" w:type="dxa"/>
            <w:shd w:val="clear" w:color="auto" w:fill="auto"/>
          </w:tcPr>
          <w:p w:rsidR="00570A98" w:rsidRPr="007F061E" w:rsidRDefault="00570A98" w:rsidP="00A47E44">
            <w:pPr>
              <w:jc w:val="center"/>
            </w:pPr>
          </w:p>
        </w:tc>
        <w:tc>
          <w:tcPr>
            <w:tcW w:w="3285" w:type="dxa"/>
            <w:shd w:val="clear" w:color="auto" w:fill="auto"/>
          </w:tcPr>
          <w:p w:rsidR="00570A98" w:rsidRPr="007F061E" w:rsidRDefault="00570A98" w:rsidP="00A47E44">
            <w:pPr>
              <w:jc w:val="center"/>
            </w:pPr>
          </w:p>
        </w:tc>
      </w:tr>
    </w:tbl>
    <w:p w:rsidR="00570A98" w:rsidRDefault="00570A98" w:rsidP="00570A98"/>
    <w:p w:rsidR="00570A98" w:rsidRDefault="00570A98" w:rsidP="00570A98"/>
    <w:p w:rsidR="00570A98" w:rsidRDefault="00570A98" w:rsidP="00570A98">
      <w:r>
        <w:t xml:space="preserve">Начальник управления </w:t>
      </w:r>
    </w:p>
    <w:p w:rsidR="005D50C3" w:rsidRDefault="00570A98" w:rsidP="00570A98">
      <w:pPr>
        <w:sectPr w:rsidR="005D50C3" w:rsidSect="00FD77F2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  <w:r>
        <w:t>организации социальных выплат                                                       И.И. Целищева</w:t>
      </w:r>
    </w:p>
    <w:p w:rsidR="005D50C3" w:rsidRPr="009C1701" w:rsidRDefault="005D50C3" w:rsidP="005D50C3">
      <w:pPr>
        <w:pStyle w:val="1"/>
        <w:shd w:val="clear" w:color="auto" w:fill="auto"/>
        <w:spacing w:before="0" w:line="240" w:lineRule="auto"/>
        <w:ind w:left="7371" w:right="-1"/>
        <w:jc w:val="center"/>
        <w:rPr>
          <w:sz w:val="28"/>
          <w:szCs w:val="28"/>
        </w:rPr>
      </w:pPr>
      <w:r w:rsidRPr="009C1701">
        <w:rPr>
          <w:sz w:val="28"/>
          <w:szCs w:val="28"/>
        </w:rPr>
        <w:lastRenderedPageBreak/>
        <w:t xml:space="preserve">ПРИЛОЖЕНИЕ № 2 </w:t>
      </w:r>
    </w:p>
    <w:p w:rsidR="005D50C3" w:rsidRDefault="005D50C3" w:rsidP="005D50C3">
      <w:pPr>
        <w:ind w:left="7371"/>
        <w:jc w:val="center"/>
      </w:pPr>
      <w:r w:rsidRPr="009A2749">
        <w:t xml:space="preserve">к Порядку предоставления субсидий юридическим лицам, </w:t>
      </w:r>
    </w:p>
    <w:p w:rsidR="005D50C3" w:rsidRDefault="005D50C3" w:rsidP="005D50C3">
      <w:pPr>
        <w:ind w:left="7371"/>
        <w:jc w:val="center"/>
      </w:pPr>
      <w:proofErr w:type="gramStart"/>
      <w:r w:rsidRPr="009A2749">
        <w:t xml:space="preserve">индивидуальным предпринимателям (за исключением </w:t>
      </w:r>
      <w:proofErr w:type="gramEnd"/>
    </w:p>
    <w:p w:rsidR="005D50C3" w:rsidRDefault="005D50C3" w:rsidP="005D50C3">
      <w:pPr>
        <w:ind w:left="7371"/>
        <w:jc w:val="center"/>
      </w:pPr>
      <w:r w:rsidRPr="009A2749">
        <w:t xml:space="preserve">государственных (муниципальных) учреждений) в целях </w:t>
      </w:r>
    </w:p>
    <w:p w:rsidR="005D50C3" w:rsidRDefault="005D50C3" w:rsidP="005D50C3">
      <w:pPr>
        <w:ind w:left="7371"/>
        <w:jc w:val="center"/>
      </w:pPr>
      <w:r w:rsidRPr="009A2749">
        <w:t xml:space="preserve">возмещения недополученных доходов в связи с оказанием </w:t>
      </w:r>
    </w:p>
    <w:p w:rsidR="005D50C3" w:rsidRDefault="005D50C3" w:rsidP="005D50C3">
      <w:pPr>
        <w:ind w:left="7371"/>
        <w:jc w:val="center"/>
      </w:pPr>
      <w:r w:rsidRPr="009A2749">
        <w:t>услуг (выполнением работ)</w:t>
      </w:r>
      <w:r>
        <w:t xml:space="preserve"> </w:t>
      </w:r>
      <w:r w:rsidRPr="009A2749">
        <w:t xml:space="preserve">гражданам, проживающим </w:t>
      </w:r>
    </w:p>
    <w:p w:rsidR="005D50C3" w:rsidRDefault="005D50C3" w:rsidP="005D50C3">
      <w:pPr>
        <w:ind w:left="7371"/>
        <w:jc w:val="center"/>
      </w:pPr>
      <w:r w:rsidRPr="009A2749">
        <w:t xml:space="preserve">на территории Краснодарского края, </w:t>
      </w:r>
      <w:proofErr w:type="gramStart"/>
      <w:r w:rsidRPr="009A2749">
        <w:t>имеющим</w:t>
      </w:r>
      <w:proofErr w:type="gramEnd"/>
      <w:r w:rsidRPr="009A2749">
        <w:t xml:space="preserve"> право на </w:t>
      </w:r>
    </w:p>
    <w:p w:rsidR="005D50C3" w:rsidRPr="009A2749" w:rsidRDefault="005D50C3" w:rsidP="005D50C3">
      <w:pPr>
        <w:ind w:left="7371"/>
        <w:jc w:val="center"/>
      </w:pPr>
      <w:r w:rsidRPr="009A2749">
        <w:t>льготы, указанные в частях 1 – 3 статьи 4, части 2 статьи 6 Закона Краснодарского края от 5 мая 2006 года № 1026-КЗ "О статусе Героев Кубани и Героев труда Кубани"</w:t>
      </w:r>
    </w:p>
    <w:p w:rsidR="005D50C3" w:rsidRPr="009C1701" w:rsidRDefault="005D50C3" w:rsidP="005D50C3">
      <w:pPr>
        <w:ind w:left="7371"/>
        <w:jc w:val="center"/>
        <w:rPr>
          <w:b/>
        </w:rPr>
      </w:pPr>
    </w:p>
    <w:p w:rsidR="005D50C3" w:rsidRDefault="005D50C3" w:rsidP="005D50C3"/>
    <w:p w:rsidR="005D50C3" w:rsidRDefault="005D50C3" w:rsidP="005D50C3">
      <w:pPr>
        <w:jc w:val="center"/>
        <w:rPr>
          <w:b/>
        </w:rPr>
      </w:pPr>
      <w:r>
        <w:rPr>
          <w:b/>
        </w:rPr>
        <w:t>ИНФОРМАЦИЯ</w:t>
      </w:r>
    </w:p>
    <w:p w:rsidR="005D50C3" w:rsidRDefault="005D50C3" w:rsidP="005D50C3">
      <w:pPr>
        <w:jc w:val="center"/>
        <w:rPr>
          <w:b/>
        </w:rPr>
      </w:pPr>
      <w:r>
        <w:rPr>
          <w:b/>
        </w:rPr>
        <w:t>о начисленной плате за жилое помещение и коммунальные услуги</w:t>
      </w:r>
    </w:p>
    <w:p w:rsidR="005D50C3" w:rsidRDefault="005D50C3" w:rsidP="005D50C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41"/>
        <w:gridCol w:w="1147"/>
        <w:gridCol w:w="1715"/>
        <w:gridCol w:w="1368"/>
        <w:gridCol w:w="1193"/>
        <w:gridCol w:w="1592"/>
        <w:gridCol w:w="1430"/>
      </w:tblGrid>
      <w:tr w:rsidR="005D50C3" w:rsidRPr="001C357B" w:rsidTr="007979E6">
        <w:tc>
          <w:tcPr>
            <w:tcW w:w="6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D50C3" w:rsidRDefault="005D50C3" w:rsidP="007979E6">
            <w:pPr>
              <w:ind w:left="993" w:hanging="993"/>
              <w:rPr>
                <w:b/>
                <w:sz w:val="24"/>
                <w:szCs w:val="24"/>
              </w:rPr>
            </w:pPr>
            <w:r w:rsidRPr="001C357B">
              <w:rPr>
                <w:b/>
                <w:sz w:val="24"/>
                <w:szCs w:val="24"/>
              </w:rPr>
              <w:t xml:space="preserve">Раздел 1. Сведения о получателе субсидии и лице, </w:t>
            </w:r>
          </w:p>
          <w:p w:rsidR="005D50C3" w:rsidRPr="001C357B" w:rsidRDefault="005D50C3" w:rsidP="007979E6">
            <w:pPr>
              <w:ind w:left="993"/>
              <w:rPr>
                <w:b/>
                <w:sz w:val="24"/>
                <w:szCs w:val="24"/>
              </w:rPr>
            </w:pPr>
            <w:proofErr w:type="gramStart"/>
            <w:r w:rsidRPr="001C357B">
              <w:rPr>
                <w:b/>
                <w:sz w:val="24"/>
                <w:szCs w:val="24"/>
              </w:rPr>
              <w:t>име</w:t>
            </w:r>
            <w:r>
              <w:rPr>
                <w:b/>
                <w:sz w:val="24"/>
                <w:szCs w:val="24"/>
              </w:rPr>
              <w:t>ющем</w:t>
            </w:r>
            <w:proofErr w:type="gramEnd"/>
            <w:r>
              <w:rPr>
                <w:b/>
                <w:sz w:val="24"/>
                <w:szCs w:val="24"/>
              </w:rPr>
              <w:t xml:space="preserve"> право</w:t>
            </w:r>
            <w:r w:rsidRPr="001C357B">
              <w:rPr>
                <w:b/>
                <w:sz w:val="24"/>
                <w:szCs w:val="24"/>
              </w:rPr>
              <w:t xml:space="preserve"> на льготы  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0C3" w:rsidRPr="001C357B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9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D50C3" w:rsidRPr="001C357B" w:rsidRDefault="005D50C3" w:rsidP="007979E6">
            <w:pPr>
              <w:rPr>
                <w:b/>
                <w:sz w:val="24"/>
                <w:szCs w:val="24"/>
              </w:rPr>
            </w:pPr>
            <w:r w:rsidRPr="001C357B">
              <w:rPr>
                <w:b/>
                <w:sz w:val="24"/>
                <w:szCs w:val="24"/>
              </w:rPr>
              <w:t xml:space="preserve">Раздел 2. Расчет размера взносов </w:t>
            </w:r>
            <w:r>
              <w:rPr>
                <w:b/>
                <w:sz w:val="24"/>
                <w:szCs w:val="24"/>
              </w:rPr>
              <w:t>на капитальный ремонт</w:t>
            </w:r>
          </w:p>
        </w:tc>
      </w:tr>
      <w:tr w:rsidR="005D50C3" w:rsidRPr="001C357B" w:rsidTr="007979E6">
        <w:trPr>
          <w:trHeight w:val="422"/>
        </w:trPr>
        <w:tc>
          <w:tcPr>
            <w:tcW w:w="6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sz w:val="24"/>
                <w:szCs w:val="24"/>
              </w:rPr>
            </w:pPr>
            <w:r w:rsidRPr="001C357B">
              <w:rPr>
                <w:sz w:val="24"/>
                <w:szCs w:val="24"/>
              </w:rPr>
              <w:t>Наименование получателя субсидии:</w:t>
            </w:r>
          </w:p>
          <w:p w:rsidR="005D50C3" w:rsidRPr="001C357B" w:rsidRDefault="005D50C3" w:rsidP="007979E6">
            <w:pPr>
              <w:rPr>
                <w:sz w:val="24"/>
                <w:szCs w:val="24"/>
              </w:rPr>
            </w:pPr>
            <w:r w:rsidRPr="001C357B">
              <w:rPr>
                <w:sz w:val="24"/>
                <w:szCs w:val="24"/>
              </w:rPr>
              <w:t>___________________________________________________</w:t>
            </w:r>
          </w:p>
          <w:p w:rsidR="005D50C3" w:rsidRPr="001C357B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b/>
                <w:sz w:val="24"/>
                <w:szCs w:val="24"/>
              </w:rPr>
            </w:pPr>
            <w:r w:rsidRPr="001C357B">
              <w:rPr>
                <w:b/>
                <w:sz w:val="24"/>
                <w:szCs w:val="24"/>
              </w:rPr>
              <w:t>Вид услуг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b/>
                <w:sz w:val="24"/>
                <w:szCs w:val="24"/>
              </w:rPr>
            </w:pPr>
            <w:r w:rsidRPr="001C357B">
              <w:rPr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b/>
                <w:sz w:val="24"/>
                <w:szCs w:val="24"/>
              </w:rPr>
            </w:pPr>
            <w:r w:rsidRPr="001C357B">
              <w:rPr>
                <w:b/>
                <w:sz w:val="24"/>
                <w:szCs w:val="24"/>
              </w:rPr>
              <w:t>Размер взносов на кв. м, руб.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b/>
                <w:sz w:val="24"/>
                <w:szCs w:val="24"/>
              </w:rPr>
            </w:pPr>
            <w:r w:rsidRPr="001C357B">
              <w:rPr>
                <w:b/>
                <w:sz w:val="24"/>
                <w:szCs w:val="24"/>
              </w:rPr>
              <w:t>Всего начислено за отчетный период, руб.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b/>
                <w:sz w:val="24"/>
                <w:szCs w:val="24"/>
              </w:rPr>
            </w:pPr>
            <w:r w:rsidRPr="001C357B">
              <w:rPr>
                <w:b/>
                <w:sz w:val="24"/>
                <w:szCs w:val="24"/>
              </w:rPr>
              <w:t>Итого к оплате за отчетный период, руб.</w:t>
            </w:r>
          </w:p>
        </w:tc>
      </w:tr>
      <w:tr w:rsidR="005D50C3" w:rsidRPr="001C357B" w:rsidTr="007979E6">
        <w:trPr>
          <w:trHeight w:val="509"/>
        </w:trPr>
        <w:tc>
          <w:tcPr>
            <w:tcW w:w="63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Default="005D50C3" w:rsidP="0079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</w:t>
            </w:r>
            <w:proofErr w:type="gramStart"/>
            <w:r w:rsidRPr="001C357B"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__________________________ </w:t>
            </w:r>
          </w:p>
          <w:p w:rsidR="005D50C3" w:rsidRPr="00FE434B" w:rsidRDefault="005D50C3" w:rsidP="007979E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E434B">
              <w:rPr>
                <w:sz w:val="24"/>
                <w:szCs w:val="24"/>
                <w:vertAlign w:val="superscript"/>
              </w:rPr>
              <w:t>(указать месяц</w:t>
            </w:r>
            <w:r>
              <w:rPr>
                <w:sz w:val="24"/>
                <w:szCs w:val="24"/>
                <w:vertAlign w:val="superscript"/>
              </w:rPr>
              <w:t xml:space="preserve"> и год, за который</w:t>
            </w:r>
            <w:r w:rsidRPr="00FE434B">
              <w:rPr>
                <w:sz w:val="24"/>
                <w:szCs w:val="24"/>
                <w:vertAlign w:val="superscript"/>
              </w:rPr>
              <w:t xml:space="preserve"> предоставляется </w:t>
            </w:r>
            <w:r>
              <w:rPr>
                <w:sz w:val="24"/>
                <w:szCs w:val="24"/>
                <w:vertAlign w:val="superscript"/>
              </w:rPr>
              <w:t>информация)</w:t>
            </w: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b/>
                <w:sz w:val="24"/>
                <w:szCs w:val="24"/>
              </w:rPr>
            </w:pPr>
          </w:p>
        </w:tc>
      </w:tr>
      <w:tr w:rsidR="005D50C3" w:rsidRPr="001C357B" w:rsidTr="007979E6">
        <w:trPr>
          <w:trHeight w:val="310"/>
        </w:trPr>
        <w:tc>
          <w:tcPr>
            <w:tcW w:w="6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sz w:val="24"/>
                <w:szCs w:val="24"/>
              </w:rPr>
            </w:pPr>
            <w:r w:rsidRPr="001C357B">
              <w:rPr>
                <w:sz w:val="24"/>
                <w:szCs w:val="24"/>
              </w:rPr>
              <w:t>Ф.И.О. лица, имеющего право на льготы:</w:t>
            </w:r>
          </w:p>
          <w:p w:rsidR="005D50C3" w:rsidRDefault="005D50C3" w:rsidP="007979E6">
            <w:pPr>
              <w:rPr>
                <w:sz w:val="24"/>
                <w:szCs w:val="24"/>
              </w:rPr>
            </w:pPr>
            <w:r w:rsidRPr="001C357B">
              <w:rPr>
                <w:sz w:val="24"/>
                <w:szCs w:val="24"/>
              </w:rPr>
              <w:t>___________________________________________________</w:t>
            </w:r>
          </w:p>
          <w:p w:rsidR="005D50C3" w:rsidRDefault="005D50C3" w:rsidP="0079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 лица, имеющего право на льготы: серия _______ № __________</w:t>
            </w:r>
            <w:r w:rsidRPr="00F84041">
              <w:rPr>
                <w:sz w:val="24"/>
                <w:szCs w:val="24"/>
              </w:rPr>
              <w:t xml:space="preserve"> дата выдачи ____________ кем выдан</w:t>
            </w:r>
            <w:r>
              <w:rPr>
                <w:sz w:val="24"/>
                <w:szCs w:val="24"/>
              </w:rPr>
              <w:t xml:space="preserve"> _____________________________</w:t>
            </w:r>
          </w:p>
          <w:p w:rsidR="005D50C3" w:rsidRDefault="005D50C3" w:rsidP="0079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</w:t>
            </w:r>
          </w:p>
          <w:p w:rsidR="005D50C3" w:rsidRDefault="005D50C3" w:rsidP="0079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жилого помещения, за которое начислена плата: ________________________</w:t>
            </w:r>
            <w:r w:rsidRPr="001C357B">
              <w:rPr>
                <w:sz w:val="24"/>
                <w:szCs w:val="24"/>
              </w:rPr>
              <w:t>___________________________</w:t>
            </w:r>
          </w:p>
          <w:p w:rsidR="005D50C3" w:rsidRPr="001C357B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E06CF3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E06C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E06CF3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E06C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E06CF3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E06C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E06CF3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E06CF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E06CF3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E06CF3">
              <w:rPr>
                <w:b/>
                <w:sz w:val="24"/>
                <w:szCs w:val="24"/>
              </w:rPr>
              <w:t>5</w:t>
            </w:r>
          </w:p>
        </w:tc>
      </w:tr>
      <w:tr w:rsidR="005D50C3" w:rsidRPr="001C357B" w:rsidTr="007979E6">
        <w:trPr>
          <w:trHeight w:val="40"/>
        </w:trPr>
        <w:tc>
          <w:tcPr>
            <w:tcW w:w="6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b/>
                <w:sz w:val="24"/>
                <w:szCs w:val="24"/>
              </w:rPr>
            </w:pPr>
            <w:r w:rsidRPr="001C357B">
              <w:rPr>
                <w:b/>
                <w:sz w:val="24"/>
                <w:szCs w:val="24"/>
              </w:rPr>
              <w:t>Взносы на капитальный ремонт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0C3" w:rsidRPr="001C357B" w:rsidRDefault="005D50C3" w:rsidP="007979E6">
            <w:pPr>
              <w:jc w:val="center"/>
              <w:rPr>
                <w:sz w:val="24"/>
                <w:szCs w:val="24"/>
              </w:rPr>
            </w:pPr>
            <w:r w:rsidRPr="001C357B">
              <w:rPr>
                <w:sz w:val="24"/>
                <w:szCs w:val="24"/>
              </w:rPr>
              <w:t>кв. м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sz w:val="24"/>
                <w:szCs w:val="24"/>
              </w:rPr>
            </w:pPr>
          </w:p>
        </w:tc>
      </w:tr>
      <w:tr w:rsidR="005D50C3" w:rsidRPr="001C357B" w:rsidTr="007979E6">
        <w:trPr>
          <w:gridAfter w:val="5"/>
          <w:wAfter w:w="7298" w:type="dxa"/>
          <w:trHeight w:val="276"/>
        </w:trPr>
        <w:tc>
          <w:tcPr>
            <w:tcW w:w="6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1C357B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5D50C3" w:rsidRPr="001C357B" w:rsidRDefault="005D50C3" w:rsidP="007979E6">
            <w:pPr>
              <w:rPr>
                <w:sz w:val="24"/>
                <w:szCs w:val="24"/>
              </w:rPr>
            </w:pPr>
          </w:p>
        </w:tc>
      </w:tr>
    </w:tbl>
    <w:p w:rsidR="005D50C3" w:rsidRDefault="005D50C3" w:rsidP="005D50C3"/>
    <w:tbl>
      <w:tblPr>
        <w:tblW w:w="14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92"/>
        <w:gridCol w:w="991"/>
        <w:gridCol w:w="849"/>
        <w:gridCol w:w="993"/>
        <w:gridCol w:w="992"/>
        <w:gridCol w:w="1134"/>
        <w:gridCol w:w="992"/>
        <w:gridCol w:w="851"/>
        <w:gridCol w:w="853"/>
        <w:gridCol w:w="1134"/>
        <w:gridCol w:w="284"/>
        <w:gridCol w:w="735"/>
        <w:gridCol w:w="730"/>
        <w:gridCol w:w="726"/>
        <w:gridCol w:w="726"/>
      </w:tblGrid>
      <w:tr w:rsidR="005D50C3" w:rsidRPr="00FC144F" w:rsidTr="007979E6">
        <w:tc>
          <w:tcPr>
            <w:tcW w:w="1159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 xml:space="preserve">Раздел 3. Расчет платы за содержание и ремонт </w:t>
            </w:r>
            <w:r>
              <w:rPr>
                <w:b/>
                <w:sz w:val="24"/>
                <w:szCs w:val="24"/>
              </w:rPr>
              <w:t xml:space="preserve">жилого </w:t>
            </w:r>
            <w:proofErr w:type="gramStart"/>
            <w:r w:rsidRPr="00FC144F">
              <w:rPr>
                <w:b/>
                <w:sz w:val="24"/>
                <w:szCs w:val="24"/>
              </w:rPr>
              <w:t>помещения</w:t>
            </w:r>
            <w:proofErr w:type="gramEnd"/>
            <w:r w:rsidRPr="00FC144F">
              <w:rPr>
                <w:b/>
                <w:sz w:val="24"/>
                <w:szCs w:val="24"/>
              </w:rPr>
              <w:t xml:space="preserve"> и коммунальные услуги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Раздел 4. Справочная информация</w:t>
            </w:r>
          </w:p>
        </w:tc>
      </w:tr>
      <w:tr w:rsidR="005D50C3" w:rsidRPr="00FC144F" w:rsidTr="007979E6">
        <w:tc>
          <w:tcPr>
            <w:tcW w:w="180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Виды услуг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 xml:space="preserve">Объем коммунальных услуг 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Тариф руб./единица измерения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 xml:space="preserve">Размер платы за коммунальные услуги, руб.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Всего начислено за отчетный период, руб.</w:t>
            </w:r>
          </w:p>
        </w:tc>
        <w:tc>
          <w:tcPr>
            <w:tcW w:w="2838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Итого к оплате за расчетный период, руб.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Норматив потребления коммунальных услуг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Текущие показания приборов учета коммунальных услуг</w:t>
            </w:r>
          </w:p>
        </w:tc>
      </w:tr>
      <w:tr w:rsidR="005D50C3" w:rsidRPr="00FC144F" w:rsidTr="007979E6">
        <w:trPr>
          <w:trHeight w:val="596"/>
        </w:trPr>
        <w:tc>
          <w:tcPr>
            <w:tcW w:w="1809" w:type="dxa"/>
            <w:vMerge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Индивидуальное потребление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Общедомовые нужды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Размер платы на кв. м, руб.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Индивидуальное потребление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Общедомовые нужды</w:t>
            </w:r>
          </w:p>
        </w:tc>
        <w:tc>
          <w:tcPr>
            <w:tcW w:w="992" w:type="dxa"/>
            <w:vMerge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8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В том числе за коммунальные услуги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В помещениях</w:t>
            </w:r>
          </w:p>
        </w:tc>
        <w:tc>
          <w:tcPr>
            <w:tcW w:w="725" w:type="dxa"/>
            <w:vMerge w:val="restart"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На общедомовые нужды</w:t>
            </w:r>
          </w:p>
        </w:tc>
        <w:tc>
          <w:tcPr>
            <w:tcW w:w="726" w:type="dxa"/>
            <w:vMerge w:val="restart"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Индивидуальных (квартирных)</w:t>
            </w:r>
          </w:p>
        </w:tc>
        <w:tc>
          <w:tcPr>
            <w:tcW w:w="726" w:type="dxa"/>
            <w:vMerge w:val="restart"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Коллективных (общедомовых)</w:t>
            </w:r>
          </w:p>
        </w:tc>
      </w:tr>
      <w:tr w:rsidR="005D50C3" w:rsidRPr="00FC144F" w:rsidTr="007979E6">
        <w:trPr>
          <w:trHeight w:val="782"/>
        </w:trPr>
        <w:tc>
          <w:tcPr>
            <w:tcW w:w="1809" w:type="dxa"/>
            <w:vMerge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Индивидуальное потребление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Общедомовые нужды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</w:tr>
      <w:tr w:rsidR="005D50C3" w:rsidRPr="00FC144F" w:rsidTr="007979E6">
        <w:tc>
          <w:tcPr>
            <w:tcW w:w="1809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4</w:t>
            </w:r>
          </w:p>
        </w:tc>
      </w:tr>
      <w:tr w:rsidR="005D50C3" w:rsidRPr="00FC144F" w:rsidTr="007979E6">
        <w:tc>
          <w:tcPr>
            <w:tcW w:w="1809" w:type="dxa"/>
            <w:tcBorders>
              <w:bottom w:val="single" w:sz="8" w:space="0" w:color="auto"/>
            </w:tcBorders>
            <w:shd w:val="clear" w:color="auto" w:fill="auto"/>
          </w:tcPr>
          <w:p w:rsidR="005D50C3" w:rsidRDefault="005D50C3" w:rsidP="007979E6">
            <w:pPr>
              <w:rPr>
                <w:sz w:val="24"/>
                <w:szCs w:val="24"/>
              </w:rPr>
            </w:pPr>
            <w:r w:rsidRPr="00FC144F">
              <w:rPr>
                <w:sz w:val="24"/>
                <w:szCs w:val="24"/>
              </w:rPr>
              <w:t>Содержание и ремонт помещения</w:t>
            </w:r>
          </w:p>
          <w:p w:rsidR="005D50C3" w:rsidRDefault="005D50C3" w:rsidP="0079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  <w:p w:rsidR="005D50C3" w:rsidRPr="00FC144F" w:rsidRDefault="005D50C3" w:rsidP="0079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  <w:r w:rsidRPr="00FC144F">
              <w:rPr>
                <w:sz w:val="24"/>
                <w:szCs w:val="24"/>
              </w:rPr>
              <w:t>кв. м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</w:tr>
      <w:tr w:rsidR="005D50C3" w:rsidRPr="00FC144F" w:rsidTr="007979E6">
        <w:tc>
          <w:tcPr>
            <w:tcW w:w="1809" w:type="dxa"/>
            <w:tcBorders>
              <w:righ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</w:tr>
      <w:tr w:rsidR="005D50C3" w:rsidRPr="00FC144F" w:rsidTr="007979E6">
        <w:tc>
          <w:tcPr>
            <w:tcW w:w="1809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  <w:r w:rsidRPr="00FC144F">
              <w:rPr>
                <w:sz w:val="24"/>
                <w:szCs w:val="24"/>
              </w:rPr>
              <w:t>Отопление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  <w:r w:rsidRPr="00FC144F">
              <w:rPr>
                <w:sz w:val="24"/>
                <w:szCs w:val="24"/>
              </w:rPr>
              <w:t>Гкал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</w:tr>
      <w:tr w:rsidR="005D50C3" w:rsidRPr="00FC144F" w:rsidTr="007979E6">
        <w:tc>
          <w:tcPr>
            <w:tcW w:w="1809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  <w:r w:rsidRPr="00FC144F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  <w:r w:rsidRPr="00FC144F">
              <w:rPr>
                <w:sz w:val="24"/>
                <w:szCs w:val="24"/>
              </w:rPr>
              <w:t>куб.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</w:tr>
      <w:tr w:rsidR="005D50C3" w:rsidRPr="00FC144F" w:rsidTr="007979E6">
        <w:tc>
          <w:tcPr>
            <w:tcW w:w="1809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  <w:r w:rsidRPr="00FC144F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  <w:r w:rsidRPr="00FC144F">
              <w:rPr>
                <w:sz w:val="24"/>
                <w:szCs w:val="24"/>
              </w:rPr>
              <w:t>куб.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</w:tr>
      <w:tr w:rsidR="005D50C3" w:rsidRPr="00FC144F" w:rsidTr="007979E6">
        <w:tc>
          <w:tcPr>
            <w:tcW w:w="1809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  <w:r w:rsidRPr="00FC144F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  <w:r w:rsidRPr="00FC144F">
              <w:rPr>
                <w:sz w:val="24"/>
                <w:szCs w:val="24"/>
              </w:rPr>
              <w:t>куб.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</w:tr>
      <w:tr w:rsidR="005D50C3" w:rsidRPr="00FC144F" w:rsidTr="007979E6">
        <w:tc>
          <w:tcPr>
            <w:tcW w:w="1809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  <w:r w:rsidRPr="00FC144F">
              <w:rPr>
                <w:sz w:val="24"/>
                <w:szCs w:val="24"/>
              </w:rPr>
              <w:t>Электроснабже</w:t>
            </w:r>
            <w:r w:rsidRPr="00FC144F">
              <w:rPr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  <w:r w:rsidRPr="00FC144F">
              <w:rPr>
                <w:sz w:val="24"/>
                <w:szCs w:val="24"/>
              </w:rPr>
              <w:lastRenderedPageBreak/>
              <w:t>кВт/</w:t>
            </w:r>
          </w:p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  <w:r w:rsidRPr="00FC144F">
              <w:rPr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</w:tr>
      <w:tr w:rsidR="005D50C3" w:rsidRPr="00FC144F" w:rsidTr="007979E6">
        <w:tc>
          <w:tcPr>
            <w:tcW w:w="1809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  <w:r w:rsidRPr="00FC144F">
              <w:rPr>
                <w:sz w:val="24"/>
                <w:szCs w:val="24"/>
              </w:rPr>
              <w:lastRenderedPageBreak/>
              <w:t>Газоснабжение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  <w:r w:rsidRPr="00FC144F">
              <w:rPr>
                <w:sz w:val="24"/>
                <w:szCs w:val="24"/>
              </w:rPr>
              <w:t>куб. 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</w:tr>
      <w:tr w:rsidR="005D50C3" w:rsidRPr="00FC144F" w:rsidTr="007979E6">
        <w:tc>
          <w:tcPr>
            <w:tcW w:w="1809" w:type="dxa"/>
            <w:shd w:val="clear" w:color="auto" w:fill="FFFFFF"/>
          </w:tcPr>
          <w:p w:rsidR="005D50C3" w:rsidRDefault="005D50C3" w:rsidP="0079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услуги:</w:t>
            </w:r>
          </w:p>
          <w:p w:rsidR="005D50C3" w:rsidRDefault="005D50C3" w:rsidP="0079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  <w:p w:rsidR="005D50C3" w:rsidRPr="00FC144F" w:rsidRDefault="005D50C3" w:rsidP="00797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</w:tr>
      <w:tr w:rsidR="005D50C3" w:rsidRPr="00FC144F" w:rsidTr="007979E6">
        <w:tc>
          <w:tcPr>
            <w:tcW w:w="1809" w:type="dxa"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 xml:space="preserve">Итого </w:t>
            </w:r>
          </w:p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к оплате за коммунальные услуги</w:t>
            </w:r>
          </w:p>
        </w:tc>
        <w:tc>
          <w:tcPr>
            <w:tcW w:w="5954" w:type="dxa"/>
            <w:gridSpan w:val="6"/>
            <w:shd w:val="clear" w:color="auto" w:fill="BFBFBF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  <w:r w:rsidRPr="00FC144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50C3" w:rsidRPr="00FC144F" w:rsidRDefault="005D50C3" w:rsidP="00797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</w:tr>
      <w:tr w:rsidR="005D50C3" w:rsidRPr="00FC144F" w:rsidTr="007979E6">
        <w:tc>
          <w:tcPr>
            <w:tcW w:w="8755" w:type="dxa"/>
            <w:gridSpan w:val="8"/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  <w:r w:rsidRPr="00FC144F">
              <w:rPr>
                <w:b/>
                <w:sz w:val="24"/>
                <w:szCs w:val="24"/>
              </w:rPr>
              <w:t>Итого к оплате за отчетный период</w:t>
            </w:r>
          </w:p>
        </w:tc>
        <w:tc>
          <w:tcPr>
            <w:tcW w:w="851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5D50C3" w:rsidRPr="00FC144F" w:rsidRDefault="005D50C3" w:rsidP="007979E6">
            <w:pPr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0C3" w:rsidRPr="00FC144F" w:rsidRDefault="005D50C3" w:rsidP="007979E6">
            <w:pPr>
              <w:rPr>
                <w:sz w:val="24"/>
                <w:szCs w:val="24"/>
              </w:rPr>
            </w:pPr>
          </w:p>
        </w:tc>
      </w:tr>
    </w:tbl>
    <w:p w:rsidR="005D50C3" w:rsidRDefault="005D50C3" w:rsidP="005D50C3"/>
    <w:p w:rsidR="005D50C3" w:rsidRDefault="005D50C3" w:rsidP="005D50C3"/>
    <w:p w:rsidR="005D50C3" w:rsidRDefault="005D50C3" w:rsidP="005D50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                            ________________                                       ___________________</w:t>
      </w:r>
    </w:p>
    <w:p w:rsidR="005D50C3" w:rsidRDefault="005D50C3" w:rsidP="005D50C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B1514C">
        <w:rPr>
          <w:rFonts w:ascii="Times New Roman" w:hAnsi="Times New Roman" w:cs="Times New Roman"/>
          <w:sz w:val="28"/>
          <w:szCs w:val="28"/>
          <w:vertAlign w:val="superscript"/>
        </w:rPr>
        <w:t xml:space="preserve">(получатель субсидии (представитель)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</w:t>
      </w:r>
      <w:r w:rsidRPr="00B151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(подпись)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B151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(расшифровка подписи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proofErr w:type="gramEnd"/>
    </w:p>
    <w:p w:rsidR="005D50C3" w:rsidRPr="00B1514C" w:rsidRDefault="005D50C3" w:rsidP="005D50C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М.П. (при наличии)</w:t>
      </w:r>
    </w:p>
    <w:p w:rsidR="005D50C3" w:rsidRDefault="005D50C3" w:rsidP="005D50C3"/>
    <w:p w:rsidR="005D50C3" w:rsidRDefault="005D50C3" w:rsidP="005D50C3">
      <w:pPr>
        <w:ind w:firstLine="709"/>
        <w:jc w:val="both"/>
      </w:pPr>
      <w:r>
        <w:t>Примечание. Раздел 1 заполняется полностью, разделы 2 – 4 заполняются в части вида услуг, которые предоставлены лицу, имеющему право на льготы.</w:t>
      </w:r>
    </w:p>
    <w:p w:rsidR="005D50C3" w:rsidRDefault="005D50C3" w:rsidP="005D50C3"/>
    <w:p w:rsidR="005D50C3" w:rsidRDefault="005D50C3" w:rsidP="005D50C3"/>
    <w:p w:rsidR="005D50C3" w:rsidRPr="00513B8E" w:rsidRDefault="005D50C3" w:rsidP="005D50C3">
      <w:r w:rsidRPr="00513B8E">
        <w:t>Начальник упра</w:t>
      </w:r>
      <w:r>
        <w:t>вления</w:t>
      </w:r>
      <w:r w:rsidRPr="00513B8E">
        <w:t xml:space="preserve"> </w:t>
      </w:r>
    </w:p>
    <w:p w:rsidR="005D50C3" w:rsidRDefault="005D50C3" w:rsidP="005D50C3">
      <w:pPr>
        <w:sectPr w:rsidR="005D50C3" w:rsidSect="005D50C3">
          <w:pgSz w:w="16838" w:h="11906" w:orient="landscape"/>
          <w:pgMar w:top="1701" w:right="1134" w:bottom="567" w:left="1134" w:header="567" w:footer="567" w:gutter="0"/>
          <w:pgNumType w:start="1"/>
          <w:cols w:space="708"/>
          <w:titlePg/>
          <w:docGrid w:linePitch="381"/>
        </w:sectPr>
      </w:pPr>
      <w:r w:rsidRPr="00513B8E">
        <w:t xml:space="preserve">организации социальных выплат                            </w:t>
      </w:r>
      <w:r>
        <w:t xml:space="preserve">                                                                                           </w:t>
      </w:r>
      <w:r w:rsidRPr="00513B8E">
        <w:t xml:space="preserve">      </w:t>
      </w:r>
      <w:r>
        <w:t>И.И. Целищева</w:t>
      </w:r>
    </w:p>
    <w:p w:rsidR="005D50C3" w:rsidRDefault="005D50C3" w:rsidP="005D50C3">
      <w:pPr>
        <w:widowControl w:val="0"/>
        <w:suppressAutoHyphens w:val="0"/>
        <w:autoSpaceDE w:val="0"/>
        <w:autoSpaceDN w:val="0"/>
        <w:adjustRightInd w:val="0"/>
        <w:jc w:val="both"/>
      </w:pPr>
    </w:p>
    <w:p w:rsidR="003C774A" w:rsidRPr="007A6AEC" w:rsidRDefault="003C774A" w:rsidP="003C774A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A6A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3C774A" w:rsidRPr="0078327B" w:rsidRDefault="003C774A" w:rsidP="003C774A">
      <w:pPr>
        <w:ind w:left="4536"/>
        <w:jc w:val="center"/>
      </w:pPr>
      <w:proofErr w:type="gramStart"/>
      <w:r w:rsidRPr="0078327B">
        <w:t xml:space="preserve">к Порядку предоставления субсидий юридическим лицам, индивидуальным предпринимателям (за исключением </w:t>
      </w:r>
      <w:proofErr w:type="gramEnd"/>
    </w:p>
    <w:p w:rsidR="003C774A" w:rsidRPr="0078327B" w:rsidRDefault="003C774A" w:rsidP="003C774A">
      <w:pPr>
        <w:ind w:left="4536"/>
        <w:jc w:val="center"/>
      </w:pPr>
      <w:r w:rsidRPr="0078327B">
        <w:t xml:space="preserve">государственных (муниципальных) </w:t>
      </w:r>
    </w:p>
    <w:p w:rsidR="003C774A" w:rsidRPr="0078327B" w:rsidRDefault="003C774A" w:rsidP="003C774A">
      <w:pPr>
        <w:ind w:left="4536"/>
        <w:jc w:val="center"/>
      </w:pPr>
      <w:r w:rsidRPr="0078327B">
        <w:t xml:space="preserve">учреждений) в целях возмещения </w:t>
      </w:r>
    </w:p>
    <w:p w:rsidR="003C774A" w:rsidRPr="0078327B" w:rsidRDefault="003C774A" w:rsidP="003C774A">
      <w:pPr>
        <w:ind w:left="4536"/>
        <w:jc w:val="center"/>
      </w:pPr>
      <w:r w:rsidRPr="0078327B">
        <w:t xml:space="preserve">недополученных доходов в связи </w:t>
      </w:r>
      <w:proofErr w:type="gramStart"/>
      <w:r w:rsidRPr="0078327B">
        <w:t>с</w:t>
      </w:r>
      <w:proofErr w:type="gramEnd"/>
      <w:r w:rsidRPr="0078327B">
        <w:t xml:space="preserve"> </w:t>
      </w:r>
    </w:p>
    <w:p w:rsidR="003C774A" w:rsidRPr="0078327B" w:rsidRDefault="003C774A" w:rsidP="003C774A">
      <w:pPr>
        <w:ind w:left="4536"/>
        <w:jc w:val="center"/>
      </w:pPr>
      <w:r w:rsidRPr="0078327B">
        <w:t>оказанием услуг (выполнением работ)</w:t>
      </w:r>
    </w:p>
    <w:p w:rsidR="003C774A" w:rsidRPr="0078327B" w:rsidRDefault="003C774A" w:rsidP="003C774A">
      <w:pPr>
        <w:ind w:left="4536"/>
        <w:jc w:val="center"/>
      </w:pPr>
      <w:r w:rsidRPr="0078327B">
        <w:t xml:space="preserve">гражданам, проживающим на территории </w:t>
      </w:r>
    </w:p>
    <w:p w:rsidR="003C774A" w:rsidRPr="0078327B" w:rsidRDefault="003C774A" w:rsidP="003C774A">
      <w:pPr>
        <w:ind w:left="4536"/>
        <w:jc w:val="center"/>
      </w:pPr>
      <w:r w:rsidRPr="0078327B">
        <w:t xml:space="preserve">Краснодарского края, </w:t>
      </w:r>
      <w:proofErr w:type="gramStart"/>
      <w:r w:rsidRPr="0078327B">
        <w:t>имеющим</w:t>
      </w:r>
      <w:proofErr w:type="gramEnd"/>
      <w:r w:rsidRPr="0078327B">
        <w:t xml:space="preserve"> право на </w:t>
      </w:r>
    </w:p>
    <w:p w:rsidR="003C774A" w:rsidRPr="0078327B" w:rsidRDefault="003C774A" w:rsidP="003C774A">
      <w:pPr>
        <w:ind w:left="4536"/>
        <w:jc w:val="center"/>
      </w:pPr>
      <w:r w:rsidRPr="0078327B">
        <w:t xml:space="preserve">льготы, указанные в частях 1 – 3 статьи 4, </w:t>
      </w:r>
    </w:p>
    <w:p w:rsidR="003C774A" w:rsidRPr="0078327B" w:rsidRDefault="003C774A" w:rsidP="003C774A">
      <w:pPr>
        <w:ind w:left="4536"/>
        <w:jc w:val="center"/>
      </w:pPr>
      <w:r w:rsidRPr="0078327B">
        <w:t xml:space="preserve">части 2 статьи 6 Закона Краснодарского </w:t>
      </w:r>
    </w:p>
    <w:p w:rsidR="003C774A" w:rsidRPr="0078327B" w:rsidRDefault="003C774A" w:rsidP="003C774A">
      <w:pPr>
        <w:ind w:left="4536"/>
        <w:jc w:val="center"/>
      </w:pPr>
      <w:r w:rsidRPr="0078327B">
        <w:t>края от 5 мая 2006 года № 1026-КЗ               "О статусе Героев Кубани и Героев труда Кубани"</w:t>
      </w:r>
    </w:p>
    <w:p w:rsidR="003C774A" w:rsidRDefault="003C774A" w:rsidP="003C774A">
      <w:pPr>
        <w:jc w:val="center"/>
      </w:pPr>
    </w:p>
    <w:p w:rsidR="003C774A" w:rsidRDefault="003C774A" w:rsidP="003C774A">
      <w:pPr>
        <w:jc w:val="center"/>
      </w:pPr>
    </w:p>
    <w:p w:rsidR="003C774A" w:rsidRDefault="003C774A" w:rsidP="003C774A">
      <w:pPr>
        <w:jc w:val="center"/>
      </w:pPr>
      <w:r>
        <w:t xml:space="preserve">УПРАВЛЕНИЕ СОЦИАЛЬНОЙ ЗАЩИТЫ НАСЕЛЕНИЯ МИНИСТЕРСТВА ТРУДА И СОЦИАЛЬНОГО РАЗВИТИЯ КРАСНОДАРСКОГО КРАЯ </w:t>
      </w:r>
      <w:proofErr w:type="gramStart"/>
      <w:r>
        <w:t>В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C774A" w:rsidTr="00A47E44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74A" w:rsidRDefault="003C774A" w:rsidP="00A47E44">
            <w:pPr>
              <w:jc w:val="center"/>
            </w:pPr>
          </w:p>
        </w:tc>
      </w:tr>
    </w:tbl>
    <w:p w:rsidR="003C774A" w:rsidRDefault="003C774A" w:rsidP="003C774A">
      <w:pPr>
        <w:jc w:val="center"/>
        <w:rPr>
          <w:vertAlign w:val="superscript"/>
        </w:rPr>
      </w:pPr>
      <w:r w:rsidRPr="00557D8A">
        <w:rPr>
          <w:vertAlign w:val="superscript"/>
        </w:rPr>
        <w:t xml:space="preserve">(наименование </w:t>
      </w:r>
      <w:r>
        <w:rPr>
          <w:vertAlign w:val="superscript"/>
        </w:rPr>
        <w:t>органа социальной защиты населения</w:t>
      </w:r>
      <w:r w:rsidRPr="00557D8A">
        <w:rPr>
          <w:vertAlign w:val="superscript"/>
        </w:rPr>
        <w:t>)</w:t>
      </w:r>
    </w:p>
    <w:p w:rsidR="003C774A" w:rsidRPr="0078327B" w:rsidRDefault="003C774A" w:rsidP="003C774A">
      <w:pPr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C774A" w:rsidTr="00A47E44">
        <w:tc>
          <w:tcPr>
            <w:tcW w:w="4927" w:type="dxa"/>
          </w:tcPr>
          <w:p w:rsidR="003C774A" w:rsidRDefault="003C774A" w:rsidP="00A47E44">
            <w:pPr>
              <w:jc w:val="center"/>
            </w:pPr>
          </w:p>
          <w:p w:rsidR="003C774A" w:rsidRDefault="003C774A" w:rsidP="00A47E44">
            <w:pPr>
              <w:jc w:val="center"/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3C774A" w:rsidRDefault="003C774A" w:rsidP="00A47E44">
            <w:pPr>
              <w:jc w:val="center"/>
            </w:pPr>
          </w:p>
        </w:tc>
      </w:tr>
      <w:tr w:rsidR="003C774A" w:rsidTr="00A47E44">
        <w:tc>
          <w:tcPr>
            <w:tcW w:w="4927" w:type="dxa"/>
          </w:tcPr>
          <w:p w:rsidR="003C774A" w:rsidRDefault="003C774A" w:rsidP="00A47E44">
            <w:pPr>
              <w:jc w:val="center"/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3C774A" w:rsidRPr="00557D8A" w:rsidRDefault="003C774A" w:rsidP="00A47E44">
            <w:pPr>
              <w:jc w:val="center"/>
              <w:rPr>
                <w:vertAlign w:val="superscript"/>
              </w:rPr>
            </w:pPr>
            <w:r w:rsidRPr="00557D8A">
              <w:rPr>
                <w:vertAlign w:val="superscript"/>
              </w:rPr>
              <w:t>(</w:t>
            </w:r>
            <w:r>
              <w:rPr>
                <w:vertAlign w:val="superscript"/>
              </w:rPr>
              <w:t>получатель субсидии</w:t>
            </w:r>
            <w:r w:rsidRPr="00557D8A">
              <w:rPr>
                <w:vertAlign w:val="superscript"/>
              </w:rPr>
              <w:t>)</w:t>
            </w:r>
          </w:p>
        </w:tc>
      </w:tr>
      <w:tr w:rsidR="003C774A" w:rsidTr="00A47E44">
        <w:tc>
          <w:tcPr>
            <w:tcW w:w="4927" w:type="dxa"/>
          </w:tcPr>
          <w:p w:rsidR="003C774A" w:rsidRDefault="003C774A" w:rsidP="00A47E44">
            <w:pPr>
              <w:jc w:val="center"/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3C774A" w:rsidRDefault="003C774A" w:rsidP="00A47E44">
            <w:pPr>
              <w:jc w:val="center"/>
            </w:pPr>
          </w:p>
        </w:tc>
      </w:tr>
      <w:tr w:rsidR="003C774A" w:rsidTr="00A47E44">
        <w:tc>
          <w:tcPr>
            <w:tcW w:w="4927" w:type="dxa"/>
          </w:tcPr>
          <w:p w:rsidR="003C774A" w:rsidRDefault="003C774A" w:rsidP="00A47E44">
            <w:pPr>
              <w:jc w:val="center"/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3C774A" w:rsidRPr="00557D8A" w:rsidRDefault="003C774A" w:rsidP="00A47E44">
            <w:pPr>
              <w:jc w:val="center"/>
              <w:rPr>
                <w:vertAlign w:val="superscript"/>
              </w:rPr>
            </w:pPr>
            <w:r w:rsidRPr="00557D8A">
              <w:rPr>
                <w:vertAlign w:val="superscript"/>
              </w:rPr>
              <w:t>(адрес)</w:t>
            </w:r>
          </w:p>
        </w:tc>
      </w:tr>
    </w:tbl>
    <w:p w:rsidR="003C774A" w:rsidRDefault="003C774A" w:rsidP="003C774A">
      <w:pPr>
        <w:jc w:val="center"/>
      </w:pPr>
    </w:p>
    <w:p w:rsidR="003C774A" w:rsidRDefault="003C774A" w:rsidP="003C774A">
      <w:pPr>
        <w:jc w:val="center"/>
      </w:pPr>
    </w:p>
    <w:p w:rsidR="003C774A" w:rsidRDefault="003C774A" w:rsidP="003C774A">
      <w:pPr>
        <w:jc w:val="center"/>
      </w:pPr>
      <w:r>
        <w:t>УВЕДОМЛЕНИЕ</w:t>
      </w:r>
    </w:p>
    <w:p w:rsidR="003C774A" w:rsidRDefault="003C774A" w:rsidP="003C774A">
      <w:pPr>
        <w:jc w:val="center"/>
      </w:pPr>
      <w:r>
        <w:t>о предоставлении субсидии</w:t>
      </w:r>
    </w:p>
    <w:p w:rsidR="003C774A" w:rsidRDefault="003C774A" w:rsidP="003C774A">
      <w:pPr>
        <w:jc w:val="center"/>
      </w:pPr>
      <w:r>
        <w:t>(об отказе в предоставлении субсидии)</w:t>
      </w:r>
    </w:p>
    <w:p w:rsidR="003C774A" w:rsidRDefault="003C774A" w:rsidP="003C774A">
      <w:pPr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3C774A" w:rsidTr="00A47E44">
        <w:tc>
          <w:tcPr>
            <w:tcW w:w="2463" w:type="dxa"/>
            <w:tcBorders>
              <w:bottom w:val="single" w:sz="4" w:space="0" w:color="auto"/>
            </w:tcBorders>
          </w:tcPr>
          <w:p w:rsidR="003C774A" w:rsidRDefault="003C774A" w:rsidP="00A47E44">
            <w:pPr>
              <w:jc w:val="center"/>
            </w:pPr>
          </w:p>
        </w:tc>
        <w:tc>
          <w:tcPr>
            <w:tcW w:w="2463" w:type="dxa"/>
          </w:tcPr>
          <w:p w:rsidR="003C774A" w:rsidRDefault="003C774A" w:rsidP="00A47E44">
            <w:pPr>
              <w:jc w:val="center"/>
            </w:pPr>
          </w:p>
        </w:tc>
        <w:tc>
          <w:tcPr>
            <w:tcW w:w="2464" w:type="dxa"/>
          </w:tcPr>
          <w:p w:rsidR="003C774A" w:rsidRDefault="003C774A" w:rsidP="00A47E44">
            <w:pPr>
              <w:jc w:val="right"/>
            </w:pPr>
            <w:r>
              <w:t>№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3C774A" w:rsidRDefault="003C774A" w:rsidP="00A47E44">
            <w:pPr>
              <w:jc w:val="center"/>
            </w:pPr>
          </w:p>
        </w:tc>
      </w:tr>
      <w:tr w:rsidR="003C774A" w:rsidTr="00A47E44">
        <w:tc>
          <w:tcPr>
            <w:tcW w:w="2463" w:type="dxa"/>
            <w:tcBorders>
              <w:top w:val="single" w:sz="4" w:space="0" w:color="auto"/>
            </w:tcBorders>
          </w:tcPr>
          <w:p w:rsidR="003C774A" w:rsidRPr="00557D8A" w:rsidRDefault="003C774A" w:rsidP="00A47E44">
            <w:pPr>
              <w:jc w:val="center"/>
              <w:rPr>
                <w:vertAlign w:val="superscript"/>
              </w:rPr>
            </w:pPr>
            <w:r w:rsidRPr="00557D8A">
              <w:rPr>
                <w:vertAlign w:val="superscript"/>
              </w:rPr>
              <w:t>(дата)</w:t>
            </w:r>
          </w:p>
        </w:tc>
        <w:tc>
          <w:tcPr>
            <w:tcW w:w="2463" w:type="dxa"/>
          </w:tcPr>
          <w:p w:rsidR="003C774A" w:rsidRDefault="003C774A" w:rsidP="00A47E44">
            <w:pPr>
              <w:jc w:val="center"/>
            </w:pPr>
          </w:p>
        </w:tc>
        <w:tc>
          <w:tcPr>
            <w:tcW w:w="2464" w:type="dxa"/>
          </w:tcPr>
          <w:p w:rsidR="003C774A" w:rsidRDefault="003C774A" w:rsidP="00A47E44">
            <w:pPr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3C774A" w:rsidRPr="00557D8A" w:rsidRDefault="003C774A" w:rsidP="00A47E44">
            <w:pPr>
              <w:jc w:val="center"/>
              <w:rPr>
                <w:vertAlign w:val="superscript"/>
              </w:rPr>
            </w:pPr>
            <w:r w:rsidRPr="00557D8A">
              <w:rPr>
                <w:vertAlign w:val="superscript"/>
              </w:rPr>
              <w:t>(регистрационный номер)</w:t>
            </w:r>
          </w:p>
        </w:tc>
      </w:tr>
    </w:tbl>
    <w:p w:rsidR="003C774A" w:rsidRDefault="003C774A" w:rsidP="003C774A">
      <w:pPr>
        <w:ind w:firstLine="709"/>
        <w:jc w:val="both"/>
      </w:pPr>
    </w:p>
    <w:p w:rsidR="003C774A" w:rsidRDefault="003C774A" w:rsidP="003C774A">
      <w:pPr>
        <w:ind w:firstLine="709"/>
        <w:jc w:val="both"/>
      </w:pPr>
    </w:p>
    <w:p w:rsidR="003C774A" w:rsidRDefault="003C774A" w:rsidP="003C774A">
      <w:pPr>
        <w:ind w:firstLine="709"/>
        <w:jc w:val="both"/>
      </w:pPr>
      <w:proofErr w:type="gramStart"/>
      <w:r>
        <w:t xml:space="preserve">Настоящим уведомляем о том, что в соответствии с Порядком </w:t>
      </w:r>
      <w:r w:rsidRPr="00B202E1">
        <w:t>предоставления субсидий юридическим лицам, индивидуальным предпринимателям (за исключением государственных (муниципальных) учреждений) в целях возмещения недополученных доходов в связи с оказанием услуг (выполнением работ) гражданам, проживающим на территории Краснодарского края, имеющим право на льготы, указанные в частях 1 – 3 статьи 4, части 2 статьи 6 Закона Краснодарского края от 5 мая 2006</w:t>
      </w:r>
      <w:proofErr w:type="gramEnd"/>
      <w:r w:rsidRPr="00B202E1">
        <w:t xml:space="preserve"> года № </w:t>
      </w:r>
      <w:r w:rsidRPr="00B202E1">
        <w:lastRenderedPageBreak/>
        <w:t xml:space="preserve">1026-КЗ </w:t>
      </w:r>
      <w:r>
        <w:t xml:space="preserve">  </w:t>
      </w:r>
      <w:r w:rsidRPr="00B202E1">
        <w:t xml:space="preserve">"О статусе </w:t>
      </w:r>
      <w:r>
        <w:t xml:space="preserve">  </w:t>
      </w:r>
      <w:r w:rsidRPr="00B202E1">
        <w:t xml:space="preserve">Героев </w:t>
      </w:r>
      <w:r>
        <w:t xml:space="preserve">  </w:t>
      </w:r>
      <w:r w:rsidRPr="00B202E1">
        <w:t xml:space="preserve">Кубани </w:t>
      </w:r>
      <w:r>
        <w:t xml:space="preserve">  </w:t>
      </w:r>
      <w:r w:rsidRPr="00B202E1">
        <w:t xml:space="preserve">и </w:t>
      </w:r>
      <w:r>
        <w:t xml:space="preserve"> </w:t>
      </w:r>
      <w:r w:rsidRPr="00B202E1">
        <w:t>Героев труда Кубани"</w:t>
      </w:r>
      <w:r>
        <w:rPr>
          <w:rFonts w:eastAsiaTheme="minorHAnsi"/>
        </w:rPr>
        <w:t>, утвержденным приказом   министерства труда и социального  развития  Краснодарского края   от  18 июля 2018 года</w:t>
      </w:r>
      <w:r w:rsidRPr="00FF4EEB">
        <w:rPr>
          <w:color w:val="FFFFFF" w:themeColor="background1"/>
        </w:rPr>
        <w:t xml:space="preserve"> </w:t>
      </w:r>
      <w:r w:rsidRPr="00B202E1">
        <w:t xml:space="preserve">№ </w:t>
      </w:r>
      <w:r>
        <w:t>1035</w:t>
      </w:r>
      <w:r>
        <w:rPr>
          <w:rFonts w:eastAsiaTheme="minorHAnsi"/>
        </w:rPr>
        <w:t>,</w:t>
      </w:r>
      <w:r>
        <w:t xml:space="preserve">  принято следующее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3C774A" w:rsidTr="00A47E44">
        <w:tc>
          <w:tcPr>
            <w:tcW w:w="2802" w:type="dxa"/>
          </w:tcPr>
          <w:p w:rsidR="003C774A" w:rsidRDefault="003C774A" w:rsidP="003C774A">
            <w:pPr>
              <w:jc w:val="both"/>
            </w:pPr>
            <w:r>
              <w:t>решение: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C774A" w:rsidRDefault="003C774A" w:rsidP="00A47E44">
            <w:pPr>
              <w:jc w:val="both"/>
            </w:pPr>
          </w:p>
        </w:tc>
      </w:tr>
    </w:tbl>
    <w:p w:rsidR="003C774A" w:rsidRPr="00B10CF4" w:rsidRDefault="003C774A" w:rsidP="003C774A">
      <w:pPr>
        <w:jc w:val="center"/>
        <w:rPr>
          <w:vertAlign w:val="superscript"/>
        </w:rPr>
      </w:pPr>
      <w:r w:rsidRPr="00B10CF4">
        <w:rPr>
          <w:vertAlign w:val="superscript"/>
        </w:rPr>
        <w:t>(</w:t>
      </w:r>
      <w:r>
        <w:rPr>
          <w:vertAlign w:val="superscript"/>
        </w:rPr>
        <w:t xml:space="preserve">указывается информация о предоставлении субсидии </w:t>
      </w:r>
      <w:proofErr w:type="gramStart"/>
      <w:r>
        <w:rPr>
          <w:vertAlign w:val="superscript"/>
        </w:rPr>
        <w:t>и о ее</w:t>
      </w:r>
      <w:proofErr w:type="gramEnd"/>
      <w:r>
        <w:rPr>
          <w:vertAlign w:val="superscript"/>
        </w:rPr>
        <w:t xml:space="preserve"> размере либо основания и причины отказа)</w:t>
      </w:r>
    </w:p>
    <w:p w:rsidR="003C774A" w:rsidRPr="00D85D35" w:rsidRDefault="003C774A" w:rsidP="003C774A">
      <w:pPr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856"/>
        <w:gridCol w:w="2404"/>
        <w:gridCol w:w="851"/>
        <w:gridCol w:w="2658"/>
      </w:tblGrid>
      <w:tr w:rsidR="003C774A" w:rsidTr="00A47E44">
        <w:tc>
          <w:tcPr>
            <w:tcW w:w="3085" w:type="dxa"/>
            <w:tcBorders>
              <w:bottom w:val="single" w:sz="4" w:space="0" w:color="auto"/>
            </w:tcBorders>
          </w:tcPr>
          <w:p w:rsidR="003C774A" w:rsidRDefault="003C774A" w:rsidP="00A47E44">
            <w:pPr>
              <w:jc w:val="center"/>
            </w:pPr>
          </w:p>
        </w:tc>
        <w:tc>
          <w:tcPr>
            <w:tcW w:w="856" w:type="dxa"/>
          </w:tcPr>
          <w:p w:rsidR="003C774A" w:rsidRDefault="003C774A" w:rsidP="00A47E44">
            <w:pPr>
              <w:jc w:val="center"/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3C774A" w:rsidRDefault="003C774A" w:rsidP="00A47E44">
            <w:pPr>
              <w:jc w:val="center"/>
            </w:pPr>
          </w:p>
        </w:tc>
        <w:tc>
          <w:tcPr>
            <w:tcW w:w="851" w:type="dxa"/>
          </w:tcPr>
          <w:p w:rsidR="003C774A" w:rsidRDefault="003C774A" w:rsidP="00A47E44">
            <w:pPr>
              <w:jc w:val="center"/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3C774A" w:rsidRDefault="003C774A" w:rsidP="00A47E44">
            <w:pPr>
              <w:jc w:val="center"/>
            </w:pPr>
          </w:p>
        </w:tc>
      </w:tr>
      <w:tr w:rsidR="003C774A" w:rsidRPr="00D85D35" w:rsidTr="00A47E44">
        <w:tc>
          <w:tcPr>
            <w:tcW w:w="3085" w:type="dxa"/>
            <w:tcBorders>
              <w:top w:val="single" w:sz="4" w:space="0" w:color="auto"/>
            </w:tcBorders>
          </w:tcPr>
          <w:p w:rsidR="003C774A" w:rsidRPr="00D85D35" w:rsidRDefault="003C774A" w:rsidP="00A47E4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</w:t>
            </w:r>
            <w:r w:rsidRPr="00D85D35">
              <w:rPr>
                <w:vertAlign w:val="superscript"/>
              </w:rPr>
              <w:t>аименование должности)</w:t>
            </w:r>
          </w:p>
        </w:tc>
        <w:tc>
          <w:tcPr>
            <w:tcW w:w="856" w:type="dxa"/>
          </w:tcPr>
          <w:p w:rsidR="003C774A" w:rsidRPr="00D85D35" w:rsidRDefault="003C774A" w:rsidP="00A47E44">
            <w:pPr>
              <w:jc w:val="center"/>
              <w:rPr>
                <w:vertAlign w:val="superscript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3C774A" w:rsidRPr="00D85D35" w:rsidRDefault="003C774A" w:rsidP="00A47E44">
            <w:pPr>
              <w:jc w:val="center"/>
              <w:rPr>
                <w:vertAlign w:val="superscript"/>
              </w:rPr>
            </w:pPr>
            <w:r w:rsidRPr="00D85D35">
              <w:rPr>
                <w:vertAlign w:val="superscript"/>
              </w:rPr>
              <w:t>(подпись)</w:t>
            </w:r>
          </w:p>
        </w:tc>
        <w:tc>
          <w:tcPr>
            <w:tcW w:w="851" w:type="dxa"/>
          </w:tcPr>
          <w:p w:rsidR="003C774A" w:rsidRPr="00D85D35" w:rsidRDefault="003C774A" w:rsidP="00A47E44">
            <w:pPr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3C774A" w:rsidRPr="00D85D35" w:rsidRDefault="003C774A" w:rsidP="00A47E44">
            <w:pPr>
              <w:jc w:val="center"/>
              <w:rPr>
                <w:vertAlign w:val="superscript"/>
              </w:rPr>
            </w:pPr>
            <w:r w:rsidRPr="00D85D35">
              <w:rPr>
                <w:vertAlign w:val="superscript"/>
              </w:rPr>
              <w:t>(инициалы, фамилия)</w:t>
            </w:r>
          </w:p>
        </w:tc>
      </w:tr>
    </w:tbl>
    <w:p w:rsidR="003C774A" w:rsidRDefault="003C774A" w:rsidP="003C774A">
      <w:pPr>
        <w:jc w:val="center"/>
      </w:pPr>
    </w:p>
    <w:p w:rsidR="003C774A" w:rsidRDefault="003C774A" w:rsidP="003C774A">
      <w:pPr>
        <w:jc w:val="center"/>
      </w:pPr>
    </w:p>
    <w:p w:rsidR="003C774A" w:rsidRDefault="003C774A" w:rsidP="003C774A">
      <w:pPr>
        <w:jc w:val="both"/>
      </w:pPr>
      <w:r>
        <w:t xml:space="preserve">Начальник управления </w:t>
      </w:r>
    </w:p>
    <w:p w:rsidR="00A462FE" w:rsidRDefault="003C774A" w:rsidP="005D50C3">
      <w:pPr>
        <w:jc w:val="both"/>
      </w:pPr>
      <w:r>
        <w:t xml:space="preserve">организации социальных </w:t>
      </w:r>
      <w:bookmarkStart w:id="1" w:name="_GoBack"/>
      <w:bookmarkEnd w:id="1"/>
      <w:r>
        <w:t>выплат                                                       И.И. Целищева</w:t>
      </w:r>
    </w:p>
    <w:sectPr w:rsidR="00A462FE" w:rsidSect="005D50C3"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92" w:rsidRDefault="00175992">
      <w:r>
        <w:separator/>
      </w:r>
    </w:p>
  </w:endnote>
  <w:endnote w:type="continuationSeparator" w:id="0">
    <w:p w:rsidR="00175992" w:rsidRDefault="0017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92" w:rsidRDefault="00175992">
      <w:r>
        <w:separator/>
      </w:r>
    </w:p>
  </w:footnote>
  <w:footnote w:type="continuationSeparator" w:id="0">
    <w:p w:rsidR="00175992" w:rsidRDefault="0017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145629"/>
      <w:docPartObj>
        <w:docPartGallery w:val="Page Numbers (Top of Page)"/>
        <w:docPartUnique/>
      </w:docPartObj>
    </w:sdtPr>
    <w:sdtEndPr/>
    <w:sdtContent>
      <w:p w:rsidR="00A462FE" w:rsidRPr="00A462FE" w:rsidRDefault="00A462FE" w:rsidP="00A462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0C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29A"/>
    <w:multiLevelType w:val="multilevel"/>
    <w:tmpl w:val="CE7E4A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C5"/>
    <w:rsid w:val="00000D6F"/>
    <w:rsid w:val="00033293"/>
    <w:rsid w:val="00065083"/>
    <w:rsid w:val="00066156"/>
    <w:rsid w:val="0007130A"/>
    <w:rsid w:val="00072DE9"/>
    <w:rsid w:val="000916E4"/>
    <w:rsid w:val="00095CB5"/>
    <w:rsid w:val="000A67D5"/>
    <w:rsid w:val="000B0FCD"/>
    <w:rsid w:val="000B4075"/>
    <w:rsid w:val="000C4AFF"/>
    <w:rsid w:val="000E247F"/>
    <w:rsid w:val="000E5B48"/>
    <w:rsid w:val="00124CEB"/>
    <w:rsid w:val="00124FCA"/>
    <w:rsid w:val="00131AB9"/>
    <w:rsid w:val="00141D50"/>
    <w:rsid w:val="00150650"/>
    <w:rsid w:val="001536B5"/>
    <w:rsid w:val="00165BA7"/>
    <w:rsid w:val="001666B0"/>
    <w:rsid w:val="00175992"/>
    <w:rsid w:val="00183455"/>
    <w:rsid w:val="001A2D9C"/>
    <w:rsid w:val="001B25C5"/>
    <w:rsid w:val="001B3198"/>
    <w:rsid w:val="001C0C21"/>
    <w:rsid w:val="001F1519"/>
    <w:rsid w:val="002021D3"/>
    <w:rsid w:val="00206930"/>
    <w:rsid w:val="00211790"/>
    <w:rsid w:val="00216D8B"/>
    <w:rsid w:val="0022046E"/>
    <w:rsid w:val="0024443C"/>
    <w:rsid w:val="0026293F"/>
    <w:rsid w:val="00271D66"/>
    <w:rsid w:val="00277062"/>
    <w:rsid w:val="00280325"/>
    <w:rsid w:val="0028065A"/>
    <w:rsid w:val="002845C5"/>
    <w:rsid w:val="0028784A"/>
    <w:rsid w:val="00290EF9"/>
    <w:rsid w:val="002A1A26"/>
    <w:rsid w:val="002A2A2A"/>
    <w:rsid w:val="002B1E4A"/>
    <w:rsid w:val="002B2389"/>
    <w:rsid w:val="002D132D"/>
    <w:rsid w:val="002D71FD"/>
    <w:rsid w:val="002E134B"/>
    <w:rsid w:val="002F05DA"/>
    <w:rsid w:val="00343C13"/>
    <w:rsid w:val="00344ABA"/>
    <w:rsid w:val="00393F64"/>
    <w:rsid w:val="003A0976"/>
    <w:rsid w:val="003A3CD3"/>
    <w:rsid w:val="003A7226"/>
    <w:rsid w:val="003B046C"/>
    <w:rsid w:val="003C774A"/>
    <w:rsid w:val="003F1A97"/>
    <w:rsid w:val="00422A7F"/>
    <w:rsid w:val="00423244"/>
    <w:rsid w:val="00431AAE"/>
    <w:rsid w:val="00445E76"/>
    <w:rsid w:val="00446F28"/>
    <w:rsid w:val="00454602"/>
    <w:rsid w:val="00492059"/>
    <w:rsid w:val="004A3DC5"/>
    <w:rsid w:val="004D30F5"/>
    <w:rsid w:val="004E02C8"/>
    <w:rsid w:val="004E440F"/>
    <w:rsid w:val="004F18A1"/>
    <w:rsid w:val="004F29D2"/>
    <w:rsid w:val="004F528B"/>
    <w:rsid w:val="00515B91"/>
    <w:rsid w:val="005531AE"/>
    <w:rsid w:val="005543B9"/>
    <w:rsid w:val="00565B17"/>
    <w:rsid w:val="00570A98"/>
    <w:rsid w:val="00580246"/>
    <w:rsid w:val="005B4BBC"/>
    <w:rsid w:val="005D50C3"/>
    <w:rsid w:val="005E7EDF"/>
    <w:rsid w:val="005F7366"/>
    <w:rsid w:val="00676FAE"/>
    <w:rsid w:val="00682D9D"/>
    <w:rsid w:val="006B44CF"/>
    <w:rsid w:val="006C34A7"/>
    <w:rsid w:val="006D047B"/>
    <w:rsid w:val="006D75FC"/>
    <w:rsid w:val="006F171B"/>
    <w:rsid w:val="006F2639"/>
    <w:rsid w:val="007111EA"/>
    <w:rsid w:val="00720F90"/>
    <w:rsid w:val="007253EE"/>
    <w:rsid w:val="00736A30"/>
    <w:rsid w:val="00755DEB"/>
    <w:rsid w:val="0076352C"/>
    <w:rsid w:val="00773BD0"/>
    <w:rsid w:val="0077519C"/>
    <w:rsid w:val="00780DD7"/>
    <w:rsid w:val="0079272A"/>
    <w:rsid w:val="007A7D8D"/>
    <w:rsid w:val="007B2CDF"/>
    <w:rsid w:val="007C7CCF"/>
    <w:rsid w:val="007D3427"/>
    <w:rsid w:val="007E2467"/>
    <w:rsid w:val="007E3703"/>
    <w:rsid w:val="007F1D47"/>
    <w:rsid w:val="007F684C"/>
    <w:rsid w:val="00815F64"/>
    <w:rsid w:val="00826757"/>
    <w:rsid w:val="008302ED"/>
    <w:rsid w:val="00845E15"/>
    <w:rsid w:val="00856055"/>
    <w:rsid w:val="008578F2"/>
    <w:rsid w:val="008623E8"/>
    <w:rsid w:val="008919B9"/>
    <w:rsid w:val="0089333C"/>
    <w:rsid w:val="00895C78"/>
    <w:rsid w:val="008A6F68"/>
    <w:rsid w:val="008C4A28"/>
    <w:rsid w:val="008D49BB"/>
    <w:rsid w:val="008E0FE8"/>
    <w:rsid w:val="008F5C27"/>
    <w:rsid w:val="00902140"/>
    <w:rsid w:val="00914335"/>
    <w:rsid w:val="00934CC3"/>
    <w:rsid w:val="00956255"/>
    <w:rsid w:val="00962070"/>
    <w:rsid w:val="00973A76"/>
    <w:rsid w:val="00986A8C"/>
    <w:rsid w:val="009B1882"/>
    <w:rsid w:val="009B3484"/>
    <w:rsid w:val="009C6EF0"/>
    <w:rsid w:val="00A03361"/>
    <w:rsid w:val="00A3694E"/>
    <w:rsid w:val="00A462FE"/>
    <w:rsid w:val="00A53BDE"/>
    <w:rsid w:val="00A670B2"/>
    <w:rsid w:val="00A671E7"/>
    <w:rsid w:val="00A7208B"/>
    <w:rsid w:val="00A73F9E"/>
    <w:rsid w:val="00AA1180"/>
    <w:rsid w:val="00AA13E4"/>
    <w:rsid w:val="00AA7317"/>
    <w:rsid w:val="00AC144B"/>
    <w:rsid w:val="00AC48DD"/>
    <w:rsid w:val="00AC4AE9"/>
    <w:rsid w:val="00AD3FEA"/>
    <w:rsid w:val="00AD5F68"/>
    <w:rsid w:val="00AE76DB"/>
    <w:rsid w:val="00B145DE"/>
    <w:rsid w:val="00B272CE"/>
    <w:rsid w:val="00B3286D"/>
    <w:rsid w:val="00B36F9D"/>
    <w:rsid w:val="00B93FAC"/>
    <w:rsid w:val="00B943AC"/>
    <w:rsid w:val="00BA2BB0"/>
    <w:rsid w:val="00BA7F0B"/>
    <w:rsid w:val="00BA7F87"/>
    <w:rsid w:val="00BB00C0"/>
    <w:rsid w:val="00BC6DB9"/>
    <w:rsid w:val="00BD054D"/>
    <w:rsid w:val="00BD0D15"/>
    <w:rsid w:val="00BD39F0"/>
    <w:rsid w:val="00BE493C"/>
    <w:rsid w:val="00BE56C5"/>
    <w:rsid w:val="00BF264E"/>
    <w:rsid w:val="00C0180B"/>
    <w:rsid w:val="00C01DB2"/>
    <w:rsid w:val="00C04073"/>
    <w:rsid w:val="00C174FB"/>
    <w:rsid w:val="00C21633"/>
    <w:rsid w:val="00C25A3E"/>
    <w:rsid w:val="00C41799"/>
    <w:rsid w:val="00C444B4"/>
    <w:rsid w:val="00C548DE"/>
    <w:rsid w:val="00C661D3"/>
    <w:rsid w:val="00C85702"/>
    <w:rsid w:val="00CA2C7F"/>
    <w:rsid w:val="00CB3877"/>
    <w:rsid w:val="00CB744B"/>
    <w:rsid w:val="00CD1689"/>
    <w:rsid w:val="00CF29DB"/>
    <w:rsid w:val="00CF7CEC"/>
    <w:rsid w:val="00D051DC"/>
    <w:rsid w:val="00D108F5"/>
    <w:rsid w:val="00D1206D"/>
    <w:rsid w:val="00D2149A"/>
    <w:rsid w:val="00D3064C"/>
    <w:rsid w:val="00D43F8B"/>
    <w:rsid w:val="00D503B4"/>
    <w:rsid w:val="00D52322"/>
    <w:rsid w:val="00D6140A"/>
    <w:rsid w:val="00D77ADC"/>
    <w:rsid w:val="00D8111E"/>
    <w:rsid w:val="00DA2A0D"/>
    <w:rsid w:val="00DA4982"/>
    <w:rsid w:val="00DA6DBE"/>
    <w:rsid w:val="00DB1194"/>
    <w:rsid w:val="00DC231D"/>
    <w:rsid w:val="00DD7257"/>
    <w:rsid w:val="00DE0D80"/>
    <w:rsid w:val="00DE5D37"/>
    <w:rsid w:val="00E37843"/>
    <w:rsid w:val="00E57559"/>
    <w:rsid w:val="00E63896"/>
    <w:rsid w:val="00E6647E"/>
    <w:rsid w:val="00E82F0A"/>
    <w:rsid w:val="00EA738E"/>
    <w:rsid w:val="00EB0F3A"/>
    <w:rsid w:val="00ED0C9C"/>
    <w:rsid w:val="00ED1F02"/>
    <w:rsid w:val="00ED7039"/>
    <w:rsid w:val="00EE378B"/>
    <w:rsid w:val="00EF0682"/>
    <w:rsid w:val="00F010B9"/>
    <w:rsid w:val="00F1287F"/>
    <w:rsid w:val="00F16E24"/>
    <w:rsid w:val="00F26961"/>
    <w:rsid w:val="00F33763"/>
    <w:rsid w:val="00F43C22"/>
    <w:rsid w:val="00F50138"/>
    <w:rsid w:val="00F524E6"/>
    <w:rsid w:val="00F53973"/>
    <w:rsid w:val="00F65582"/>
    <w:rsid w:val="00F74131"/>
    <w:rsid w:val="00F76E87"/>
    <w:rsid w:val="00F92357"/>
    <w:rsid w:val="00FA024F"/>
    <w:rsid w:val="00FA3B92"/>
    <w:rsid w:val="00FD64F0"/>
    <w:rsid w:val="00FD77F2"/>
    <w:rsid w:val="00FF3316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7E246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3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3DC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D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3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E2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AC4A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eformat">
    <w:name w:val="Preformat"/>
    <w:rsid w:val="00815F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A1A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1A2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a">
    <w:name w:val="page number"/>
    <w:basedOn w:val="a0"/>
    <w:rsid w:val="00E82F0A"/>
  </w:style>
  <w:style w:type="character" w:styleId="ab">
    <w:name w:val="Hyperlink"/>
    <w:basedOn w:val="a0"/>
    <w:uiPriority w:val="99"/>
    <w:unhideWhenUsed/>
    <w:rsid w:val="00A462FE"/>
    <w:rPr>
      <w:color w:val="0000FF" w:themeColor="hyperlink"/>
      <w:u w:val="single"/>
    </w:rPr>
  </w:style>
  <w:style w:type="character" w:customStyle="1" w:styleId="ac">
    <w:name w:val="Основной текст_"/>
    <w:link w:val="1"/>
    <w:rsid w:val="009B1882"/>
    <w:rPr>
      <w:rFonts w:ascii="Times New Roman" w:eastAsia="Times New Roman" w:hAnsi="Times New Roman"/>
      <w:spacing w:val="4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c"/>
    <w:rsid w:val="009B1882"/>
    <w:pPr>
      <w:widowControl w:val="0"/>
      <w:shd w:val="clear" w:color="auto" w:fill="FFFFFF"/>
      <w:suppressAutoHyphens w:val="0"/>
      <w:spacing w:before="420" w:line="228" w:lineRule="exact"/>
    </w:pPr>
    <w:rPr>
      <w:rFonts w:cstheme="minorBidi"/>
      <w:spacing w:val="4"/>
      <w:sz w:val="16"/>
      <w:szCs w:val="16"/>
      <w:lang w:eastAsia="en-US"/>
    </w:rPr>
  </w:style>
  <w:style w:type="character" w:customStyle="1" w:styleId="apple-converted-space">
    <w:name w:val="apple-converted-space"/>
    <w:rsid w:val="009B1882"/>
  </w:style>
  <w:style w:type="character" w:customStyle="1" w:styleId="match">
    <w:name w:val="match"/>
    <w:rsid w:val="009B1882"/>
  </w:style>
  <w:style w:type="table" w:styleId="ad">
    <w:name w:val="Table Grid"/>
    <w:basedOn w:val="a1"/>
    <w:uiPriority w:val="59"/>
    <w:rsid w:val="003C77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link w:val="30"/>
    <w:uiPriority w:val="9"/>
    <w:qFormat/>
    <w:rsid w:val="007E246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3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3DC5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D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D3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7E2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AC4A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eformat">
    <w:name w:val="Preformat"/>
    <w:rsid w:val="00815F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A1A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1A2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a">
    <w:name w:val="page number"/>
    <w:basedOn w:val="a0"/>
    <w:rsid w:val="00E82F0A"/>
  </w:style>
  <w:style w:type="character" w:styleId="ab">
    <w:name w:val="Hyperlink"/>
    <w:basedOn w:val="a0"/>
    <w:uiPriority w:val="99"/>
    <w:unhideWhenUsed/>
    <w:rsid w:val="00A462FE"/>
    <w:rPr>
      <w:color w:val="0000FF" w:themeColor="hyperlink"/>
      <w:u w:val="single"/>
    </w:rPr>
  </w:style>
  <w:style w:type="character" w:customStyle="1" w:styleId="ac">
    <w:name w:val="Основной текст_"/>
    <w:link w:val="1"/>
    <w:rsid w:val="009B1882"/>
    <w:rPr>
      <w:rFonts w:ascii="Times New Roman" w:eastAsia="Times New Roman" w:hAnsi="Times New Roman"/>
      <w:spacing w:val="4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c"/>
    <w:rsid w:val="009B1882"/>
    <w:pPr>
      <w:widowControl w:val="0"/>
      <w:shd w:val="clear" w:color="auto" w:fill="FFFFFF"/>
      <w:suppressAutoHyphens w:val="0"/>
      <w:spacing w:before="420" w:line="228" w:lineRule="exact"/>
    </w:pPr>
    <w:rPr>
      <w:rFonts w:cstheme="minorBidi"/>
      <w:spacing w:val="4"/>
      <w:sz w:val="16"/>
      <w:szCs w:val="16"/>
      <w:lang w:eastAsia="en-US"/>
    </w:rPr>
  </w:style>
  <w:style w:type="character" w:customStyle="1" w:styleId="apple-converted-space">
    <w:name w:val="apple-converted-space"/>
    <w:rsid w:val="009B1882"/>
  </w:style>
  <w:style w:type="character" w:customStyle="1" w:styleId="match">
    <w:name w:val="match"/>
    <w:rsid w:val="009B1882"/>
  </w:style>
  <w:style w:type="table" w:styleId="ad">
    <w:name w:val="Table Grid"/>
    <w:basedOn w:val="a1"/>
    <w:uiPriority w:val="59"/>
    <w:rsid w:val="003C77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1D13-562C-4E76-A6BD-7531F924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6240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Михайлецкая Наталья Александровна</dc:creator>
  <cp:lastModifiedBy>Духанина Евгения Николаевна</cp:lastModifiedBy>
  <cp:revision>11</cp:revision>
  <cp:lastPrinted>2018-04-25T06:03:00Z</cp:lastPrinted>
  <dcterms:created xsi:type="dcterms:W3CDTF">2018-07-23T09:10:00Z</dcterms:created>
  <dcterms:modified xsi:type="dcterms:W3CDTF">2018-07-24T06:18:00Z</dcterms:modified>
</cp:coreProperties>
</file>