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57665F" w:rsidRDefault="007037D6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E363C">
        <w:rPr>
          <w:rFonts w:ascii="Times New Roman" w:eastAsia="Times New Roman" w:hAnsi="Times New Roman"/>
          <w:sz w:val="28"/>
          <w:szCs w:val="28"/>
          <w:lang w:eastAsia="ru-RU"/>
        </w:rPr>
        <w:t>18.02.2020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E363C">
        <w:rPr>
          <w:rFonts w:ascii="Times New Roman" w:eastAsia="Times New Roman" w:hAnsi="Times New Roman"/>
          <w:sz w:val="28"/>
          <w:szCs w:val="28"/>
          <w:lang w:eastAsia="ru-RU"/>
        </w:rPr>
        <w:t>185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DE7F2C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704E7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000EBF"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</w:p>
    <w:p w:rsidR="00F704E7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F968B5" w:rsidP="005845F6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E363C">
        <w:rPr>
          <w:rFonts w:ascii="Times New Roman" w:eastAsia="Times New Roman" w:hAnsi="Times New Roman"/>
          <w:sz w:val="28"/>
          <w:szCs w:val="28"/>
          <w:lang w:eastAsia="ru-RU"/>
        </w:rPr>
        <w:t>18.02.2020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E363C">
        <w:rPr>
          <w:rFonts w:ascii="Times New Roman" w:eastAsia="Times New Roman" w:hAnsi="Times New Roman"/>
          <w:sz w:val="28"/>
          <w:szCs w:val="28"/>
          <w:lang w:eastAsia="ru-RU"/>
        </w:rPr>
        <w:t>185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968B5" w:rsidRDefault="00F968B5" w:rsidP="005845F6">
      <w:pPr>
        <w:widowControl w:val="0"/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F292D" w:rsidRPr="009E025E" w:rsidRDefault="008F292D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207797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207797">
        <w:rPr>
          <w:rFonts w:ascii="Times New Roman" w:hAnsi="Times New Roman"/>
          <w:b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="002077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B60EA" w:rsidRPr="00FE0CAA" w:rsidRDefault="00207797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несовершеннолетних</w:t>
      </w:r>
      <w:r w:rsidR="001B60EA"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5845F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</w:t>
      </w:r>
      <w:r w:rsidR="003C6E22">
        <w:rPr>
          <w:rFonts w:ascii="Times New Roman" w:hAnsi="Times New Roman"/>
          <w:bCs/>
          <w:sz w:val="28"/>
          <w:szCs w:val="28"/>
        </w:rPr>
        <w:t>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» (далее </w:t>
      </w:r>
      <w:r w:rsidR="00F5335F" w:rsidRPr="007F5762">
        <w:rPr>
          <w:rFonts w:ascii="Times New Roman" w:hAnsi="Times New Roman"/>
          <w:sz w:val="28"/>
          <w:szCs w:val="28"/>
        </w:rPr>
        <w:t>–</w:t>
      </w:r>
      <w:r w:rsidRPr="009E025E">
        <w:rPr>
          <w:rFonts w:ascii="Times New Roman" w:hAnsi="Times New Roman"/>
          <w:sz w:val="28"/>
          <w:szCs w:val="28"/>
        </w:rPr>
        <w:t xml:space="preserve">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>сроки и последовательность административных процедур (действий) по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ставлению государственной услуги «Выдача заключения о возможности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несовершеннолетних</w:t>
      </w:r>
      <w:r w:rsidR="007037D6">
        <w:rPr>
          <w:rFonts w:ascii="Times New Roman" w:hAnsi="Times New Roman"/>
          <w:sz w:val="28"/>
          <w:szCs w:val="28"/>
        </w:rPr>
        <w:t xml:space="preserve">» </w:t>
      </w:r>
      <w:r w:rsidR="00F704E7">
        <w:rPr>
          <w:rFonts w:ascii="Times New Roman" w:hAnsi="Times New Roman"/>
          <w:sz w:val="28"/>
          <w:szCs w:val="28"/>
        </w:rPr>
        <w:t xml:space="preserve">                  </w:t>
      </w:r>
      <w:r w:rsidR="007037D6">
        <w:rPr>
          <w:rFonts w:ascii="Times New Roman" w:hAnsi="Times New Roman"/>
          <w:sz w:val="28"/>
          <w:szCs w:val="28"/>
        </w:rPr>
        <w:t>(далее</w:t>
      </w:r>
      <w:r w:rsidR="00F704E7">
        <w:rPr>
          <w:rFonts w:ascii="Times New Roman" w:hAnsi="Times New Roman"/>
          <w:sz w:val="28"/>
          <w:szCs w:val="28"/>
        </w:rPr>
        <w:t xml:space="preserve"> </w:t>
      </w:r>
      <w:r w:rsidR="00F5335F" w:rsidRPr="007F5762">
        <w:rPr>
          <w:rFonts w:ascii="Times New Roman" w:hAnsi="Times New Roman"/>
          <w:sz w:val="28"/>
          <w:szCs w:val="28"/>
        </w:rPr>
        <w:t>–</w:t>
      </w:r>
      <w:r w:rsidR="00F704E7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45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(далее </w:t>
      </w:r>
      <w:r w:rsidR="00F5335F" w:rsidRPr="007F5762">
        <w:rPr>
          <w:rFonts w:ascii="Times New Roman" w:hAnsi="Times New Roman"/>
          <w:sz w:val="28"/>
          <w:szCs w:val="28"/>
        </w:rPr>
        <w:t>–</w:t>
      </w:r>
      <w:r w:rsidRPr="00695699">
        <w:rPr>
          <w:rFonts w:ascii="Times New Roman" w:hAnsi="Times New Roman"/>
          <w:sz w:val="28"/>
          <w:szCs w:val="28"/>
        </w:rPr>
        <w:t xml:space="preserve"> заявители) могут быть совершеннолетние граждане Российской Федерации, постоянно проживающие на территории Российской Федерации, за исключением: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lastRenderedPageBreak/>
        <w:t>лиц, признанных судом недееспособными или ограниченно дееспосо</w:t>
      </w:r>
      <w:r w:rsidRPr="009E025E">
        <w:rPr>
          <w:rFonts w:ascii="Times New Roman" w:hAnsi="Times New Roman"/>
          <w:sz w:val="28"/>
          <w:szCs w:val="24"/>
          <w:lang w:eastAsia="ru-RU"/>
        </w:rPr>
        <w:t>б</w:t>
      </w:r>
      <w:r w:rsidRPr="009E025E">
        <w:rPr>
          <w:rFonts w:ascii="Times New Roman" w:hAnsi="Times New Roman"/>
          <w:sz w:val="28"/>
          <w:szCs w:val="24"/>
          <w:lang w:eastAsia="ru-RU"/>
        </w:rPr>
        <w:t>ными;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лишенных по суду родительских прав или ограниченных судом в родительских правах;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отстраненных от обязанностей опекуна (попечителя) за ненадлеж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щее выполнение обязанностей, возложенных на него законом;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бывших усыновителей, если усыновление отменено судом по их вине;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лиц, 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больных хроническим алкоголизмом или наркоманией, страдающих заболеваниями, при наличии которых лицо не может принять ребенка под оп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ку, попечительство, взять его в приемную или патронатную семью;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87"/>
      <w:bookmarkStart w:id="6" w:name="Par90"/>
      <w:bookmarkEnd w:id="5"/>
      <w:bookmarkEnd w:id="6"/>
      <w:r w:rsidRPr="009E025E">
        <w:rPr>
          <w:rFonts w:ascii="Times New Roman" w:hAnsi="Times New Roman"/>
          <w:color w:val="000000"/>
          <w:sz w:val="28"/>
          <w:szCs w:val="28"/>
        </w:rPr>
        <w:t>лиц, имеющих или имевших судимость, подвергающихся или подве</w:t>
      </w:r>
      <w:r w:rsidRPr="009E025E">
        <w:rPr>
          <w:rFonts w:ascii="Times New Roman" w:hAnsi="Times New Roman"/>
          <w:color w:val="000000"/>
          <w:sz w:val="28"/>
          <w:szCs w:val="28"/>
        </w:rPr>
        <w:t>р</w:t>
      </w:r>
      <w:r w:rsidRPr="009E025E">
        <w:rPr>
          <w:rFonts w:ascii="Times New Roman" w:hAnsi="Times New Roman"/>
          <w:color w:val="000000"/>
          <w:sz w:val="28"/>
          <w:szCs w:val="28"/>
        </w:rPr>
        <w:t>гавшихся уголовному преследованию (за исключением лиц, уголовное пресл</w:t>
      </w:r>
      <w:r w:rsidRPr="009E025E">
        <w:rPr>
          <w:rFonts w:ascii="Times New Roman" w:hAnsi="Times New Roman"/>
          <w:color w:val="000000"/>
          <w:sz w:val="28"/>
          <w:szCs w:val="28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</w:rPr>
        <w:t>дование в отношении которых прекращено по реабилитирующим основаниям) за преступления против жизни и здоровья, свободы, чести и достоинства ли</w:t>
      </w:r>
      <w:r w:rsidRPr="009E025E">
        <w:rPr>
          <w:rFonts w:ascii="Times New Roman" w:hAnsi="Times New Roman"/>
          <w:color w:val="000000"/>
          <w:sz w:val="28"/>
          <w:szCs w:val="28"/>
        </w:rPr>
        <w:t>ч</w:t>
      </w:r>
      <w:r w:rsidRPr="009E025E">
        <w:rPr>
          <w:rFonts w:ascii="Times New Roman" w:hAnsi="Times New Roman"/>
          <w:color w:val="000000"/>
          <w:sz w:val="28"/>
          <w:szCs w:val="28"/>
        </w:rPr>
        <w:t>ности (за исключением незаконного помещения в психиатрический стационар, клеветы и оскорбления), половой неприкосновенности и половой свободы ли</w:t>
      </w:r>
      <w:r w:rsidRPr="009E025E">
        <w:rPr>
          <w:rFonts w:ascii="Times New Roman" w:hAnsi="Times New Roman"/>
          <w:color w:val="000000"/>
          <w:sz w:val="28"/>
          <w:szCs w:val="28"/>
        </w:rPr>
        <w:t>ч</w:t>
      </w:r>
      <w:r w:rsidRPr="009E025E">
        <w:rPr>
          <w:rFonts w:ascii="Times New Roman" w:hAnsi="Times New Roman"/>
          <w:color w:val="000000"/>
          <w:sz w:val="28"/>
          <w:szCs w:val="28"/>
        </w:rPr>
        <w:t>ности, против семьи и несовершеннолетних, здоровья населения и обществе</w:t>
      </w:r>
      <w:r w:rsidRPr="009E025E">
        <w:rPr>
          <w:rFonts w:ascii="Times New Roman" w:hAnsi="Times New Roman"/>
          <w:color w:val="000000"/>
          <w:sz w:val="28"/>
          <w:szCs w:val="28"/>
        </w:rPr>
        <w:t>н</w:t>
      </w:r>
      <w:r w:rsidRPr="009E025E">
        <w:rPr>
          <w:rFonts w:ascii="Times New Roman" w:hAnsi="Times New Roman"/>
          <w:color w:val="000000"/>
          <w:sz w:val="28"/>
          <w:szCs w:val="28"/>
        </w:rPr>
        <w:t>ной нравственности, а также против общественной безопасности, мира и бе</w:t>
      </w:r>
      <w:r w:rsidRPr="009E025E">
        <w:rPr>
          <w:rFonts w:ascii="Times New Roman" w:hAnsi="Times New Roman"/>
          <w:color w:val="000000"/>
          <w:sz w:val="28"/>
          <w:szCs w:val="28"/>
        </w:rPr>
        <w:t>з</w:t>
      </w:r>
      <w:r w:rsidRPr="009E025E">
        <w:rPr>
          <w:rFonts w:ascii="Times New Roman" w:hAnsi="Times New Roman"/>
          <w:color w:val="000000"/>
          <w:sz w:val="28"/>
          <w:szCs w:val="28"/>
        </w:rPr>
        <w:t>опасности человечества;</w:t>
      </w:r>
    </w:p>
    <w:p w:rsidR="00C649E8" w:rsidRPr="009E025E" w:rsidRDefault="00C649E8" w:rsidP="005845F6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025E">
        <w:rPr>
          <w:rFonts w:ascii="Times New Roman" w:hAnsi="Times New Roman"/>
          <w:color w:val="000000"/>
          <w:sz w:val="28"/>
          <w:szCs w:val="28"/>
          <w:lang w:eastAsia="ru-RU"/>
        </w:rPr>
        <w:t>лиц, имеющих неснятую или непогашенную судимость за тяжкие или особо тяжкие преступления;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 xml:space="preserve">лиц, не прошедших подготовку в порядке, установленном </w:t>
      </w:r>
      <w:hyperlink r:id="rId9" w:history="1">
        <w:r w:rsidRPr="009E025E">
          <w:rPr>
            <w:rFonts w:ascii="Times New Roman" w:hAnsi="Times New Roman"/>
            <w:sz w:val="28"/>
            <w:szCs w:val="24"/>
            <w:lang w:eastAsia="ru-RU"/>
          </w:rPr>
          <w:t>пунктом 6 ст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а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тьи 127</w:t>
        </w:r>
      </w:hyperlink>
      <w:r w:rsidRPr="009E025E">
        <w:rPr>
          <w:rFonts w:ascii="Times New Roman" w:hAnsi="Times New Roman"/>
          <w:sz w:val="28"/>
          <w:szCs w:val="24"/>
          <w:lang w:eastAsia="ru-RU"/>
        </w:rPr>
        <w:t xml:space="preserve"> Семейного кодекса Российской Федерации (кроме близких родстве</w:t>
      </w:r>
      <w:r w:rsidRPr="009E025E">
        <w:rPr>
          <w:rFonts w:ascii="Times New Roman" w:hAnsi="Times New Roman"/>
          <w:sz w:val="28"/>
          <w:szCs w:val="24"/>
          <w:lang w:eastAsia="ru-RU"/>
        </w:rPr>
        <w:t>н</w:t>
      </w:r>
      <w:r w:rsidRPr="009E025E">
        <w:rPr>
          <w:rFonts w:ascii="Times New Roman" w:hAnsi="Times New Roman"/>
          <w:sz w:val="28"/>
          <w:szCs w:val="24"/>
          <w:lang w:eastAsia="ru-RU"/>
        </w:rPr>
        <w:t>ников ребенка, а также лиц, которые являются или являлись усыновителями и в отношении которых усыновление не было отменено, и лиц, которые являю</w:t>
      </w:r>
      <w:r w:rsidRPr="009E025E">
        <w:rPr>
          <w:rFonts w:ascii="Times New Roman" w:hAnsi="Times New Roman"/>
          <w:sz w:val="28"/>
          <w:szCs w:val="24"/>
          <w:lang w:eastAsia="ru-RU"/>
        </w:rPr>
        <w:t>т</w:t>
      </w:r>
      <w:r w:rsidRPr="009E025E">
        <w:rPr>
          <w:rFonts w:ascii="Times New Roman" w:hAnsi="Times New Roman"/>
          <w:sz w:val="28"/>
          <w:szCs w:val="24"/>
          <w:lang w:eastAsia="ru-RU"/>
        </w:rPr>
        <w:t>ся или являлись опекунами (попечителями) детей и которые не были отстран</w:t>
      </w:r>
      <w:r w:rsidRPr="009E025E">
        <w:rPr>
          <w:rFonts w:ascii="Times New Roman" w:hAnsi="Times New Roman"/>
          <w:sz w:val="28"/>
          <w:szCs w:val="24"/>
          <w:lang w:eastAsia="ru-RU"/>
        </w:rPr>
        <w:t>е</w:t>
      </w:r>
      <w:r w:rsidRPr="009E025E">
        <w:rPr>
          <w:rFonts w:ascii="Times New Roman" w:hAnsi="Times New Roman"/>
          <w:sz w:val="28"/>
          <w:szCs w:val="24"/>
          <w:lang w:eastAsia="ru-RU"/>
        </w:rPr>
        <w:t>ны от исполнения возложенных на них обязанностей);</w:t>
      </w:r>
    </w:p>
    <w:p w:rsidR="00C649E8" w:rsidRPr="009E025E" w:rsidRDefault="00C649E8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состоящих в союзе, заключенном между лицами одного пола, пр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нами указанного государства и не состоящих в браке.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59"/>
      <w:bookmarkEnd w:id="7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584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</w:t>
      </w:r>
      <w:r w:rsidR="007F5762" w:rsidRPr="007F5762">
        <w:rPr>
          <w:rFonts w:ascii="Times New Roman" w:hAnsi="Times New Roman" w:cs="Times New Roman"/>
          <w:sz w:val="28"/>
          <w:szCs w:val="28"/>
        </w:rPr>
        <w:t>с</w:t>
      </w:r>
      <w:r w:rsidR="007F5762" w:rsidRPr="007F5762">
        <w:rPr>
          <w:rFonts w:ascii="Times New Roman" w:hAnsi="Times New Roman" w:cs="Times New Roman"/>
          <w:sz w:val="28"/>
          <w:szCs w:val="28"/>
        </w:rPr>
        <w:t>ударственных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</w:t>
      </w:r>
      <w:r w:rsidRPr="00DC7E6D">
        <w:rPr>
          <w:rFonts w:ascii="Times New Roman" w:hAnsi="Times New Roman"/>
          <w:sz w:val="28"/>
          <w:szCs w:val="28"/>
        </w:rPr>
        <w:lastRenderedPageBreak/>
        <w:t>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(далее – органы опеки и попечительства):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</w:t>
      </w:r>
      <w:r>
        <w:rPr>
          <w:rFonts w:ascii="Times New Roman" w:hAnsi="Times New Roman"/>
          <w:sz w:val="28"/>
          <w:szCs w:val="28"/>
        </w:rPr>
        <w:t>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</w:t>
      </w:r>
      <w:r w:rsidRPr="00DC7E6D">
        <w:rPr>
          <w:rFonts w:ascii="Times New Roman" w:hAnsi="Times New Roman"/>
          <w:sz w:val="28"/>
          <w:szCs w:val="28"/>
        </w:rPr>
        <w:t>я</w:t>
      </w:r>
      <w:r w:rsidRPr="00DC7E6D">
        <w:rPr>
          <w:rFonts w:ascii="Times New Roman" w:hAnsi="Times New Roman"/>
          <w:sz w:val="28"/>
          <w:szCs w:val="28"/>
        </w:rPr>
        <w:t>тия);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 xml:space="preserve">, осуществляющее консультирование по вопросам предоставления </w:t>
      </w:r>
      <w:r w:rsidR="001C0B49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 (в ус</w:t>
      </w:r>
      <w:r w:rsidRPr="00DC7E6D"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ной форме или посредством средств телефонной связи), должно корректно и внимательно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 xml:space="preserve">называет свою фамилию, имя и отчество, должность, а затем в </w:t>
      </w:r>
      <w:r w:rsidRPr="00DC7E6D">
        <w:rPr>
          <w:rFonts w:ascii="Times New Roman" w:hAnsi="Times New Roman"/>
          <w:sz w:val="28"/>
          <w:szCs w:val="28"/>
        </w:rPr>
        <w:lastRenderedPageBreak/>
        <w:t>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тельного времени, он может предложить обратившемуся обратиться письме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но, либо назначить другое удобное для заинтересованного лица время для п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лучения информации.</w:t>
      </w:r>
    </w:p>
    <w:p w:rsidR="00DC7E6D" w:rsidRPr="00DC7E6D" w:rsidRDefault="00DC7E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тия);</w:t>
      </w:r>
    </w:p>
    <w:p w:rsidR="00CE5BBC" w:rsidRPr="00CE5BBC" w:rsidRDefault="00CE5BBC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8" w:name="P63"/>
      <w:bookmarkEnd w:id="8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ь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на Едином портале и Региональном портале. </w:t>
      </w:r>
    </w:p>
    <w:p w:rsidR="00522376" w:rsidRDefault="00522376" w:rsidP="005845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5335F" w:rsidRDefault="00F5335F" w:rsidP="005845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82"/>
      <w:bookmarkEnd w:id="9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 Стандарт предоставления </w:t>
      </w: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84"/>
      <w:bookmarkEnd w:id="10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2F781F" w:rsidRPr="002F781F">
        <w:rPr>
          <w:rFonts w:ascii="Times New Roman" w:hAnsi="Times New Roman"/>
          <w:bCs/>
          <w:sz w:val="28"/>
          <w:szCs w:val="28"/>
        </w:rPr>
        <w:t>опекунами (попечит</w:t>
      </w:r>
      <w:r w:rsidR="002F781F" w:rsidRPr="002F781F">
        <w:rPr>
          <w:rFonts w:ascii="Times New Roman" w:hAnsi="Times New Roman"/>
          <w:bCs/>
          <w:sz w:val="28"/>
          <w:szCs w:val="28"/>
        </w:rPr>
        <w:t>е</w:t>
      </w:r>
      <w:r w:rsidR="002F781F" w:rsidRPr="002F781F">
        <w:rPr>
          <w:rFonts w:ascii="Times New Roman" w:hAnsi="Times New Roman"/>
          <w:bCs/>
          <w:sz w:val="28"/>
          <w:szCs w:val="28"/>
        </w:rPr>
        <w:t>лями) в отношении несовершеннолетних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88"/>
      <w:bookmarkEnd w:id="11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845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чительства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обеспечение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5845F6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лучения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 и получения документов и информации, предоставляемых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на местного самоуправления.</w:t>
      </w:r>
    </w:p>
    <w:p w:rsidR="0072413F" w:rsidRDefault="0072413F" w:rsidP="005845F6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93"/>
      <w:bookmarkEnd w:id="12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497DE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1B60EA"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1B60EA" w:rsidRPr="009E025E">
        <w:rPr>
          <w:rFonts w:ascii="Times New Roman" w:hAnsi="Times New Roman"/>
          <w:sz w:val="28"/>
          <w:szCs w:val="28"/>
        </w:rPr>
        <w:t>ы</w:t>
      </w:r>
      <w:r w:rsidR="001B60EA" w:rsidRPr="009E025E">
        <w:rPr>
          <w:rFonts w:ascii="Times New Roman" w:hAnsi="Times New Roman"/>
          <w:sz w:val="28"/>
          <w:szCs w:val="28"/>
        </w:rPr>
        <w:t xml:space="preserve">дача заключения о 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="001B60EA"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квалифицированной электронной подписи;</w:t>
      </w:r>
    </w:p>
    <w:p w:rsidR="005A7F6B" w:rsidRPr="005A7F6B" w:rsidRDefault="005A7F6B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ном носителе, подтверждающее содержание электронного документа, напра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ном носителе.</w:t>
      </w:r>
    </w:p>
    <w:p w:rsidR="00272CFA" w:rsidRDefault="00272CF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98"/>
      <w:bookmarkEnd w:id="13"/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являющихся результатом предоставления </w:t>
      </w:r>
    </w:p>
    <w:p w:rsidR="0015048C" w:rsidRPr="0015048C" w:rsidRDefault="0015048C" w:rsidP="005845F6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100"/>
      <w:bookmarkEnd w:id="14"/>
      <w:r>
        <w:rPr>
          <w:rFonts w:ascii="Times New Roman" w:hAnsi="Times New Roman"/>
          <w:sz w:val="28"/>
          <w:szCs w:val="28"/>
        </w:rPr>
        <w:t>2.</w:t>
      </w:r>
      <w:r w:rsidR="00000E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584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 w:rsidR="00000EBF">
        <w:rPr>
          <w:rFonts w:ascii="Times New Roman" w:hAnsi="Times New Roman" w:cs="Times New Roman"/>
          <w:sz w:val="28"/>
          <w:szCs w:val="28"/>
        </w:rPr>
        <w:t>4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 xml:space="preserve">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</w:t>
      </w:r>
      <w:r w:rsidR="000D6547">
        <w:rPr>
          <w:rFonts w:ascii="Times New Roman" w:hAnsi="Times New Roman"/>
          <w:bCs/>
          <w:sz w:val="28"/>
          <w:szCs w:val="28"/>
        </w:rPr>
        <w:t>н</w:t>
      </w:r>
      <w:r w:rsidR="000D6547">
        <w:rPr>
          <w:rFonts w:ascii="Times New Roman" w:hAnsi="Times New Roman"/>
          <w:bCs/>
          <w:sz w:val="28"/>
          <w:szCs w:val="28"/>
        </w:rPr>
        <w:t>нолетних</w:t>
      </w:r>
      <w:r w:rsidR="00C03DF5" w:rsidRPr="00C03DF5">
        <w:rPr>
          <w:rFonts w:ascii="Times New Roman" w:hAnsi="Times New Roman"/>
          <w:sz w:val="28"/>
          <w:szCs w:val="28"/>
        </w:rPr>
        <w:t xml:space="preserve">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</w:t>
      </w:r>
      <w:r w:rsidR="000D6547">
        <w:rPr>
          <w:rFonts w:ascii="Times New Roman" w:hAnsi="Times New Roman"/>
          <w:bCs/>
          <w:sz w:val="28"/>
          <w:szCs w:val="28"/>
        </w:rPr>
        <w:t>е</w:t>
      </w:r>
      <w:r w:rsidR="000D6547">
        <w:rPr>
          <w:rFonts w:ascii="Times New Roman" w:hAnsi="Times New Roman"/>
          <w:bCs/>
          <w:sz w:val="28"/>
          <w:szCs w:val="28"/>
        </w:rPr>
        <w:t>чителями) в отношении несовершеннолетних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5845F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105"/>
      <w:bookmarkEnd w:id="15"/>
      <w:r w:rsidRPr="00AE3436">
        <w:rPr>
          <w:rFonts w:ascii="Times New Roman" w:hAnsi="Times New Roman"/>
          <w:b/>
          <w:sz w:val="28"/>
          <w:szCs w:val="28"/>
        </w:rPr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lastRenderedPageBreak/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тале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123"/>
      <w:bookmarkEnd w:id="16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предоставляет следующие документы:</w:t>
      </w:r>
    </w:p>
    <w:p w:rsidR="00712C1F" w:rsidRPr="00DA2342" w:rsidRDefault="00712C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</w:t>
      </w:r>
      <w:r w:rsidR="00B302AE" w:rsidRPr="00843CEB">
        <w:rPr>
          <w:rFonts w:ascii="Times New Roman" w:hAnsi="Times New Roman"/>
          <w:sz w:val="28"/>
          <w:szCs w:val="28"/>
        </w:rPr>
        <w:t>Мин</w:t>
      </w:r>
      <w:r w:rsidR="00B302AE">
        <w:rPr>
          <w:rFonts w:ascii="Times New Roman" w:hAnsi="Times New Roman"/>
          <w:sz w:val="28"/>
          <w:szCs w:val="28"/>
        </w:rPr>
        <w:t>истерства просвещения Российской Федерации</w:t>
      </w:r>
      <w:r w:rsidR="00B302AE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России от 10 января 2019 г. № 4 «О реализации отдельных вопросов осуществления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 в отношении несовершеннолетних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r w:rsidR="00B302AE" w:rsidRPr="00DA2342">
        <w:rPr>
          <w:rFonts w:ascii="Times New Roman" w:hAnsi="Times New Roman"/>
          <w:sz w:val="28"/>
          <w:szCs w:val="28"/>
        </w:rPr>
        <w:t>Минпросв</w:t>
      </w:r>
      <w:r w:rsidR="00B302AE" w:rsidRPr="00DA2342">
        <w:rPr>
          <w:rFonts w:ascii="Times New Roman" w:hAnsi="Times New Roman"/>
          <w:sz w:val="28"/>
          <w:szCs w:val="28"/>
        </w:rPr>
        <w:t>е</w:t>
      </w:r>
      <w:r w:rsidR="00B302AE" w:rsidRPr="00DA2342">
        <w:rPr>
          <w:rFonts w:ascii="Times New Roman" w:hAnsi="Times New Roman"/>
          <w:sz w:val="28"/>
          <w:szCs w:val="28"/>
        </w:rPr>
        <w:t>щения</w:t>
      </w:r>
      <w:r w:rsidR="00B302AE" w:rsidRPr="00843CEB">
        <w:rPr>
          <w:rFonts w:ascii="Times New Roman" w:hAnsi="Times New Roman"/>
          <w:sz w:val="28"/>
          <w:szCs w:val="28"/>
        </w:rPr>
        <w:t xml:space="preserve"> </w:t>
      </w:r>
      <w:r w:rsidR="00B302AE">
        <w:rPr>
          <w:rFonts w:ascii="Times New Roman" w:hAnsi="Times New Roman"/>
          <w:sz w:val="28"/>
          <w:szCs w:val="28"/>
        </w:rPr>
        <w:t xml:space="preserve">России </w:t>
      </w:r>
      <w:r w:rsidRPr="00843CEB">
        <w:rPr>
          <w:rFonts w:ascii="Times New Roman" w:hAnsi="Times New Roman"/>
          <w:sz w:val="28"/>
          <w:szCs w:val="28"/>
        </w:rPr>
        <w:t>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заявление)</w:t>
      </w:r>
      <w:r w:rsidRPr="00843CEB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16"/>
      <w:bookmarkEnd w:id="17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D7D">
        <w:rPr>
          <w:rFonts w:ascii="Times New Roman" w:hAnsi="Times New Roman"/>
          <w:sz w:val="28"/>
          <w:szCs w:val="28"/>
          <w:lang w:eastAsia="ru-RU"/>
        </w:rPr>
        <w:t>гражданина, выразившего желание стать опек</w:t>
      </w:r>
      <w:r w:rsidR="00191D7D">
        <w:rPr>
          <w:rFonts w:ascii="Times New Roman" w:hAnsi="Times New Roman"/>
          <w:sz w:val="28"/>
          <w:szCs w:val="28"/>
          <w:lang w:eastAsia="ru-RU"/>
        </w:rPr>
        <w:t>у</w:t>
      </w:r>
      <w:r w:rsidR="00191D7D">
        <w:rPr>
          <w:rFonts w:ascii="Times New Roman" w:hAnsi="Times New Roman"/>
          <w:sz w:val="28"/>
          <w:szCs w:val="28"/>
          <w:lang w:eastAsia="ru-RU"/>
        </w:rPr>
        <w:t>ном (попечителем)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806B2C" w:rsidRPr="00DA2342" w:rsidRDefault="00806B2C" w:rsidP="005845F6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Par118"/>
      <w:bookmarkEnd w:id="18"/>
      <w:r w:rsidRPr="009E025E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лица, выразившего желание стать опекуном, с указанием должности и размера средней заработной платы за последние                      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</w:rPr>
        <w:t xml:space="preserve"> указанного лица </w:t>
      </w:r>
      <w:bookmarkStart w:id="19" w:name="Par121"/>
      <w:bookmarkEnd w:id="19"/>
      <w:r w:rsidRPr="00DA2342">
        <w:rPr>
          <w:rFonts w:ascii="Times New Roman" w:hAnsi="Times New Roman" w:cs="Times New Roman"/>
          <w:sz w:val="28"/>
          <w:szCs w:val="28"/>
        </w:rPr>
        <w:t xml:space="preserve">(документ </w:t>
      </w:r>
      <w:r w:rsidRPr="00DA2342">
        <w:rPr>
          <w:rFonts w:ascii="Times New Roman" w:hAnsi="Times New Roman"/>
          <w:sz w:val="28"/>
          <w:szCs w:val="28"/>
        </w:rPr>
        <w:t>действителен в течение года со дня выд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чи)</w:t>
      </w:r>
      <w:r w:rsidRPr="00DA2342">
        <w:rPr>
          <w:rFonts w:ascii="Times New Roman" w:hAnsi="Times New Roman" w:cs="Times New Roman"/>
          <w:sz w:val="28"/>
          <w:szCs w:val="28"/>
        </w:rPr>
        <w:t>;</w:t>
      </w:r>
    </w:p>
    <w:p w:rsidR="006656FA" w:rsidRPr="00695699" w:rsidRDefault="0040613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6656FA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</w:t>
        </w:r>
        <w:r w:rsidR="006656FA">
          <w:rPr>
            <w:rFonts w:ascii="Times New Roman CYR" w:eastAsia="Times New Roman" w:hAnsi="Times New Roman CYR"/>
            <w:sz w:val="28"/>
            <w:szCs w:val="28"/>
            <w:lang w:eastAsia="ru-RU"/>
          </w:rPr>
          <w:t>е</w:t>
        </w:r>
      </w:hyperlink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здравоохранения Российской Федерации</w:t>
      </w:r>
      <w:r w:rsidR="006656FA" w:rsidRPr="00695699">
        <w:rPr>
          <w:rFonts w:ascii="Times New Roman" w:hAnsi="Times New Roman"/>
          <w:sz w:val="28"/>
          <w:szCs w:val="28"/>
        </w:rPr>
        <w:t>;</w:t>
      </w:r>
    </w:p>
    <w:p w:rsidR="00D054AD" w:rsidRDefault="00D054AD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Par124"/>
      <w:bookmarkEnd w:id="20"/>
      <w:r w:rsidRPr="009E025E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</w:t>
      </w:r>
      <w:r w:rsidRPr="00DA2342">
        <w:rPr>
          <w:rFonts w:ascii="Times New Roman" w:hAnsi="Times New Roman"/>
          <w:sz w:val="28"/>
          <w:szCs w:val="28"/>
        </w:rPr>
        <w:t>(если гражданин, выразивший желание стать опекуном или попечителем, состоит в браке);</w:t>
      </w:r>
    </w:p>
    <w:p w:rsidR="006656FA" w:rsidRDefault="006656FA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</w:t>
      </w:r>
      <w:r w:rsidRPr="00C751D5">
        <w:rPr>
          <w:rFonts w:ascii="Times New Roman" w:hAnsi="Times New Roman"/>
          <w:sz w:val="28"/>
          <w:szCs w:val="28"/>
          <w:lang w:eastAsia="ru-RU"/>
        </w:rPr>
        <w:t>и</w:t>
      </w:r>
      <w:r w:rsidRPr="00C751D5">
        <w:rPr>
          <w:rFonts w:ascii="Times New Roman" w:hAnsi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лей, на территории Российской Федерации в порядке, установленном пунктом </w:t>
      </w:r>
      <w:r w:rsidRPr="00C751D5">
        <w:rPr>
          <w:rFonts w:ascii="Times New Roman" w:hAnsi="Times New Roman"/>
          <w:sz w:val="28"/>
          <w:szCs w:val="28"/>
          <w:lang w:eastAsia="ru-RU"/>
        </w:rPr>
        <w:lastRenderedPageBreak/>
        <w:t>6 статьи 127 Семейного кодекса Российской Федерации (за исключением бли</w:t>
      </w:r>
      <w:r w:rsidRPr="00C751D5">
        <w:rPr>
          <w:rFonts w:ascii="Times New Roman" w:hAnsi="Times New Roman"/>
          <w:sz w:val="28"/>
          <w:szCs w:val="28"/>
          <w:lang w:eastAsia="ru-RU"/>
        </w:rPr>
        <w:t>з</w:t>
      </w:r>
      <w:r w:rsidRPr="00C751D5">
        <w:rPr>
          <w:rFonts w:ascii="Times New Roman" w:hAnsi="Times New Roman"/>
          <w:sz w:val="28"/>
          <w:szCs w:val="28"/>
          <w:lang w:eastAsia="ru-RU"/>
        </w:rPr>
        <w:t>ких родственников ребенка, а также лиц, которые являются или являлись ус</w:t>
      </w:r>
      <w:r w:rsidRPr="00C751D5">
        <w:rPr>
          <w:rFonts w:ascii="Times New Roman" w:hAnsi="Times New Roman"/>
          <w:sz w:val="28"/>
          <w:szCs w:val="28"/>
          <w:lang w:eastAsia="ru-RU"/>
        </w:rPr>
        <w:t>ы</w:t>
      </w:r>
      <w:r w:rsidRPr="00C751D5">
        <w:rPr>
          <w:rFonts w:ascii="Times New Roman" w:hAnsi="Times New Roman"/>
          <w:sz w:val="28"/>
          <w:szCs w:val="28"/>
          <w:lang w:eastAsia="ru-RU"/>
        </w:rPr>
        <w:t>новителями и в отношении которых усыновление не было отменено, и лиц, к</w:t>
      </w:r>
      <w:r w:rsidRPr="00C751D5">
        <w:rPr>
          <w:rFonts w:ascii="Times New Roman" w:hAnsi="Times New Roman"/>
          <w:sz w:val="28"/>
          <w:szCs w:val="28"/>
          <w:lang w:eastAsia="ru-RU"/>
        </w:rPr>
        <w:t>о</w:t>
      </w:r>
      <w:r w:rsidRPr="00C751D5">
        <w:rPr>
          <w:rFonts w:ascii="Times New Roman" w:hAnsi="Times New Roman"/>
          <w:sz w:val="28"/>
          <w:szCs w:val="28"/>
          <w:lang w:eastAsia="ru-RU"/>
        </w:rPr>
        <w:t>торые являются или являлись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CE35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35EB" w:rsidRPr="005519DA">
        <w:rPr>
          <w:rFonts w:ascii="Times New Roman" w:hAnsi="Times New Roman"/>
          <w:sz w:val="28"/>
          <w:szCs w:val="28"/>
          <w:lang w:eastAsia="ru-RU"/>
        </w:rPr>
        <w:t>(далее – копия свидетельства о прохождении подгото</w:t>
      </w:r>
      <w:r w:rsidR="00CE35EB" w:rsidRPr="005519DA">
        <w:rPr>
          <w:rFonts w:ascii="Times New Roman" w:hAnsi="Times New Roman"/>
          <w:sz w:val="28"/>
          <w:szCs w:val="28"/>
          <w:lang w:eastAsia="ru-RU"/>
        </w:rPr>
        <w:t>в</w:t>
      </w:r>
      <w:r w:rsidR="00CE35EB" w:rsidRPr="005519DA">
        <w:rPr>
          <w:rFonts w:ascii="Times New Roman" w:hAnsi="Times New Roman"/>
          <w:sz w:val="28"/>
          <w:szCs w:val="28"/>
          <w:lang w:eastAsia="ru-RU"/>
        </w:rPr>
        <w:t>ки)</w:t>
      </w:r>
      <w:r w:rsidR="00D054AD" w:rsidRPr="005519DA">
        <w:rPr>
          <w:rFonts w:ascii="Times New Roman" w:hAnsi="Times New Roman"/>
          <w:sz w:val="28"/>
          <w:szCs w:val="28"/>
          <w:lang w:eastAsia="ru-RU"/>
        </w:rPr>
        <w:t>;</w:t>
      </w:r>
    </w:p>
    <w:p w:rsidR="00D054AD" w:rsidRPr="00695699" w:rsidRDefault="00325217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217">
        <w:rPr>
          <w:rFonts w:ascii="Times New Roman" w:hAnsi="Times New Roman"/>
          <w:sz w:val="28"/>
          <w:szCs w:val="28"/>
          <w:lang w:eastAsia="ru-RU"/>
        </w:rPr>
        <w:t>письменное согласие совершеннолетних членов семьи с учетом мнения детей, достигших 10-летнего возраста, проживающих совместно с граждан</w:t>
      </w:r>
      <w:r w:rsidRPr="00325217">
        <w:rPr>
          <w:rFonts w:ascii="Times New Roman" w:hAnsi="Times New Roman"/>
          <w:sz w:val="28"/>
          <w:szCs w:val="28"/>
          <w:lang w:eastAsia="ru-RU"/>
        </w:rPr>
        <w:t>и</w:t>
      </w:r>
      <w:r w:rsidRPr="00325217">
        <w:rPr>
          <w:rFonts w:ascii="Times New Roman" w:hAnsi="Times New Roman"/>
          <w:sz w:val="28"/>
          <w:szCs w:val="28"/>
          <w:lang w:eastAsia="ru-RU"/>
        </w:rPr>
        <w:t>ном, выразившим желание стать опекуном, н</w:t>
      </w:r>
      <w:r>
        <w:rPr>
          <w:rFonts w:ascii="Times New Roman" w:hAnsi="Times New Roman"/>
          <w:sz w:val="28"/>
          <w:szCs w:val="28"/>
          <w:lang w:eastAsia="ru-RU"/>
        </w:rPr>
        <w:t>а прием ребенка (детей) в семью.</w:t>
      </w:r>
    </w:p>
    <w:p w:rsidR="00290665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 xml:space="preserve">Документы, указанные в пункте 2.6.1 Регламента,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заявителем с предъявлением оригиналов документов.</w:t>
      </w:r>
    </w:p>
    <w:p w:rsidR="00290665" w:rsidRDefault="00290665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="00AE3B71">
        <w:rPr>
          <w:rFonts w:ascii="Times New Roman" w:hAnsi="Times New Roman"/>
          <w:sz w:val="28"/>
          <w:szCs w:val="28"/>
        </w:rPr>
        <w:t xml:space="preserve"> Регламента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>дол</w:t>
      </w:r>
      <w:r w:rsidR="00861058">
        <w:rPr>
          <w:rFonts w:ascii="Times New Roman" w:hAnsi="Times New Roman"/>
          <w:sz w:val="28"/>
          <w:szCs w:val="28"/>
        </w:rPr>
        <w:t>ж</w:t>
      </w:r>
      <w:r w:rsidR="00861058">
        <w:rPr>
          <w:rFonts w:ascii="Times New Roman" w:hAnsi="Times New Roman"/>
          <w:sz w:val="28"/>
          <w:szCs w:val="28"/>
        </w:rPr>
        <w:t xml:space="preserve">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>ливают их копии самостоятельно (при наличии представленных заявителем оригиналов этих документов).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</w:t>
      </w:r>
      <w:r w:rsidR="00E7115D" w:rsidRPr="009B4C89">
        <w:rPr>
          <w:rFonts w:ascii="Times New Roman" w:hAnsi="Times New Roman"/>
          <w:sz w:val="28"/>
          <w:szCs w:val="28"/>
        </w:rPr>
        <w:t>а</w:t>
      </w:r>
      <w:r w:rsidR="00E7115D" w:rsidRPr="009B4C89">
        <w:rPr>
          <w:rFonts w:ascii="Times New Roman" w:hAnsi="Times New Roman"/>
          <w:sz w:val="28"/>
          <w:szCs w:val="28"/>
        </w:rPr>
        <w:t>явитель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 xml:space="preserve">. Заявление и документы могут быть направлены в орган опеки и попечительства по почте либо в форме электронного документа, подписанного </w:t>
      </w:r>
      <w:r w:rsidR="00A82BF4">
        <w:rPr>
          <w:rFonts w:ascii="Times New Roman" w:hAnsi="Times New Roman"/>
          <w:sz w:val="28"/>
          <w:szCs w:val="28"/>
        </w:rPr>
        <w:t xml:space="preserve">усиленной квалифицированной </w:t>
      </w:r>
      <w:r w:rsidRPr="001713CE">
        <w:rPr>
          <w:rFonts w:ascii="Times New Roman" w:hAnsi="Times New Roman"/>
          <w:sz w:val="28"/>
          <w:szCs w:val="28"/>
        </w:rPr>
        <w:t>электронной подписью 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Федерального закона от 6 апреля 2011 г. № 63-ФЗ</w:t>
      </w:r>
      <w:r w:rsidR="003F10AF">
        <w:rPr>
          <w:rFonts w:ascii="Times New Roman" w:hAnsi="Times New Roman"/>
          <w:sz w:val="28"/>
          <w:szCs w:val="28"/>
        </w:rPr>
        <w:t xml:space="preserve">                      </w:t>
      </w:r>
      <w:r w:rsidRPr="001713CE">
        <w:rPr>
          <w:rFonts w:ascii="Times New Roman" w:hAnsi="Times New Roman"/>
          <w:sz w:val="28"/>
          <w:szCs w:val="28"/>
        </w:rPr>
        <w:t xml:space="preserve"> «Об электронной подписи» (далее – Федеральный закон № 63-ФЗ), в том числе с использованием Регионального портала, либо через МФЦ.</w:t>
      </w:r>
    </w:p>
    <w:p w:rsidR="001713CE" w:rsidRPr="001713CE" w:rsidRDefault="001713CE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бом, позволяющим подтвердить факт и дату отправления. В этом случае направляемые копии документов должны быть заверены в установленном з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коном порядке.</w:t>
      </w:r>
    </w:p>
    <w:p w:rsidR="002C620A" w:rsidRDefault="001713CE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</w:t>
      </w:r>
      <w:r w:rsidRPr="001713CE">
        <w:rPr>
          <w:rFonts w:ascii="Times New Roman" w:hAnsi="Times New Roman"/>
          <w:sz w:val="28"/>
          <w:szCs w:val="28"/>
        </w:rPr>
        <w:t>ю</w:t>
      </w:r>
      <w:r w:rsidRPr="001713CE">
        <w:rPr>
          <w:rFonts w:ascii="Times New Roman" w:hAnsi="Times New Roman"/>
          <w:sz w:val="28"/>
          <w:szCs w:val="28"/>
        </w:rPr>
        <w:t>щие о наличии у него необходимых знаний и навыков в воспитании детей.</w:t>
      </w:r>
    </w:p>
    <w:p w:rsidR="004631FF" w:rsidRDefault="004631FF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2AC1" w:rsidRDefault="00262AC1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2AC1" w:rsidRDefault="00262AC1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2AC1" w:rsidRDefault="00262AC1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2AC1" w:rsidRDefault="00262AC1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146"/>
      <w:bookmarkEnd w:id="21"/>
      <w:r w:rsidRPr="00EC4BFE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5845F6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Par157"/>
      <w:bookmarkEnd w:id="22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236677" w:rsidRPr="00236677">
        <w:rPr>
          <w:rFonts w:ascii="Times New Roman" w:hAnsi="Times New Roman"/>
          <w:sz w:val="28"/>
          <w:szCs w:val="28"/>
        </w:rPr>
        <w:t>и</w:t>
      </w:r>
      <w:r w:rsidR="00236677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61214E" w:rsidRPr="00DA2342" w:rsidRDefault="0061214E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>нина, выразившего желание стать опекуном или попечителем (предоставляю</w:t>
      </w:r>
      <w:r w:rsidRPr="00DA2342">
        <w:rPr>
          <w:rFonts w:ascii="Times New Roman" w:hAnsi="Times New Roman"/>
          <w:sz w:val="28"/>
          <w:szCs w:val="28"/>
          <w:lang w:eastAsia="ru-RU"/>
        </w:rPr>
        <w:t>т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ния муниципальных образований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ми, обладающими соответствующей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61214E" w:rsidRPr="00DA2342" w:rsidRDefault="0061214E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3" w:name="Par198"/>
      <w:bookmarkEnd w:id="23"/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1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 w:rsidR="00450E1D">
        <w:rPr>
          <w:rFonts w:ascii="Times New Roman" w:hAnsi="Times New Roman"/>
          <w:sz w:val="28"/>
          <w:szCs w:val="28"/>
          <w:lang w:eastAsia="ru-RU"/>
        </w:rPr>
        <w:t>седьмом</w:t>
      </w:r>
      <w:r w:rsidRPr="00A55C30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50E1D">
        <w:rPr>
          <w:rFonts w:ascii="Times New Roman" w:hAnsi="Times New Roman"/>
          <w:sz w:val="28"/>
          <w:szCs w:val="28"/>
          <w:lang w:eastAsia="ru-RU"/>
        </w:rPr>
        <w:t>восьмом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подраздела 1.2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DA2342">
        <w:rPr>
          <w:rFonts w:ascii="Times New Roman" w:hAnsi="Times New Roman"/>
          <w:sz w:val="28"/>
          <w:szCs w:val="28"/>
          <w:lang w:eastAsia="ru-RU"/>
        </w:rPr>
        <w:t>я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61214E" w:rsidRDefault="0061214E" w:rsidP="005845F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7828B4" w:rsidRPr="00DA2342" w:rsidRDefault="007828B4" w:rsidP="005845F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целях получения сведений о личности предполагаемого опекуна или попечителя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7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Pr="00CC5732">
        <w:rPr>
          <w:rFonts w:ascii="Times New Roman" w:hAnsi="Times New Roman" w:cs="Times New Roman"/>
          <w:sz w:val="28"/>
          <w:szCs w:val="28"/>
        </w:rPr>
        <w:t xml:space="preserve">с пунктом 2 статьи 10 Федерального закона </w:t>
      </w:r>
      <w:r w:rsidR="00563F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C5732">
        <w:rPr>
          <w:rFonts w:ascii="Times New Roman" w:hAnsi="Times New Roman" w:cs="Times New Roman"/>
          <w:sz w:val="28"/>
          <w:szCs w:val="28"/>
        </w:rPr>
        <w:t>от 24 апреля 2008 г</w:t>
      </w:r>
      <w:r w:rsidR="00563F29">
        <w:rPr>
          <w:rFonts w:ascii="Times New Roman" w:hAnsi="Times New Roman" w:cs="Times New Roman"/>
          <w:sz w:val="28"/>
          <w:szCs w:val="28"/>
        </w:rPr>
        <w:t>.</w:t>
      </w:r>
      <w:r w:rsidRPr="00CC5732">
        <w:rPr>
          <w:rFonts w:ascii="Times New Roman" w:hAnsi="Times New Roman" w:cs="Times New Roman"/>
          <w:sz w:val="28"/>
          <w:szCs w:val="28"/>
        </w:rPr>
        <w:t xml:space="preserve"> № 48-ФЗ «О</w:t>
      </w:r>
      <w:r>
        <w:rPr>
          <w:rFonts w:ascii="Times New Roman" w:hAnsi="Times New Roman" w:cs="Times New Roman"/>
          <w:sz w:val="28"/>
          <w:szCs w:val="28"/>
        </w:rPr>
        <w:t xml:space="preserve">б опеке и попечительстве» </w:t>
      </w:r>
      <w:r w:rsidRPr="0080732A">
        <w:rPr>
          <w:rFonts w:ascii="Times New Roman" w:hAnsi="Times New Roman" w:cs="Times New Roman"/>
          <w:sz w:val="28"/>
          <w:szCs w:val="28"/>
        </w:rPr>
        <w:t>орган опеки и п</w:t>
      </w:r>
      <w:r w:rsidRPr="0080732A">
        <w:rPr>
          <w:rFonts w:ascii="Times New Roman" w:hAnsi="Times New Roman" w:cs="Times New Roman"/>
          <w:sz w:val="28"/>
          <w:szCs w:val="28"/>
        </w:rPr>
        <w:t>о</w:t>
      </w:r>
      <w:r w:rsidRPr="0080732A">
        <w:rPr>
          <w:rFonts w:ascii="Times New Roman" w:hAnsi="Times New Roman" w:cs="Times New Roman"/>
          <w:sz w:val="28"/>
          <w:szCs w:val="28"/>
        </w:rPr>
        <w:t>печительства вправе запрашивать информацию о нем в органах внутренних дел, органах записи актов гражданского состояния, медицинских и иных орг</w:t>
      </w:r>
      <w:r w:rsidRPr="0080732A">
        <w:rPr>
          <w:rFonts w:ascii="Times New Roman" w:hAnsi="Times New Roman" w:cs="Times New Roman"/>
          <w:sz w:val="28"/>
          <w:szCs w:val="28"/>
        </w:rPr>
        <w:t>а</w:t>
      </w:r>
      <w:r w:rsidRPr="0080732A">
        <w:rPr>
          <w:rFonts w:ascii="Times New Roman" w:hAnsi="Times New Roman" w:cs="Times New Roman"/>
          <w:sz w:val="28"/>
          <w:szCs w:val="28"/>
        </w:rPr>
        <w:t>низациях. Орган опеки и попечительства вправе требовать предоставления только той информации о гражданине, которая позволит установить его сп</w:t>
      </w:r>
      <w:r w:rsidRPr="0080732A">
        <w:rPr>
          <w:rFonts w:ascii="Times New Roman" w:hAnsi="Times New Roman" w:cs="Times New Roman"/>
          <w:sz w:val="28"/>
          <w:szCs w:val="28"/>
        </w:rPr>
        <w:t>о</w:t>
      </w:r>
      <w:r w:rsidRPr="0080732A">
        <w:rPr>
          <w:rFonts w:ascii="Times New Roman" w:hAnsi="Times New Roman" w:cs="Times New Roman"/>
          <w:sz w:val="28"/>
          <w:szCs w:val="28"/>
        </w:rPr>
        <w:t>собность исполнять обязанности опекуна или попечителя.</w:t>
      </w:r>
    </w:p>
    <w:p w:rsidR="00A93EED" w:rsidRDefault="00236677" w:rsidP="005845F6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 w:rsidR="007828B4">
        <w:rPr>
          <w:rFonts w:ascii="Times New Roman" w:hAnsi="Times New Roman"/>
          <w:sz w:val="28"/>
          <w:szCs w:val="28"/>
        </w:rPr>
        <w:t>3</w:t>
      </w:r>
      <w:r w:rsidRPr="00450E1D">
        <w:rPr>
          <w:rFonts w:ascii="Times New Roman" w:hAnsi="Times New Roman"/>
          <w:sz w:val="28"/>
          <w:szCs w:val="28"/>
        </w:rPr>
        <w:t xml:space="preserve">. Непредставление </w:t>
      </w:r>
      <w:r w:rsidR="005D10DD" w:rsidRPr="00450E1D">
        <w:rPr>
          <w:rFonts w:ascii="Times New Roman" w:hAnsi="Times New Roman"/>
          <w:sz w:val="28"/>
          <w:szCs w:val="28"/>
        </w:rPr>
        <w:t>з</w:t>
      </w:r>
      <w:r w:rsidRPr="00450E1D">
        <w:rPr>
          <w:rFonts w:ascii="Times New Roman" w:hAnsi="Times New Roman"/>
          <w:sz w:val="28"/>
          <w:szCs w:val="28"/>
        </w:rPr>
        <w:t>аявителем указанных документов не является основанием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</w:t>
      </w:r>
      <w:r w:rsidR="006651A0"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0344BC" w:rsidRPr="00DA2342" w:rsidRDefault="000344BC" w:rsidP="005845F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7828B4">
        <w:rPr>
          <w:rFonts w:ascii="Times New Roman" w:hAnsi="Times New Roman" w:cs="Times New Roman"/>
          <w:sz w:val="28"/>
          <w:szCs w:val="28"/>
        </w:rPr>
        <w:t>4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</w:t>
      </w:r>
      <w:r w:rsidRPr="00DA2342">
        <w:rPr>
          <w:rFonts w:ascii="Times New Roman" w:hAnsi="Times New Roman" w:cs="Times New Roman"/>
          <w:sz w:val="28"/>
          <w:szCs w:val="28"/>
        </w:rPr>
        <w:t>ь</w:t>
      </w:r>
      <w:r w:rsidRPr="00DA2342">
        <w:rPr>
          <w:rFonts w:ascii="Times New Roman" w:hAnsi="Times New Roman" w:cs="Times New Roman"/>
          <w:sz w:val="28"/>
          <w:szCs w:val="28"/>
        </w:rPr>
        <w:t>ства в рамках межведомственного взаимодействия.</w:t>
      </w:r>
    </w:p>
    <w:p w:rsidR="004631FF" w:rsidRDefault="004631FF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1B60EA" w:rsidRPr="00FE5402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584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167"/>
      <w:bookmarkEnd w:id="24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ставляющих </w:t>
      </w:r>
      <w:r w:rsidR="00AF52CF">
        <w:rPr>
          <w:rFonts w:ascii="Times New Roman" w:hAnsi="Times New Roman"/>
          <w:sz w:val="28"/>
          <w:szCs w:val="28"/>
        </w:rPr>
        <w:t>государственные</w:t>
      </w:r>
      <w:r w:rsidRPr="001A2D7F">
        <w:rPr>
          <w:rFonts w:ascii="Times New Roman" w:hAnsi="Times New Roman"/>
          <w:sz w:val="28"/>
          <w:szCs w:val="28"/>
        </w:rPr>
        <w:t xml:space="preserve">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</w:t>
      </w:r>
      <w:r w:rsidRPr="001A2D7F">
        <w:rPr>
          <w:rFonts w:ascii="Times New Roman" w:hAnsi="Times New Roman"/>
          <w:sz w:val="28"/>
          <w:szCs w:val="28"/>
        </w:rPr>
        <w:t>а</w:t>
      </w:r>
      <w:r w:rsidRPr="001A2D7F">
        <w:rPr>
          <w:rFonts w:ascii="Times New Roman" w:hAnsi="Times New Roman"/>
          <w:sz w:val="28"/>
          <w:szCs w:val="28"/>
        </w:rPr>
        <w:t>тивными правовыми актами Российской Федерации, нормативными правов</w:t>
      </w:r>
      <w:r w:rsidRPr="001A2D7F">
        <w:rPr>
          <w:rFonts w:ascii="Times New Roman" w:hAnsi="Times New Roman"/>
          <w:sz w:val="28"/>
          <w:szCs w:val="28"/>
        </w:rPr>
        <w:t>ы</w:t>
      </w:r>
      <w:r w:rsidRPr="001A2D7F">
        <w:rPr>
          <w:rFonts w:ascii="Times New Roman" w:hAnsi="Times New Roman"/>
          <w:sz w:val="28"/>
          <w:szCs w:val="28"/>
        </w:rPr>
        <w:t>ми актами субъектов Российской Федерации, муниципальными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тами, за исключением документов, включенных в определенный частью 6 ст</w:t>
      </w:r>
      <w:r w:rsidRPr="001A2D7F">
        <w:rPr>
          <w:rFonts w:ascii="Times New Roman" w:hAnsi="Times New Roman"/>
          <w:sz w:val="28"/>
          <w:szCs w:val="28"/>
        </w:rPr>
        <w:t>а</w:t>
      </w:r>
      <w:r w:rsidRPr="001A2D7F">
        <w:rPr>
          <w:rFonts w:ascii="Times New Roman" w:hAnsi="Times New Roman"/>
          <w:sz w:val="28"/>
          <w:szCs w:val="28"/>
        </w:rPr>
        <w:t>тьи 7 Федерального закона № 210-ФЗ перечень документов;</w:t>
      </w:r>
    </w:p>
    <w:p w:rsidR="001A2D7F" w:rsidRPr="001A2D7F" w:rsidRDefault="001A2D7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 xml:space="preserve">ментов, необходимых для предоставления </w:t>
      </w:r>
      <w:r w:rsidR="001C0B4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1C0B4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 xml:space="preserve">2.8.2. При предоставлении </w:t>
      </w:r>
      <w:r w:rsidR="001C0B49">
        <w:rPr>
          <w:rFonts w:ascii="Times New Roman" w:hAnsi="Times New Roman"/>
          <w:sz w:val="28"/>
          <w:szCs w:val="28"/>
        </w:rPr>
        <w:t>государственных</w:t>
      </w:r>
      <w:r w:rsidRPr="001A2D7F">
        <w:rPr>
          <w:rFonts w:ascii="Times New Roman" w:hAnsi="Times New Roman"/>
          <w:sz w:val="28"/>
          <w:szCs w:val="28"/>
        </w:rPr>
        <w:t xml:space="preserve"> услуг по экстерриториал</w:t>
      </w:r>
      <w:r w:rsidRPr="001A2D7F">
        <w:rPr>
          <w:rFonts w:ascii="Times New Roman" w:hAnsi="Times New Roman"/>
          <w:sz w:val="28"/>
          <w:szCs w:val="28"/>
        </w:rPr>
        <w:t>ь</w:t>
      </w:r>
      <w:r w:rsidRPr="001A2D7F">
        <w:rPr>
          <w:rFonts w:ascii="Times New Roman" w:hAnsi="Times New Roman"/>
          <w:sz w:val="28"/>
          <w:szCs w:val="28"/>
        </w:rPr>
        <w:t xml:space="preserve">ному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959" w:rsidRDefault="00683959" w:rsidP="00683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171"/>
      <w:bookmarkEnd w:id="25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683959" w:rsidRDefault="00683959" w:rsidP="0068395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заявителем документов, оформленных не в соответствии с установленным порядком (наличие исправлений, не позволяющих однозна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истолковать их содержание, отсутствие обратного адреса, отсутствие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писи);</w:t>
      </w:r>
    </w:p>
    <w:p w:rsidR="00683959" w:rsidRDefault="00683959" w:rsidP="00683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ленной квалифицированной электронной подписи согласно </w:t>
      </w:r>
      <w:hyperlink r:id="rId12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использования усиленной квалифицированной электронной подписи при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 Федерации от 25 августа 2012 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ных и муниципальных услуг и о внесении изменения в Правила разработки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 утверждения административных регламентов предоставления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кумен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тов) </w:t>
      </w:r>
      <w:r w:rsidRPr="00241E97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гражданином заявлений и документов в электро</w:t>
      </w:r>
      <w:r w:rsidRPr="00241E9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41E97">
        <w:rPr>
          <w:rFonts w:ascii="Times New Roman" w:eastAsia="Times New Roman" w:hAnsi="Times New Roman"/>
          <w:sz w:val="28"/>
          <w:szCs w:val="28"/>
          <w:lang w:eastAsia="ru-RU"/>
        </w:rPr>
        <w:t>ной форме с использованием Регионального портала.</w:t>
      </w:r>
    </w:p>
    <w:p w:rsidR="00683959" w:rsidRDefault="00683959" w:rsidP="0068395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683959" w:rsidRDefault="00683959" w:rsidP="0068395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попечительства либо работник МФЦ, ответственный за прием документов, 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 принять меры по их устранению.</w:t>
      </w:r>
    </w:p>
    <w:p w:rsidR="00683959" w:rsidRDefault="00683959" w:rsidP="006839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83959" w:rsidRDefault="00683959" w:rsidP="0068395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683959" w:rsidRDefault="00683959" w:rsidP="0068395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Par181"/>
      <w:bookmarkEnd w:id="26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</w:t>
      </w:r>
      <w:r w:rsidR="00044E0A" w:rsidRPr="00005F0D">
        <w:rPr>
          <w:rFonts w:ascii="Times New Roman" w:hAnsi="Times New Roman"/>
          <w:sz w:val="28"/>
          <w:szCs w:val="28"/>
        </w:rPr>
        <w:t>н</w:t>
      </w:r>
      <w:r w:rsidR="00044E0A" w:rsidRPr="00005F0D">
        <w:rPr>
          <w:rFonts w:ascii="Times New Roman" w:hAnsi="Times New Roman"/>
          <w:sz w:val="28"/>
          <w:szCs w:val="28"/>
        </w:rPr>
        <w:t>ной услуги законодательством Российской Федерации не предусмотрено.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48394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>, указанных в подразделе 1.2 Регламента;</w:t>
      </w:r>
    </w:p>
    <w:p w:rsidR="0021797D" w:rsidRPr="009E025E" w:rsidRDefault="0021797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отсутствие полного пакета документов, предусмотренных подразде</w:t>
      </w:r>
      <w:r w:rsidR="001501EF">
        <w:rPr>
          <w:rFonts w:ascii="Times New Roman" w:hAnsi="Times New Roman"/>
          <w:sz w:val="28"/>
          <w:szCs w:val="28"/>
        </w:rPr>
        <w:t xml:space="preserve">-                  </w:t>
      </w:r>
      <w:r w:rsidRPr="009E025E">
        <w:rPr>
          <w:rFonts w:ascii="Times New Roman" w:hAnsi="Times New Roman"/>
          <w:sz w:val="28"/>
          <w:szCs w:val="28"/>
        </w:rPr>
        <w:t>лом 2.6 Регламента;</w:t>
      </w:r>
    </w:p>
    <w:p w:rsidR="001B60EA" w:rsidRPr="009E025E" w:rsidRDefault="0048394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87A34">
        <w:rPr>
          <w:rFonts w:ascii="Times New Roman" w:hAnsi="Times New Roman"/>
          <w:sz w:val="28"/>
          <w:szCs w:val="28"/>
        </w:rPr>
        <w:t xml:space="preserve">ом </w:t>
      </w:r>
      <w:r w:rsidRPr="009E025E">
        <w:rPr>
          <w:rFonts w:ascii="Times New Roman" w:hAnsi="Times New Roman"/>
          <w:sz w:val="28"/>
          <w:szCs w:val="28"/>
        </w:rPr>
        <w:t>2.6</w:t>
      </w:r>
      <w:r w:rsidR="00044E0A">
        <w:rPr>
          <w:rFonts w:ascii="Times New Roman" w:hAnsi="Times New Roman"/>
          <w:sz w:val="28"/>
          <w:szCs w:val="28"/>
        </w:rPr>
        <w:t xml:space="preserve"> Регламента</w:t>
      </w:r>
      <w:r w:rsidR="00D652A9">
        <w:rPr>
          <w:rFonts w:ascii="Times New Roman" w:hAnsi="Times New Roman"/>
          <w:sz w:val="28"/>
          <w:szCs w:val="28"/>
        </w:rPr>
        <w:t xml:space="preserve"> (кроме </w:t>
      </w:r>
      <w:r w:rsidR="00CE35EB" w:rsidRPr="00CE35EB">
        <w:rPr>
          <w:rFonts w:ascii="Times New Roman" w:hAnsi="Times New Roman"/>
          <w:sz w:val="28"/>
          <w:szCs w:val="28"/>
        </w:rPr>
        <w:t>копи</w:t>
      </w:r>
      <w:r w:rsidR="00CE35EB">
        <w:rPr>
          <w:rFonts w:ascii="Times New Roman" w:hAnsi="Times New Roman"/>
          <w:sz w:val="28"/>
          <w:szCs w:val="28"/>
        </w:rPr>
        <w:t>и</w:t>
      </w:r>
      <w:r w:rsidR="00CE35EB" w:rsidRPr="00CE35EB">
        <w:rPr>
          <w:rFonts w:ascii="Times New Roman" w:hAnsi="Times New Roman"/>
          <w:sz w:val="28"/>
          <w:szCs w:val="28"/>
        </w:rPr>
        <w:t xml:space="preserve"> свидетельства о браке</w:t>
      </w:r>
      <w:r w:rsidR="00CE35EB">
        <w:rPr>
          <w:rFonts w:ascii="Times New Roman" w:hAnsi="Times New Roman"/>
          <w:sz w:val="28"/>
          <w:szCs w:val="28"/>
        </w:rPr>
        <w:t xml:space="preserve"> и копии </w:t>
      </w:r>
      <w:r w:rsidR="00CE35EB" w:rsidRPr="00CE35EB">
        <w:rPr>
          <w:rFonts w:ascii="Times New Roman" w:hAnsi="Times New Roman"/>
          <w:sz w:val="28"/>
          <w:szCs w:val="28"/>
        </w:rPr>
        <w:t>свидетельства о прохождении подготовки</w:t>
      </w:r>
      <w:r w:rsidR="00CE35EB">
        <w:rPr>
          <w:rFonts w:ascii="Times New Roman" w:hAnsi="Times New Roman"/>
          <w:sz w:val="28"/>
          <w:szCs w:val="28"/>
        </w:rPr>
        <w:t xml:space="preserve">, которые заверяются </w:t>
      </w:r>
      <w:r w:rsidR="00745324">
        <w:rPr>
          <w:rFonts w:ascii="Times New Roman" w:hAnsi="Times New Roman"/>
          <w:sz w:val="28"/>
          <w:szCs w:val="28"/>
        </w:rPr>
        <w:t>специалистом органа опеки и попечительства или специалистом МФЦ</w:t>
      </w:r>
      <w:r w:rsidR="00043D09">
        <w:rPr>
          <w:rFonts w:ascii="Times New Roman" w:hAnsi="Times New Roman"/>
          <w:sz w:val="28"/>
          <w:szCs w:val="28"/>
        </w:rPr>
        <w:t xml:space="preserve">, а также </w:t>
      </w:r>
      <w:r w:rsidR="00D652A9" w:rsidRPr="00D652A9">
        <w:rPr>
          <w:rFonts w:ascii="Times New Roman" w:hAnsi="Times New Roman"/>
          <w:sz w:val="28"/>
          <w:szCs w:val="28"/>
        </w:rPr>
        <w:t>верность которых засвидетельствована в установленном законом порядке</w:t>
      </w:r>
      <w:r w:rsidR="00043D09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, на момент оформления заключения о возможности (невозможности) гражданам быть </w:t>
      </w:r>
      <w:r w:rsidR="005F5163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06546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60A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 w:rsidRPr="00B160AE">
        <w:rPr>
          <w:rFonts w:ascii="Times New Roman" w:hAnsi="Times New Roman"/>
          <w:sz w:val="28"/>
          <w:szCs w:val="28"/>
        </w:rPr>
        <w:t xml:space="preserve">х в пункте 2.6.1 </w:t>
      </w:r>
      <w:r w:rsidRPr="00B160AE">
        <w:rPr>
          <w:rFonts w:ascii="Times New Roman" w:hAnsi="Times New Roman"/>
          <w:sz w:val="28"/>
          <w:szCs w:val="28"/>
        </w:rPr>
        <w:t>Регламента</w:t>
      </w:r>
      <w:r w:rsidR="00E957A2" w:rsidRPr="00B160AE">
        <w:rPr>
          <w:rFonts w:ascii="Times New Roman" w:hAnsi="Times New Roman"/>
          <w:sz w:val="28"/>
          <w:szCs w:val="28"/>
        </w:rPr>
        <w:t>,</w:t>
      </w:r>
      <w:r w:rsidRPr="00B160A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 w:rsidRPr="00B160AE">
        <w:rPr>
          <w:rFonts w:ascii="Times New Roman" w:hAnsi="Times New Roman"/>
          <w:sz w:val="28"/>
          <w:szCs w:val="28"/>
        </w:rPr>
        <w:t>абзаце пятом</w:t>
      </w:r>
      <w:r w:rsidRPr="00B160AE">
        <w:rPr>
          <w:rFonts w:ascii="Times New Roman" w:hAnsi="Times New Roman"/>
          <w:sz w:val="28"/>
          <w:szCs w:val="28"/>
        </w:rPr>
        <w:t xml:space="preserve"> </w:t>
      </w:r>
      <w:r w:rsidR="00F5335F" w:rsidRPr="007F5762">
        <w:rPr>
          <w:rFonts w:ascii="Times New Roman" w:hAnsi="Times New Roman"/>
          <w:sz w:val="28"/>
          <w:szCs w:val="28"/>
        </w:rPr>
        <w:t>–</w:t>
      </w:r>
      <w:r w:rsidRPr="00B160AE">
        <w:rPr>
          <w:rFonts w:ascii="Times New Roman" w:hAnsi="Times New Roman"/>
          <w:sz w:val="28"/>
          <w:szCs w:val="28"/>
        </w:rPr>
        <w:t xml:space="preserve"> 6 м</w:t>
      </w:r>
      <w:r w:rsidR="001F2344" w:rsidRPr="00B160AE">
        <w:rPr>
          <w:rFonts w:ascii="Times New Roman" w:hAnsi="Times New Roman"/>
          <w:sz w:val="28"/>
          <w:szCs w:val="28"/>
        </w:rPr>
        <w:t xml:space="preserve">есяцев, в </w:t>
      </w:r>
      <w:r w:rsidR="002A330D" w:rsidRPr="00B160AE">
        <w:rPr>
          <w:rFonts w:ascii="Times New Roman" w:hAnsi="Times New Roman"/>
          <w:sz w:val="28"/>
          <w:szCs w:val="28"/>
        </w:rPr>
        <w:t>абзаце четве</w:t>
      </w:r>
      <w:r w:rsidR="002A330D" w:rsidRPr="00B160AE">
        <w:rPr>
          <w:rFonts w:ascii="Times New Roman" w:hAnsi="Times New Roman"/>
          <w:sz w:val="28"/>
          <w:szCs w:val="28"/>
        </w:rPr>
        <w:t>р</w:t>
      </w:r>
      <w:r w:rsidR="002A330D" w:rsidRPr="00B160AE">
        <w:rPr>
          <w:rFonts w:ascii="Times New Roman" w:hAnsi="Times New Roman"/>
          <w:sz w:val="28"/>
          <w:szCs w:val="28"/>
        </w:rPr>
        <w:lastRenderedPageBreak/>
        <w:t>том</w:t>
      </w:r>
      <w:r w:rsidR="001F2344" w:rsidRPr="00B160AE">
        <w:rPr>
          <w:rFonts w:ascii="Times New Roman" w:hAnsi="Times New Roman"/>
          <w:sz w:val="28"/>
          <w:szCs w:val="28"/>
        </w:rPr>
        <w:t xml:space="preserve"> </w:t>
      </w:r>
      <w:r w:rsidR="00F5335F" w:rsidRPr="007F5762">
        <w:rPr>
          <w:rFonts w:ascii="Times New Roman" w:hAnsi="Times New Roman"/>
          <w:sz w:val="28"/>
          <w:szCs w:val="28"/>
        </w:rPr>
        <w:t>–</w:t>
      </w:r>
      <w:r w:rsidR="001F2344" w:rsidRPr="00B160AE">
        <w:rPr>
          <w:rFonts w:ascii="Times New Roman" w:hAnsi="Times New Roman"/>
          <w:sz w:val="28"/>
          <w:szCs w:val="28"/>
        </w:rPr>
        <w:t xml:space="preserve"> год)</w:t>
      </w:r>
      <w:r w:rsidR="00CF6981" w:rsidRPr="00B160AE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подразде</w:t>
      </w:r>
      <w:r w:rsidR="00A12E91">
        <w:rPr>
          <w:rFonts w:ascii="Times New Roman" w:hAnsi="Times New Roman"/>
          <w:sz w:val="28"/>
          <w:szCs w:val="28"/>
        </w:rPr>
        <w:t xml:space="preserve">-             </w:t>
      </w:r>
      <w:r w:rsidR="00036E86">
        <w:rPr>
          <w:rFonts w:ascii="Times New Roman" w:hAnsi="Times New Roman"/>
          <w:sz w:val="28"/>
          <w:szCs w:val="28"/>
        </w:rPr>
        <w:t>лом 2.6</w:t>
      </w:r>
      <w:r w:rsidR="00A12E91">
        <w:rPr>
          <w:rFonts w:ascii="Times New Roman" w:hAnsi="Times New Roman"/>
          <w:sz w:val="28"/>
          <w:szCs w:val="28"/>
        </w:rPr>
        <w:t xml:space="preserve"> Регламента</w:t>
      </w:r>
      <w:r w:rsidRPr="004E7974">
        <w:rPr>
          <w:rFonts w:ascii="Times New Roman" w:hAnsi="Times New Roman"/>
          <w:sz w:val="28"/>
          <w:szCs w:val="28"/>
        </w:rPr>
        <w:t>, не заверенных в установленном порядке (в случае посту</w:t>
      </w:r>
      <w:r w:rsidRPr="004E7974">
        <w:rPr>
          <w:rFonts w:ascii="Times New Roman" w:hAnsi="Times New Roman"/>
          <w:sz w:val="28"/>
          <w:szCs w:val="28"/>
        </w:rPr>
        <w:t>п</w:t>
      </w:r>
      <w:r w:rsidRPr="004E7974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2A797F" w:rsidRPr="002A797F" w:rsidRDefault="006C1E18" w:rsidP="005845F6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7" w:name="Par188"/>
      <w:bookmarkEnd w:id="27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A03FBC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2A330D" w:rsidRPr="00DA2342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2A330D" w:rsidRPr="00DA2342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выдаваемом (выдаваемых) организациями, </w:t>
      </w:r>
    </w:p>
    <w:p w:rsidR="002A330D" w:rsidRPr="00DA2342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196"/>
      <w:bookmarkEnd w:id="28"/>
    </w:p>
    <w:p w:rsidR="00786130" w:rsidRPr="00DA2342" w:rsidRDefault="0078613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взимаемой за предоставление </w:t>
      </w:r>
    </w:p>
    <w:p w:rsidR="00786130" w:rsidRPr="00DA2342" w:rsidRDefault="0078613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Par202"/>
      <w:bookmarkEnd w:id="29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03FBC" w:rsidRDefault="00A455B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A455B0" w:rsidRPr="00DA2342" w:rsidRDefault="00A455B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A455B0" w:rsidRPr="00DA2342" w:rsidRDefault="00A455B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584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FF" w:rsidRDefault="000544F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FF" w:rsidRDefault="000544F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FF" w:rsidRDefault="000544F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FF" w:rsidRDefault="000544F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FF" w:rsidRDefault="000544F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0" w:name="Par210"/>
      <w:bookmarkEnd w:id="30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1" w:name="Par219"/>
      <w:bookmarkEnd w:id="31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государственной </w:t>
      </w:r>
    </w:p>
    <w:p w:rsidR="00F608E3" w:rsidRPr="00DA2342" w:rsidRDefault="00F608E3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5845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</w:t>
      </w:r>
      <w:r w:rsidR="00574982" w:rsidRPr="00574982">
        <w:rPr>
          <w:rFonts w:ascii="Times New Roman" w:hAnsi="Times New Roman"/>
          <w:sz w:val="28"/>
          <w:szCs w:val="28"/>
        </w:rPr>
        <w:t>р</w:t>
      </w:r>
      <w:r w:rsidR="00574982" w:rsidRPr="00574982">
        <w:rPr>
          <w:rFonts w:ascii="Times New Roman" w:hAnsi="Times New Roman"/>
          <w:sz w:val="28"/>
          <w:szCs w:val="28"/>
        </w:rPr>
        <w:t>жащихся в них сведений), осуществляется в день их поступления.</w:t>
      </w:r>
    </w:p>
    <w:p w:rsidR="00574982" w:rsidRPr="00574982" w:rsidRDefault="0057498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 w:rsidR="00A546CC">
        <w:rPr>
          <w:rFonts w:ascii="Times New Roman" w:hAnsi="Times New Roman"/>
          <w:sz w:val="28"/>
          <w:szCs w:val="28"/>
        </w:rPr>
        <w:t>ого портала</w:t>
      </w:r>
      <w:r w:rsidR="000E0874">
        <w:rPr>
          <w:rFonts w:ascii="Times New Roman" w:hAnsi="Times New Roman"/>
          <w:sz w:val="28"/>
          <w:szCs w:val="28"/>
        </w:rPr>
        <w:t xml:space="preserve">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 и оформлению визуальной, текстовой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845F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845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движения граждан.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зовано предоставление услуг, к местам отдыха и предоставляемым услугам;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пользованием кресла-коляски;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мации знаками, выполненными рельефно-точечным шрифтом Брайля, допуск сурдопереводчика и тифлосурдопереводчика;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мационными стендами.</w:t>
      </w:r>
    </w:p>
    <w:p w:rsidR="00F5267C" w:rsidRPr="00F5267C" w:rsidRDefault="00F5267C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</w:t>
      </w:r>
      <w:r w:rsidR="003618BD">
        <w:rPr>
          <w:rFonts w:ascii="Times New Roman" w:eastAsia="Arial" w:hAnsi="Times New Roman"/>
          <w:kern w:val="1"/>
          <w:sz w:val="28"/>
          <w:szCs w:val="28"/>
          <w:lang w:eastAsia="ar-SA"/>
        </w:rPr>
        <w:t>под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пункте 1.3.2.1 Регламента и размещаться на видном, доступном месте.</w:t>
      </w:r>
    </w:p>
    <w:p w:rsidR="00F5267C" w:rsidRP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телями.</w:t>
      </w:r>
    </w:p>
    <w:p w:rsidR="00F5267C" w:rsidRPr="00F5267C" w:rsidRDefault="00F526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</w:t>
      </w:r>
      <w:r w:rsidR="000960C5">
        <w:rPr>
          <w:rFonts w:ascii="Times New Roman" w:hAnsi="Times New Roman"/>
          <w:sz w:val="28"/>
          <w:szCs w:val="28"/>
        </w:rPr>
        <w:t>и</w:t>
      </w:r>
      <w:r w:rsidR="000960C5">
        <w:rPr>
          <w:rFonts w:ascii="Times New Roman" w:hAnsi="Times New Roman"/>
          <w:sz w:val="28"/>
          <w:szCs w:val="28"/>
        </w:rPr>
        <w:t>тельства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оргтехникой, позволяющими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(бэйджами) и (или) настольными табличками.</w:t>
      </w:r>
    </w:p>
    <w:p w:rsidR="00F5267C" w:rsidRDefault="00F526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8BD" w:rsidRDefault="003618B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8BD" w:rsidRDefault="003618B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72C" w:rsidRDefault="000A172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2" w:name="Par258"/>
      <w:bookmarkEnd w:id="32"/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и качества государственной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возможность либо невозможность получения государственной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в многофункциональном центре предоставления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полном объеме), в любом территориальном подразделении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выбору заявителя (экстерриториальный принцип),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AA6350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AA6350" w:rsidRPr="00AA6350" w:rsidRDefault="00AA6350" w:rsidP="00AA6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5845F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предоставления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предоставление возможности подачи заявления о предоставлении </w:t>
      </w:r>
      <w:r w:rsidR="00536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5367EE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5367EE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нием </w:t>
      </w:r>
      <w:r w:rsidR="00F5334A">
        <w:rPr>
          <w:rFonts w:ascii="Times New Roman" w:eastAsia="Arial" w:hAnsi="Times New Roman"/>
          <w:kern w:val="1"/>
          <w:sz w:val="28"/>
          <w:szCs w:val="28"/>
          <w:lang w:eastAsia="ar-SA"/>
        </w:rPr>
        <w:t>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5845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5845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5845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инструментов совершения в электронном виде платежей, необходимых для получения </w:t>
      </w:r>
      <w:r w:rsidR="005367E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5845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5845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5845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бой по его выбору МФЦ в пределах территории Краснодарского края для предоставления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пу.</w:t>
      </w:r>
    </w:p>
    <w:p w:rsidR="001050D1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CD4" w:rsidRPr="00DF10F8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</w:t>
      </w:r>
      <w:r w:rsidR="004406CC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</w:t>
      </w:r>
      <w:r w:rsidR="00AB0876"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="004406CC"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286CD4" w:rsidRPr="00DF10F8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="0046047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6047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6047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DF10F8" w:rsidRPr="00DF10F8" w:rsidRDefault="00DF10F8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формирования запроса о предоставлении государственной услуги; </w:t>
      </w:r>
    </w:p>
    <w:p w:rsidR="00286CD4" w:rsidRPr="00DF10F8" w:rsidRDefault="00286CD4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</w:t>
      </w:r>
      <w:r w:rsidR="00A05858" w:rsidRPr="00DF10F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="00A05858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DF10F8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="00BC1E2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DF10F8" w:rsidRPr="00DF10F8" w:rsidRDefault="00DF10F8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DF10F8" w:rsidRPr="00DF10F8" w:rsidRDefault="00DF10F8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286CD4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</w:t>
      </w:r>
      <w:r w:rsidR="005C37DD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</w:t>
      </w:r>
      <w:r w:rsidR="005C37DD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) обжаловани</w:t>
      </w:r>
      <w:r w:rsidR="005C37D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286CD4" w:rsidRPr="00286CD4" w:rsidRDefault="00286CD4" w:rsidP="005845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</w:p>
    <w:p w:rsidR="00521F80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1C129C" w:rsidRPr="001C129C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1C129C" w:rsidRPr="001C129C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3" w:name="Par280"/>
      <w:bookmarkEnd w:id="33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представляет заявление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, необход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5845F6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ращении; </w:t>
      </w:r>
    </w:p>
    <w:p w:rsidR="00253342" w:rsidRPr="00253342" w:rsidRDefault="00253342" w:rsidP="005845F6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Default="0025334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 w:rsidR="00217B83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При направлении заявлений и документов в электронной форме с 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4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ствии с требованиями </w:t>
      </w:r>
      <w:hyperlink r:id="rId15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5845F6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Заявитель </w:t>
      </w:r>
      <w:r w:rsidR="00EE25CF"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ращении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согласно которому, в случае если 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аявителя </w:t>
      </w:r>
      <w:r w:rsidR="00EE25CF"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ского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федеральной государственной информационной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 форме за получен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7238D3" w:rsidRDefault="009C00A0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 xml:space="preserve">Срок осуществления </w:t>
      </w:r>
      <w:r w:rsidR="00591E59" w:rsidRPr="00E373AC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E373AC">
        <w:rPr>
          <w:rFonts w:ascii="Times New Roman" w:hAnsi="Times New Roman"/>
          <w:sz w:val="28"/>
          <w:szCs w:val="28"/>
        </w:rPr>
        <w:t>органа опеки и попечительства проверки действительности усиленной квалифицированной электронной по</w:t>
      </w:r>
      <w:r w:rsidRPr="00E373AC">
        <w:rPr>
          <w:rFonts w:ascii="Times New Roman" w:hAnsi="Times New Roman"/>
          <w:sz w:val="28"/>
          <w:szCs w:val="28"/>
        </w:rPr>
        <w:t>д</w:t>
      </w:r>
      <w:r w:rsidRPr="00E373AC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E373AC">
        <w:rPr>
          <w:rFonts w:ascii="Times New Roman" w:hAnsi="Times New Roman"/>
          <w:sz w:val="28"/>
          <w:szCs w:val="28"/>
        </w:rPr>
        <w:t>н</w:t>
      </w:r>
      <w:r w:rsidRPr="00E373AC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</w:t>
      </w:r>
      <w:r w:rsidRPr="00E373AC">
        <w:rPr>
          <w:rFonts w:ascii="Times New Roman" w:hAnsi="Times New Roman"/>
          <w:sz w:val="28"/>
          <w:szCs w:val="28"/>
        </w:rPr>
        <w:t>о</w:t>
      </w:r>
      <w:r w:rsidRPr="00E373AC">
        <w:rPr>
          <w:rFonts w:ascii="Times New Roman" w:hAnsi="Times New Roman"/>
          <w:sz w:val="28"/>
          <w:szCs w:val="28"/>
        </w:rPr>
        <w:t>тариуса, в случае засвидетельствования им электронного образа копии док</w:t>
      </w:r>
      <w:r w:rsidRPr="00E373AC">
        <w:rPr>
          <w:rFonts w:ascii="Times New Roman" w:hAnsi="Times New Roman"/>
          <w:sz w:val="28"/>
          <w:szCs w:val="28"/>
        </w:rPr>
        <w:t>у</w:t>
      </w:r>
      <w:r w:rsidRPr="00E373AC">
        <w:rPr>
          <w:rFonts w:ascii="Times New Roman" w:hAnsi="Times New Roman"/>
          <w:sz w:val="28"/>
          <w:szCs w:val="28"/>
        </w:rPr>
        <w:t>мента его оригиналу, не должен превышать 1-го рабочего дня со дня поступл</w:t>
      </w:r>
      <w:r w:rsidRPr="00E373AC">
        <w:rPr>
          <w:rFonts w:ascii="Times New Roman" w:hAnsi="Times New Roman"/>
          <w:sz w:val="28"/>
          <w:szCs w:val="28"/>
        </w:rPr>
        <w:t>е</w:t>
      </w:r>
      <w:r w:rsidRPr="00E373AC">
        <w:rPr>
          <w:rFonts w:ascii="Times New Roman" w:hAnsi="Times New Roman"/>
          <w:sz w:val="28"/>
          <w:szCs w:val="28"/>
        </w:rPr>
        <w:t>ния запроса.</w:t>
      </w:r>
    </w:p>
    <w:p w:rsidR="009C00A0" w:rsidRDefault="009C00A0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AAA" w:rsidRDefault="00E90AAA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AAA" w:rsidRDefault="00E90AAA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AAA" w:rsidRDefault="00E90AAA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AAA" w:rsidRDefault="00E90AAA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2AC1" w:rsidRDefault="00262AC1" w:rsidP="005845F6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3. Состав, последовательность и сроки выполнения </w:t>
      </w:r>
    </w:p>
    <w:p w:rsidR="00264C25" w:rsidRPr="00264C25" w:rsidRDefault="00264C25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административных </w:t>
      </w:r>
    </w:p>
    <w:p w:rsidR="00264C25" w:rsidRPr="00264C25" w:rsidRDefault="00264C25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4" w:name="Par294"/>
      <w:bookmarkEnd w:id="34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и прилагаемых к нему документов, указанных в подразделе 2.6 Регламента, а также документов, указанных в подразделе 2.7 Регламента, если они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ставлены заявителем по его инициативе самостоятельно;</w:t>
      </w:r>
    </w:p>
    <w:p w:rsidR="00117A93" w:rsidRPr="00117A93" w:rsidRDefault="00117A9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6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в целях оценки жилищно-бытовых условий заявителя, отношений, сложившихся ме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>ду членами семьи заявителя, и оформление акта обследования условий жизни заявителя;</w:t>
      </w:r>
    </w:p>
    <w:p w:rsidR="005730A0" w:rsidRPr="009E025E" w:rsidRDefault="00145177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</w:t>
      </w:r>
      <w:r w:rsidR="00B160AE">
        <w:rPr>
          <w:rFonts w:ascii="Times New Roman" w:hAnsi="Times New Roman"/>
          <w:sz w:val="28"/>
          <w:szCs w:val="28"/>
        </w:rPr>
        <w:t>е</w:t>
      </w:r>
      <w:r w:rsidR="00B160AE">
        <w:rPr>
          <w:rFonts w:ascii="Times New Roman" w:hAnsi="Times New Roman"/>
          <w:sz w:val="28"/>
          <w:szCs w:val="28"/>
        </w:rPr>
        <w:t>чителями) в отношении несовершеннолетних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B160AE" w:rsidRPr="009E025E">
        <w:rPr>
          <w:rFonts w:ascii="Times New Roman" w:hAnsi="Times New Roman"/>
          <w:sz w:val="28"/>
          <w:szCs w:val="28"/>
        </w:rPr>
        <w:t xml:space="preserve"> </w:t>
      </w:r>
      <w:r w:rsidR="005730A0" w:rsidRPr="009E025E">
        <w:rPr>
          <w:rFonts w:ascii="Times New Roman" w:hAnsi="Times New Roman"/>
          <w:sz w:val="28"/>
          <w:szCs w:val="28"/>
        </w:rPr>
        <w:t>с указан</w:t>
      </w:r>
      <w:r w:rsidR="005730A0" w:rsidRPr="009E025E">
        <w:rPr>
          <w:rFonts w:ascii="Times New Roman" w:hAnsi="Times New Roman"/>
          <w:sz w:val="28"/>
          <w:szCs w:val="28"/>
        </w:rPr>
        <w:t>и</w:t>
      </w:r>
      <w:r w:rsidR="005730A0" w:rsidRPr="009E025E">
        <w:rPr>
          <w:rFonts w:ascii="Times New Roman" w:hAnsi="Times New Roman"/>
          <w:sz w:val="28"/>
          <w:szCs w:val="28"/>
        </w:rPr>
        <w:t>ем причин отказа;</w:t>
      </w:r>
    </w:p>
    <w:p w:rsidR="001B60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опеки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5845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осуществляемых органом опеки и попечительства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Par329"/>
      <w:bookmarkEnd w:id="35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lastRenderedPageBreak/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1B60EA" w:rsidRDefault="00EF035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>тами, указанными в подразделе 2.6 Регламента, а также документами, указа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>ными в подразделе 2.7 Регламента, представленными заявителем по его иниц</w:t>
      </w:r>
      <w:r w:rsidR="001B60EA" w:rsidRPr="009E025E">
        <w:rPr>
          <w:rFonts w:ascii="Times New Roman" w:hAnsi="Times New Roman"/>
          <w:sz w:val="28"/>
          <w:szCs w:val="28"/>
        </w:rPr>
        <w:t>и</w:t>
      </w:r>
      <w:r w:rsidR="001B60EA" w:rsidRPr="009E025E">
        <w:rPr>
          <w:rFonts w:ascii="Times New Roman" w:hAnsi="Times New Roman"/>
          <w:sz w:val="28"/>
          <w:szCs w:val="28"/>
        </w:rPr>
        <w:t>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линники документов не направляются.</w:t>
      </w:r>
    </w:p>
    <w:p w:rsidR="00EF0353" w:rsidRDefault="00B40D1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E59">
        <w:rPr>
          <w:rFonts w:ascii="Times New Roman" w:hAnsi="Times New Roman"/>
          <w:sz w:val="28"/>
          <w:szCs w:val="28"/>
        </w:rPr>
        <w:t>Должностное лицо органа</w:t>
      </w:r>
      <w:r w:rsidRPr="006D284A">
        <w:rPr>
          <w:rFonts w:ascii="Times New Roman" w:hAnsi="Times New Roman"/>
          <w:sz w:val="28"/>
          <w:szCs w:val="28"/>
        </w:rPr>
        <w:t xml:space="preserve"> опеки и попечительства:</w:t>
      </w:r>
    </w:p>
    <w:p w:rsidR="003813F0" w:rsidRPr="009E025E" w:rsidRDefault="003813F0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та, и документов, указанных в пункте 2.7.1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ле 2.6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163EBA" w:rsidRPr="009E025E" w:rsidRDefault="00163EB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ных документах;</w:t>
      </w:r>
    </w:p>
    <w:p w:rsidR="00C1179E" w:rsidRPr="009E025E" w:rsidRDefault="00C1179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занных в пункте 2.7.1 Регламента, представленными заявителем по его иници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тиве самостоятельно, должностное лицо органа опеки и попечительства слич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ет ее с оригиналом и ставит на ней заверительную надпись «Верно», должность лица, заверившего копию, личную подпись, инициалы, фамилию, дату завер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ния, оригиналы документов возвращает заявителю;</w:t>
      </w:r>
    </w:p>
    <w:p w:rsidR="00C1179E" w:rsidRPr="009E025E" w:rsidRDefault="00C1179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 Регламента, представленных заявителем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>по почте, направляет извещение о дате получ</w:t>
      </w:r>
      <w:r w:rsidRPr="00F265BA">
        <w:rPr>
          <w:rFonts w:ascii="Times New Roman" w:hAnsi="Times New Roman"/>
          <w:sz w:val="28"/>
          <w:szCs w:val="28"/>
        </w:rPr>
        <w:t>е</w:t>
      </w:r>
      <w:r w:rsidRPr="00F265BA">
        <w:rPr>
          <w:rFonts w:ascii="Times New Roman" w:hAnsi="Times New Roman"/>
          <w:sz w:val="28"/>
          <w:szCs w:val="28"/>
        </w:rPr>
        <w:t xml:space="preserve">ния (регистрации) указанных документов в течение 2 рабочих дней с даты их получения (регистрации) по почте. </w:t>
      </w:r>
    </w:p>
    <w:p w:rsidR="0061273A" w:rsidRDefault="00C1179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 xml:space="preserve">3.2.1.3. </w:t>
      </w:r>
      <w:r w:rsidR="007404C7" w:rsidRPr="007404C7">
        <w:rPr>
          <w:rFonts w:ascii="Times New Roman" w:hAnsi="Times New Roman"/>
          <w:sz w:val="28"/>
          <w:szCs w:val="28"/>
        </w:rPr>
        <w:t>В случае если документы, указанные в подраздел</w:t>
      </w:r>
      <w:r w:rsidR="00A1009F">
        <w:rPr>
          <w:rFonts w:ascii="Times New Roman" w:hAnsi="Times New Roman"/>
          <w:sz w:val="28"/>
          <w:szCs w:val="28"/>
        </w:rPr>
        <w:t>е</w:t>
      </w:r>
      <w:r w:rsidR="007404C7" w:rsidRPr="007404C7">
        <w:rPr>
          <w:rFonts w:ascii="Times New Roman" w:hAnsi="Times New Roman"/>
          <w:sz w:val="28"/>
          <w:szCs w:val="28"/>
        </w:rPr>
        <w:t xml:space="preserve"> 2.6 Регламента содержат основания</w:t>
      </w:r>
      <w:r w:rsidR="003618BD">
        <w:rPr>
          <w:rFonts w:ascii="Times New Roman" w:hAnsi="Times New Roman"/>
          <w:sz w:val="28"/>
          <w:szCs w:val="28"/>
        </w:rPr>
        <w:t>,</w:t>
      </w:r>
      <w:r w:rsidR="007404C7" w:rsidRPr="007404C7">
        <w:rPr>
          <w:rFonts w:ascii="Times New Roman" w:hAnsi="Times New Roman"/>
          <w:sz w:val="28"/>
          <w:szCs w:val="28"/>
        </w:rPr>
        <w:t xml:space="preserve"> предусмотренные пунктом 2.9.1 Регламента</w:t>
      </w:r>
      <w:r w:rsidR="003618BD">
        <w:rPr>
          <w:rFonts w:ascii="Times New Roman" w:hAnsi="Times New Roman"/>
          <w:sz w:val="28"/>
          <w:szCs w:val="28"/>
        </w:rPr>
        <w:t>,</w:t>
      </w:r>
      <w:r w:rsidR="007404C7" w:rsidRPr="007404C7">
        <w:rPr>
          <w:rFonts w:ascii="Times New Roman" w:hAnsi="Times New Roman"/>
          <w:sz w:val="28"/>
          <w:szCs w:val="28"/>
        </w:rPr>
        <w:t xml:space="preserve">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7404C7" w:rsidRPr="003048A6">
        <w:rPr>
          <w:rFonts w:ascii="Times New Roman" w:hAnsi="Times New Roman"/>
          <w:sz w:val="28"/>
          <w:szCs w:val="28"/>
        </w:rPr>
        <w:t>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</w:t>
      </w:r>
      <w:r w:rsidR="007404C7" w:rsidRPr="003048A6">
        <w:rPr>
          <w:rFonts w:ascii="Times New Roman" w:hAnsi="Times New Roman"/>
          <w:sz w:val="28"/>
          <w:szCs w:val="28"/>
        </w:rPr>
        <w:t>и</w:t>
      </w:r>
      <w:r w:rsidR="007404C7" w:rsidRPr="003048A6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</w:p>
    <w:p w:rsidR="00704F84" w:rsidRPr="00704F84" w:rsidRDefault="00704F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</w:t>
      </w:r>
      <w:r w:rsidRPr="00704F84">
        <w:rPr>
          <w:rFonts w:ascii="Times New Roman" w:hAnsi="Times New Roman"/>
          <w:sz w:val="28"/>
          <w:szCs w:val="28"/>
        </w:rPr>
        <w:lastRenderedPageBreak/>
        <w:t xml:space="preserve">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61273A" w:rsidRDefault="00704F8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домления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23B">
        <w:rPr>
          <w:rFonts w:ascii="Times New Roman" w:hAnsi="Times New Roman"/>
          <w:sz w:val="28"/>
          <w:szCs w:val="28"/>
        </w:rPr>
        <w:t>3.2.</w:t>
      </w:r>
      <w:r w:rsidR="00E95888" w:rsidRPr="00D9223B">
        <w:rPr>
          <w:rFonts w:ascii="Times New Roman" w:hAnsi="Times New Roman"/>
          <w:sz w:val="28"/>
          <w:szCs w:val="28"/>
        </w:rPr>
        <w:t>2</w:t>
      </w:r>
      <w:r w:rsidR="00117A93" w:rsidRPr="00D9223B">
        <w:rPr>
          <w:rFonts w:ascii="Times New Roman" w:hAnsi="Times New Roman"/>
          <w:sz w:val="28"/>
          <w:szCs w:val="28"/>
        </w:rPr>
        <w:t xml:space="preserve">. 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7" w:history="1">
        <w:r w:rsidR="00117A93" w:rsidRPr="00D9223B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в ра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ках межведомственного взаимодействия.</w:t>
      </w:r>
    </w:p>
    <w:p w:rsidR="00B62DE5" w:rsidRPr="00B62DE5" w:rsidRDefault="00B62DE5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государственных органов, органов местн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</w:t>
      </w:r>
      <w:r w:rsidRPr="00086085">
        <w:rPr>
          <w:rFonts w:ascii="Times New Roman" w:hAnsi="Times New Roman"/>
          <w:sz w:val="28"/>
          <w:szCs w:val="28"/>
        </w:rPr>
        <w:t>р</w:t>
      </w:r>
      <w:r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с даты приема (регистрации) заявления документы, указанные в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914387" w:rsidRPr="00992ED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ет и направляет в рамках межведомственного информационного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 межведомственные запросы о представлении документов и информации, необходимых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</w:t>
      </w:r>
      <w:r w:rsidR="00077F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7F02" w:rsidRPr="007F5762">
        <w:rPr>
          <w:rFonts w:ascii="Times New Roman" w:hAnsi="Times New Roman"/>
          <w:sz w:val="28"/>
          <w:szCs w:val="28"/>
        </w:rPr>
        <w:t>–</w:t>
      </w:r>
      <w:r w:rsidR="00077F02">
        <w:rPr>
          <w:rFonts w:ascii="Times New Roman" w:hAnsi="Times New Roman"/>
          <w:sz w:val="28"/>
          <w:szCs w:val="28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8 части 1 статьи 7.2 Федерального закона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3.2.2.4. Подготовленные межведомственные запросы направляются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пользованием единой системы межведомственного электронного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ствия и подключаемых к ней региональных систем межведомственного эле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тронного взаимодействия (при наличии технической возможности) 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ванием совместимых средств криптографической защиты информации и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менением </w:t>
      </w:r>
      <w:hyperlink r:id="rId21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</w:t>
      </w:r>
      <w:r w:rsidR="00537ADF">
        <w:rPr>
          <w:rFonts w:ascii="Times New Roman" w:hAnsi="Times New Roman"/>
          <w:sz w:val="28"/>
          <w:szCs w:val="28"/>
        </w:rPr>
        <w:t>и</w:t>
      </w:r>
      <w:r w:rsidR="00537ADF">
        <w:rPr>
          <w:rFonts w:ascii="Times New Roman" w:hAnsi="Times New Roman"/>
          <w:sz w:val="28"/>
          <w:szCs w:val="28"/>
        </w:rPr>
        <w:t>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почте, курьером или посредством факсимильной связи, при отсу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ствии технической возможности направления межведомственного запроса.</w:t>
      </w:r>
    </w:p>
    <w:p w:rsidR="00B62DE5" w:rsidRPr="00B62DE5" w:rsidRDefault="00B62DE5" w:rsidP="005845F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</w:t>
      </w:r>
      <w:r w:rsidRPr="00992EDE">
        <w:rPr>
          <w:rFonts w:ascii="Times New Roman" w:hAnsi="Times New Roman"/>
          <w:sz w:val="28"/>
          <w:szCs w:val="28"/>
        </w:rPr>
        <w:t>органа</w:t>
      </w:r>
      <w:r w:rsidR="008A07AA" w:rsidRPr="00992ED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, док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hyperlink r:id="rId22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>, 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нее 5 рабочих дней со дня получения соответствующего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рение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документов, указанных в пункте 2.7.1</w:t>
      </w:r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государственных органов, органов местн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</w:t>
      </w:r>
      <w:r w:rsidR="00D11655" w:rsidRPr="00086085">
        <w:rPr>
          <w:rFonts w:ascii="Times New Roman" w:hAnsi="Times New Roman"/>
          <w:sz w:val="28"/>
          <w:szCs w:val="28"/>
        </w:rPr>
        <w:t>р</w:t>
      </w:r>
      <w:r w:rsidR="00D11655"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Par343"/>
      <w:bookmarkEnd w:id="36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а также документов, предусмотренных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 w:rsidR="009D053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="00262AC1"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рение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д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2.7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законодательства,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 w:rsidR="0032765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="00262AC1"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1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та, и документов, указанных </w:t>
      </w:r>
      <w:r w:rsidR="0032765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2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="00262AC1"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 законодательству, регулирующему </w:t>
      </w:r>
      <w:r w:rsidR="00E2712F" w:rsidRPr="00992EDE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C25606"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кументов, указанных </w:t>
      </w:r>
      <w:r w:rsidR="0032765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="00262AC1"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ствующему законодательству.</w:t>
      </w:r>
    </w:p>
    <w:p w:rsidR="00E2712F" w:rsidRPr="003107F8" w:rsidRDefault="00E2712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3.2.4.2.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 w:rsidR="0032765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предусмотренных пунктом 2.10.2</w:t>
      </w:r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7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 w:rsidR="00E10F3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="00262AC1"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92EDE">
        <w:rPr>
          <w:rFonts w:ascii="Times New Roman" w:hAnsi="Times New Roman"/>
          <w:sz w:val="28"/>
          <w:szCs w:val="28"/>
        </w:rPr>
        <w:t>обследовани</w:t>
      </w:r>
      <w:r w:rsidR="00DE06F9" w:rsidRPr="00992EDE">
        <w:rPr>
          <w:rFonts w:ascii="Times New Roman" w:hAnsi="Times New Roman"/>
          <w:sz w:val="28"/>
          <w:szCs w:val="28"/>
        </w:rPr>
        <w:t>е</w:t>
      </w:r>
      <w:r w:rsidR="003225C1" w:rsidRPr="009E025E">
        <w:rPr>
          <w:rFonts w:ascii="Times New Roman" w:hAnsi="Times New Roman"/>
          <w:sz w:val="28"/>
          <w:szCs w:val="28"/>
        </w:rPr>
        <w:t xml:space="preserve">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741">
        <w:rPr>
          <w:rFonts w:ascii="Times New Roman" w:hAnsi="Times New Roman"/>
          <w:sz w:val="28"/>
          <w:szCs w:val="28"/>
        </w:rPr>
        <w:t>3.2.</w:t>
      </w:r>
      <w:r w:rsidR="00F54445" w:rsidRPr="00560741">
        <w:rPr>
          <w:rFonts w:ascii="Times New Roman" w:hAnsi="Times New Roman"/>
          <w:sz w:val="28"/>
          <w:szCs w:val="28"/>
        </w:rPr>
        <w:t>5</w:t>
      </w:r>
      <w:r w:rsidRPr="00560741">
        <w:rPr>
          <w:rFonts w:ascii="Times New Roman" w:hAnsi="Times New Roman"/>
          <w:sz w:val="28"/>
          <w:szCs w:val="28"/>
        </w:rPr>
        <w:t>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заявителя.</w:t>
      </w:r>
    </w:p>
    <w:p w:rsidR="000F5400" w:rsidRPr="00F93259" w:rsidRDefault="0015762B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812271" w:rsidRPr="00F93259" w:rsidRDefault="008122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Pr="00BF6313">
        <w:rPr>
          <w:rFonts w:ascii="Times New Roman" w:hAnsi="Times New Roman"/>
          <w:sz w:val="28"/>
          <w:szCs w:val="28"/>
        </w:rPr>
        <w:t>е</w:t>
      </w:r>
      <w:r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>
        <w:rPr>
          <w:rFonts w:ascii="Times New Roman" w:hAnsi="Times New Roman"/>
          <w:sz w:val="28"/>
          <w:szCs w:val="28"/>
        </w:rPr>
        <w:t xml:space="preserve">, учитываются </w:t>
      </w:r>
      <w:r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Pr="00A32C71">
        <w:rPr>
          <w:rFonts w:ascii="Times New Roman" w:hAnsi="Times New Roman"/>
          <w:sz w:val="28"/>
          <w:szCs w:val="28"/>
        </w:rPr>
        <w:t>а</w:t>
      </w:r>
      <w:r w:rsidRPr="00A32C71">
        <w:rPr>
          <w:rFonts w:ascii="Times New Roman" w:hAnsi="Times New Roman"/>
          <w:sz w:val="28"/>
          <w:szCs w:val="28"/>
        </w:rPr>
        <w:t>ния гражданина</w:t>
      </w:r>
      <w:r>
        <w:rPr>
          <w:rFonts w:ascii="Times New Roman" w:hAnsi="Times New Roman"/>
          <w:sz w:val="28"/>
          <w:szCs w:val="28"/>
        </w:rPr>
        <w:t>, ресурсность семьи.</w:t>
      </w:r>
    </w:p>
    <w:p w:rsidR="00CE43B6" w:rsidRPr="00042CF3" w:rsidRDefault="00CE43B6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Минпросвещения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7B1B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 xml:space="preserve">, проводившими </w:t>
      </w:r>
      <w:r w:rsidR="00DE06F9" w:rsidRPr="00992EDE">
        <w:rPr>
          <w:rFonts w:ascii="Times New Roman" w:hAnsi="Times New Roman"/>
          <w:sz w:val="28"/>
          <w:szCs w:val="28"/>
        </w:rPr>
        <w:t>обследование</w:t>
      </w:r>
      <w:r w:rsidRPr="00992EDE">
        <w:rPr>
          <w:rFonts w:ascii="Times New Roman" w:hAnsi="Times New Roman"/>
          <w:sz w:val="28"/>
          <w:szCs w:val="28"/>
        </w:rPr>
        <w:t>, и</w:t>
      </w:r>
      <w:r w:rsidRPr="009E025E">
        <w:rPr>
          <w:rFonts w:ascii="Times New Roman" w:hAnsi="Times New Roman"/>
          <w:sz w:val="28"/>
          <w:szCs w:val="28"/>
        </w:rPr>
        <w:t xml:space="preserve"> утверждения руководителем органа опеки и попечительства. Второй экземпляр хранится в органе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тельства.</w:t>
      </w:r>
    </w:p>
    <w:p w:rsidR="00CE43B6" w:rsidRDefault="00CE43B6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59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A6759">
        <w:rPr>
          <w:rFonts w:ascii="Times New Roman" w:hAnsi="Times New Roman"/>
          <w:sz w:val="28"/>
          <w:szCs w:val="28"/>
        </w:rPr>
        <w:t>а</w:t>
      </w:r>
      <w:r w:rsidRPr="009A6759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386803">
        <w:rPr>
          <w:rFonts w:ascii="Times New Roman" w:hAnsi="Times New Roman"/>
          <w:sz w:val="28"/>
          <w:szCs w:val="28"/>
        </w:rPr>
        <w:t>П</w:t>
      </w:r>
      <w:r w:rsidR="00386803" w:rsidRPr="00386803">
        <w:rPr>
          <w:rFonts w:ascii="Times New Roman" w:hAnsi="Times New Roman"/>
          <w:sz w:val="28"/>
          <w:szCs w:val="28"/>
        </w:rPr>
        <w:t>одготовка заключения о возможности граждан быть опекунами (попечителями)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</w:t>
      </w:r>
      <w:r w:rsidR="00CE76AB" w:rsidRPr="008D1737">
        <w:rPr>
          <w:rFonts w:ascii="Times New Roman" w:hAnsi="Times New Roman"/>
          <w:sz w:val="28"/>
          <w:szCs w:val="28"/>
        </w:rPr>
        <w:t>.</w:t>
      </w:r>
    </w:p>
    <w:p w:rsidR="004F62B3" w:rsidRDefault="008D1737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lastRenderedPageBreak/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>. 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>10 рабочих дней со дня подтверждения соответствующими уполномоченными органами сведений, предусмотренных абзацем первым пункта 2.7.1</w:t>
      </w:r>
      <w:r w:rsidR="00262AC1" w:rsidRPr="00262AC1">
        <w:rPr>
          <w:rFonts w:ascii="Times New Roman" w:hAnsi="Times New Roman"/>
          <w:sz w:val="28"/>
          <w:szCs w:val="28"/>
        </w:rPr>
        <w:t xml:space="preserve"> </w:t>
      </w:r>
      <w:r w:rsidR="00EB71A3" w:rsidRPr="00D675DF">
        <w:rPr>
          <w:rFonts w:ascii="Times New Roman" w:hAnsi="Times New Roman"/>
          <w:sz w:val="28"/>
          <w:szCs w:val="28"/>
        </w:rPr>
        <w:t>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 xml:space="preserve">оформляет проект заключения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C17588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чителями</w:t>
      </w:r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</w:t>
      </w:r>
      <w:r w:rsidR="003270F4">
        <w:rPr>
          <w:rFonts w:ascii="Times New Roman" w:hAnsi="Times New Roman"/>
          <w:sz w:val="28"/>
          <w:szCs w:val="28"/>
        </w:rPr>
        <w:t xml:space="preserve">в отношении несовершеннолетних </w:t>
      </w:r>
      <w:r w:rsidR="001B60EA" w:rsidRPr="00D675DF">
        <w:rPr>
          <w:rFonts w:ascii="Times New Roman" w:hAnsi="Times New Roman"/>
          <w:sz w:val="28"/>
          <w:szCs w:val="28"/>
        </w:rPr>
        <w:t>или при наличии оснований г</w:t>
      </w:r>
      <w:r w:rsidR="001B60EA" w:rsidRPr="00D675DF">
        <w:rPr>
          <w:rFonts w:ascii="Times New Roman" w:hAnsi="Times New Roman"/>
          <w:sz w:val="28"/>
          <w:szCs w:val="28"/>
        </w:rPr>
        <w:t>о</w:t>
      </w:r>
      <w:r w:rsidR="001B60EA" w:rsidRPr="00D675DF">
        <w:rPr>
          <w:rFonts w:ascii="Times New Roman" w:hAnsi="Times New Roman"/>
          <w:sz w:val="28"/>
          <w:szCs w:val="28"/>
        </w:rPr>
        <w:t xml:space="preserve">товит проект 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</w:t>
      </w:r>
      <w:r w:rsidR="003270F4">
        <w:rPr>
          <w:rFonts w:ascii="Times New Roman" w:hAnsi="Times New Roman"/>
          <w:sz w:val="28"/>
          <w:szCs w:val="28"/>
        </w:rPr>
        <w:t>и</w:t>
      </w:r>
      <w:r w:rsidR="003270F4">
        <w:rPr>
          <w:rFonts w:ascii="Times New Roman" w:hAnsi="Times New Roman"/>
          <w:sz w:val="28"/>
          <w:szCs w:val="28"/>
        </w:rPr>
        <w:t>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C17588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с указанием причин отказа</w:t>
      </w:r>
      <w:r w:rsidR="00FB0081" w:rsidRPr="00D675DF">
        <w:rPr>
          <w:rFonts w:ascii="Times New Roman" w:hAnsi="Times New Roman"/>
          <w:sz w:val="28"/>
          <w:szCs w:val="28"/>
        </w:rPr>
        <w:t>, в соо</w:t>
      </w:r>
      <w:r w:rsidR="00FB0081" w:rsidRPr="00D675DF">
        <w:rPr>
          <w:rFonts w:ascii="Times New Roman" w:hAnsi="Times New Roman"/>
          <w:sz w:val="28"/>
          <w:szCs w:val="28"/>
        </w:rPr>
        <w:t>т</w:t>
      </w:r>
      <w:r w:rsidR="00FB0081" w:rsidRPr="00D675DF">
        <w:rPr>
          <w:rFonts w:ascii="Times New Roman" w:hAnsi="Times New Roman"/>
          <w:sz w:val="28"/>
          <w:szCs w:val="28"/>
        </w:rPr>
        <w:t>ветствии с формой, утвержденной приказом Министерства образования и науки Российской Федерации от 17 февраля 2015 г. № 101 «Об утверждении Порядка формирования, ведения и использования государственного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</w:t>
      </w:r>
      <w:r w:rsidR="00FB0081" w:rsidRPr="009E025E">
        <w:rPr>
          <w:rFonts w:ascii="Times New Roman" w:hAnsi="Times New Roman"/>
          <w:sz w:val="28"/>
          <w:szCs w:val="28"/>
        </w:rPr>
        <w:t>н</w:t>
      </w:r>
      <w:r w:rsidR="00FB0081" w:rsidRPr="009E025E">
        <w:rPr>
          <w:rFonts w:ascii="Times New Roman" w:hAnsi="Times New Roman"/>
          <w:sz w:val="28"/>
          <w:szCs w:val="28"/>
        </w:rPr>
        <w:t>ных о детях, оставшихся без попечения родителей»</w:t>
      </w:r>
      <w:r w:rsidR="00FB0081">
        <w:rPr>
          <w:rFonts w:ascii="Times New Roman" w:hAnsi="Times New Roman"/>
          <w:sz w:val="28"/>
          <w:szCs w:val="28"/>
        </w:rPr>
        <w:t>. Проект заключения по</w:t>
      </w:r>
      <w:r w:rsidR="00FB0081">
        <w:rPr>
          <w:rFonts w:ascii="Times New Roman" w:hAnsi="Times New Roman"/>
          <w:sz w:val="28"/>
          <w:szCs w:val="28"/>
        </w:rPr>
        <w:t>д</w:t>
      </w:r>
      <w:r w:rsidR="00FB0081">
        <w:rPr>
          <w:rFonts w:ascii="Times New Roman" w:hAnsi="Times New Roman"/>
          <w:sz w:val="28"/>
          <w:szCs w:val="28"/>
        </w:rPr>
        <w:t xml:space="preserve">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попечительства.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Заключение о во</w:t>
      </w:r>
      <w:r w:rsidR="003B498D" w:rsidRPr="003B498D">
        <w:rPr>
          <w:rFonts w:ascii="Times New Roman" w:hAnsi="Times New Roman"/>
          <w:sz w:val="28"/>
          <w:szCs w:val="28"/>
        </w:rPr>
        <w:t>з</w:t>
      </w:r>
      <w:r w:rsidR="003B498D" w:rsidRPr="003B498D">
        <w:rPr>
          <w:rFonts w:ascii="Times New Roman" w:hAnsi="Times New Roman"/>
          <w:sz w:val="28"/>
          <w:szCs w:val="28"/>
        </w:rPr>
        <w:t xml:space="preserve">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</w:t>
      </w:r>
      <w:r w:rsidR="003270F4">
        <w:rPr>
          <w:rFonts w:ascii="Times New Roman" w:hAnsi="Times New Roman"/>
          <w:sz w:val="28"/>
          <w:szCs w:val="28"/>
        </w:rPr>
        <w:t>н</w:t>
      </w:r>
      <w:r w:rsidR="003270F4">
        <w:rPr>
          <w:rFonts w:ascii="Times New Roman" w:hAnsi="Times New Roman"/>
          <w:sz w:val="28"/>
          <w:szCs w:val="28"/>
        </w:rPr>
        <w:t>нолетних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или о невозможности граждан </w:t>
      </w:r>
      <w:r w:rsidR="00DF3FC7">
        <w:rPr>
          <w:rFonts w:ascii="Times New Roman" w:hAnsi="Times New Roman"/>
          <w:sz w:val="28"/>
          <w:szCs w:val="28"/>
        </w:rPr>
        <w:t xml:space="preserve">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</w:t>
      </w:r>
      <w:r w:rsidR="003270F4">
        <w:rPr>
          <w:rFonts w:ascii="Times New Roman" w:hAnsi="Times New Roman"/>
          <w:sz w:val="28"/>
          <w:szCs w:val="28"/>
        </w:rPr>
        <w:t>т</w:t>
      </w:r>
      <w:r w:rsidR="003270F4">
        <w:rPr>
          <w:rFonts w:ascii="Times New Roman" w:hAnsi="Times New Roman"/>
          <w:sz w:val="28"/>
          <w:szCs w:val="28"/>
        </w:rPr>
        <w:t>ношении несовершеннолетних</w:t>
      </w:r>
      <w:r w:rsidR="003B498D" w:rsidRPr="003B498D">
        <w:rPr>
          <w:rFonts w:ascii="Times New Roman" w:hAnsi="Times New Roman"/>
          <w:sz w:val="28"/>
          <w:szCs w:val="28"/>
        </w:rPr>
        <w:t xml:space="preserve">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>подгото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</w:t>
      </w:r>
      <w:r w:rsidR="003270F4">
        <w:rPr>
          <w:rFonts w:ascii="Times New Roman" w:hAnsi="Times New Roman"/>
          <w:sz w:val="28"/>
          <w:szCs w:val="28"/>
        </w:rPr>
        <w:t>т</w:t>
      </w:r>
      <w:r w:rsidR="003270F4">
        <w:rPr>
          <w:rFonts w:ascii="Times New Roman" w:hAnsi="Times New Roman"/>
          <w:sz w:val="28"/>
          <w:szCs w:val="28"/>
        </w:rPr>
        <w:t>ношении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 xml:space="preserve">либо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845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</w:t>
      </w:r>
      <w:r w:rsidR="003270F4">
        <w:rPr>
          <w:rFonts w:ascii="Times New Roman" w:hAnsi="Times New Roman"/>
          <w:sz w:val="28"/>
          <w:szCs w:val="28"/>
        </w:rPr>
        <w:t>о</w:t>
      </w:r>
      <w:r w:rsidR="003270F4">
        <w:rPr>
          <w:rFonts w:ascii="Times New Roman" w:hAnsi="Times New Roman"/>
          <w:sz w:val="28"/>
          <w:szCs w:val="28"/>
        </w:rPr>
        <w:t>шении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="005A096C" w:rsidRPr="009E025E">
        <w:rPr>
          <w:rFonts w:ascii="Times New Roman" w:hAnsi="Times New Roman"/>
          <w:sz w:val="28"/>
          <w:szCs w:val="28"/>
        </w:rPr>
        <w:t>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845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</w:t>
      </w:r>
      <w:r w:rsidR="003270F4">
        <w:rPr>
          <w:rFonts w:ascii="Times New Roman" w:hAnsi="Times New Roman"/>
          <w:sz w:val="28"/>
          <w:szCs w:val="28"/>
        </w:rPr>
        <w:t>и</w:t>
      </w:r>
      <w:r w:rsidR="003270F4">
        <w:rPr>
          <w:rFonts w:ascii="Times New Roman" w:hAnsi="Times New Roman"/>
          <w:sz w:val="28"/>
          <w:szCs w:val="28"/>
        </w:rPr>
        <w:t>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93394E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79B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0979B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0979BE">
        <w:rPr>
          <w:rFonts w:ascii="Times New Roman" w:eastAsia="Times New Roman" w:hAnsi="Times New Roman"/>
          <w:sz w:val="28"/>
          <w:szCs w:val="28"/>
          <w:lang w:eastAsia="ar-SA"/>
        </w:rPr>
        <w:t xml:space="preserve">. Передача </w:t>
      </w:r>
      <w:r w:rsidR="000979BE" w:rsidRPr="000979BE">
        <w:rPr>
          <w:rFonts w:ascii="Times New Roman" w:hAnsi="Times New Roman"/>
          <w:sz w:val="28"/>
          <w:szCs w:val="28"/>
        </w:rPr>
        <w:t>курьером результата предоставления государственной услуги и документов, предоставленных гражданином и (или) запрошенных о</w:t>
      </w:r>
      <w:r w:rsidR="000979BE" w:rsidRPr="000979BE">
        <w:rPr>
          <w:rFonts w:ascii="Times New Roman" w:hAnsi="Times New Roman"/>
          <w:sz w:val="28"/>
          <w:szCs w:val="28"/>
        </w:rPr>
        <w:t>р</w:t>
      </w:r>
      <w:r w:rsidR="000979BE" w:rsidRPr="000979BE">
        <w:rPr>
          <w:rFonts w:ascii="Times New Roman" w:hAnsi="Times New Roman"/>
          <w:sz w:val="28"/>
          <w:szCs w:val="28"/>
        </w:rPr>
        <w:t>ганом опеки и попечительства, из органа опеки и попечительства в МФЦ</w:t>
      </w:r>
      <w:r w:rsidRPr="000979BE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ги.</w:t>
      </w:r>
    </w:p>
    <w:p w:rsidR="003D3C7C" w:rsidRPr="003D3C7C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условиями соглашения о взаимодействии.</w:t>
      </w:r>
    </w:p>
    <w:p w:rsidR="003D3C7C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</w:t>
      </w:r>
      <w:r w:rsidR="00054E5B">
        <w:rPr>
          <w:rFonts w:ascii="Times New Roman" w:hAnsi="Times New Roman"/>
          <w:sz w:val="28"/>
          <w:szCs w:val="28"/>
        </w:rPr>
        <w:t>а</w:t>
      </w:r>
      <w:r w:rsidRPr="003D3C7C">
        <w:rPr>
          <w:rFonts w:ascii="Times New Roman" w:hAnsi="Times New Roman"/>
          <w:sz w:val="28"/>
          <w:szCs w:val="28"/>
        </w:rPr>
        <w:t xml:space="preserve">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EB348D" w:rsidRPr="003D3C7C" w:rsidRDefault="00EB348D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заключением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или о невозможности гра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во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вращаются документы, указанные в подразделах 2.6</w:t>
      </w:r>
      <w:r w:rsidR="006F52FF"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 2.7</w:t>
      </w:r>
      <w:r w:rsidR="006F52FF"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Регламента, </w:t>
      </w:r>
      <w:r w:rsidRPr="00147EF1">
        <w:rPr>
          <w:rFonts w:ascii="Times New Roman" w:eastAsia="Times New Roman" w:hAnsi="Times New Roman"/>
          <w:sz w:val="28"/>
          <w:szCs w:val="28"/>
          <w:lang w:eastAsia="ar-SA"/>
        </w:rPr>
        <w:t>и раз</w:t>
      </w:r>
      <w:r w:rsidRPr="00147EF1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147EF1">
        <w:rPr>
          <w:rFonts w:ascii="Times New Roman" w:eastAsia="Times New Roman" w:hAnsi="Times New Roman"/>
          <w:sz w:val="28"/>
          <w:szCs w:val="28"/>
          <w:lang w:eastAsia="ar-SA"/>
        </w:rPr>
        <w:t>ясняется порядок их обжалования в судебном порядке.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Копии указанных док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ментов хранятся в органе опеки и попечительства.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Критериями принятия решения по данной административной процедуре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аявителю результат предоста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1C0B4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явителю.</w:t>
      </w:r>
    </w:p>
    <w:p w:rsidR="003D3C7C" w:rsidRPr="003D3C7C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</w:t>
      </w:r>
      <w:r w:rsidR="00564A0E">
        <w:rPr>
          <w:rFonts w:ascii="Times New Roman" w:hAnsi="Times New Roman"/>
          <w:sz w:val="28"/>
          <w:szCs w:val="28"/>
        </w:rPr>
        <w:t>а</w:t>
      </w:r>
      <w:r w:rsidR="00564A0E">
        <w:rPr>
          <w:rFonts w:ascii="Times New Roman" w:hAnsi="Times New Roman"/>
          <w:sz w:val="28"/>
          <w:szCs w:val="28"/>
        </w:rPr>
        <w:t>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</w:t>
      </w:r>
      <w:r w:rsidR="00564A0E">
        <w:rPr>
          <w:rFonts w:ascii="Times New Roman" w:hAnsi="Times New Roman"/>
          <w:sz w:val="28"/>
          <w:szCs w:val="28"/>
        </w:rPr>
        <w:t>о</w:t>
      </w:r>
      <w:r w:rsidR="00564A0E">
        <w:rPr>
          <w:rFonts w:ascii="Times New Roman" w:hAnsi="Times New Roman"/>
          <w:sz w:val="28"/>
          <w:szCs w:val="28"/>
        </w:rPr>
        <w:t>шении несовершеннолетних</w:t>
      </w:r>
      <w:r w:rsidR="00564A0E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пак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ным письмом с уведомлением о вручении.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.7. 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</w:t>
      </w:r>
      <w:r w:rsidR="004733D9">
        <w:rPr>
          <w:rFonts w:ascii="Times New Roman" w:hAnsi="Times New Roman"/>
          <w:sz w:val="28"/>
          <w:szCs w:val="28"/>
        </w:rPr>
        <w:t>р</w:t>
      </w:r>
      <w:r w:rsidR="004733D9">
        <w:rPr>
          <w:rFonts w:ascii="Times New Roman" w:hAnsi="Times New Roman"/>
          <w:sz w:val="28"/>
          <w:szCs w:val="28"/>
        </w:rPr>
        <w:t>шеннолетних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попечительства (при вруч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</w:t>
      </w:r>
      <w:r w:rsidR="004733D9">
        <w:rPr>
          <w:rFonts w:ascii="Times New Roman" w:hAnsi="Times New Roman"/>
          <w:sz w:val="28"/>
          <w:szCs w:val="28"/>
        </w:rPr>
        <w:t>я</w:t>
      </w:r>
      <w:r w:rsidR="004733D9">
        <w:rPr>
          <w:rFonts w:ascii="Times New Roman" w:hAnsi="Times New Roman"/>
          <w:sz w:val="28"/>
          <w:szCs w:val="28"/>
        </w:rPr>
        <w:t>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чин, явившихся основанием для отказа в выдаче заключения.</w:t>
      </w:r>
    </w:p>
    <w:p w:rsidR="00386803" w:rsidRDefault="00386803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7" w:name="Par368"/>
      <w:bookmarkEnd w:id="37"/>
    </w:p>
    <w:p w:rsidR="00B37699" w:rsidRPr="00B37699" w:rsidRDefault="00B37699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E7780" w:rsidRDefault="00B37699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9E44FA" w:rsidRDefault="009E44FA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E44FA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5E7780" w:rsidRDefault="005E7780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</w:t>
      </w:r>
      <w:r w:rsidR="00386803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992EDE" w:rsidRDefault="00324EC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 о порядке и сроках предоставления госуда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324ECE" w:rsidRPr="00992EDE" w:rsidRDefault="00324EC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формировани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 государственной услуги; </w:t>
      </w:r>
    </w:p>
    <w:p w:rsidR="00324ECE" w:rsidRPr="00992EDE" w:rsidRDefault="00FB4F25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324ECE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324ECE" w:rsidRPr="00992EDE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="00324ECE" w:rsidRPr="00992EDE">
        <w:rPr>
          <w:rFonts w:ascii="Times New Roman" w:eastAsia="Times New Roman" w:hAnsi="Times New Roman"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услуги;</w:t>
      </w:r>
    </w:p>
    <w:p w:rsidR="00324ECE" w:rsidRPr="00992EDE" w:rsidRDefault="00324EC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государственной услуги;</w:t>
      </w:r>
    </w:p>
    <w:p w:rsidR="00324ECE" w:rsidRPr="00992EDE" w:rsidRDefault="00324EC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сведений о ходе выполнения запроса;</w:t>
      </w:r>
    </w:p>
    <w:p w:rsidR="00324ECE" w:rsidRPr="00992EDE" w:rsidRDefault="00324EC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 качества предоставления государственной услуги;</w:t>
      </w:r>
    </w:p>
    <w:p w:rsidR="00324ECE" w:rsidRPr="00324ECE" w:rsidRDefault="00324ECE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115E9F" w:rsidRDefault="00115E9F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5845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5845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5845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5845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административных </w:t>
      </w:r>
    </w:p>
    <w:p w:rsidR="00E27350" w:rsidRPr="00E27350" w:rsidRDefault="00E27350" w:rsidP="005845F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E27350" w:rsidRPr="00E27350" w:rsidRDefault="00E27350" w:rsidP="005845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5845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на Едином портале, Региональном портале, официальном сайте о порядке и сроках предоставления </w:t>
      </w:r>
      <w:r w:rsidR="00D0266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каких-либо требов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сматривающего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фикации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сти дополнительной подачи запроса в какой-либо иной форме.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ственно в электронной форме запроса.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</w:t>
      </w:r>
      <w:r w:rsidR="0004057C" w:rsidRPr="009E025E">
        <w:rPr>
          <w:rFonts w:ascii="Times New Roman" w:hAnsi="Times New Roman"/>
          <w:sz w:val="28"/>
          <w:szCs w:val="28"/>
        </w:rPr>
        <w:t>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157824" w:rsidRPr="00157824">
        <w:rPr>
          <w:rFonts w:ascii="Times New Roman" w:hAnsi="Times New Roman"/>
          <w:sz w:val="28"/>
          <w:szCs w:val="28"/>
        </w:rPr>
        <w:t xml:space="preserve"> </w:t>
      </w:r>
      <w:r w:rsidR="0004057C"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</w:t>
      </w:r>
      <w:r w:rsidR="00157824" w:rsidRPr="00157824">
        <w:rPr>
          <w:rFonts w:ascii="Times New Roman" w:hAnsi="Times New Roman"/>
          <w:sz w:val="28"/>
          <w:szCs w:val="28"/>
        </w:rPr>
        <w:t xml:space="preserve"> </w:t>
      </w:r>
      <w:r w:rsidR="0004057C" w:rsidRPr="009E025E">
        <w:rPr>
          <w:rFonts w:ascii="Times New Roman" w:hAnsi="Times New Roman"/>
          <w:sz w:val="28"/>
          <w:szCs w:val="28"/>
        </w:rPr>
        <w:t>Регламента, представленных заявителем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возможность печати на бумажном носителе копии электронной формы запроса;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тификации и аутентификации и сведений, опубликованных на Едином портале, Региональном портале, в части, касающейся сведений, отсутствующих в 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системе идентификации и аутентификации;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C12505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ванных запросов </w:t>
      </w:r>
      <w:r w:rsidR="000213F8" w:rsidRPr="007F5762">
        <w:rPr>
          <w:rFonts w:ascii="Times New Roman" w:hAnsi="Times New Roman"/>
          <w:sz w:val="28"/>
          <w:szCs w:val="28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течение не менее 3 месяцев.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157824" w:rsidRPr="00157824">
        <w:rPr>
          <w:rFonts w:ascii="Times New Roman" w:hAnsi="Times New Roman"/>
          <w:sz w:val="28"/>
          <w:szCs w:val="28"/>
        </w:rPr>
        <w:t xml:space="preserve"> </w:t>
      </w:r>
      <w:r w:rsidR="00DF5CA3" w:rsidRPr="00DF5CA3">
        <w:rPr>
          <w:rFonts w:ascii="Times New Roman" w:hAnsi="Times New Roman"/>
          <w:sz w:val="28"/>
          <w:szCs w:val="28"/>
        </w:rPr>
        <w:t>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</w:t>
      </w:r>
      <w:r w:rsidR="00157824" w:rsidRPr="00157824">
        <w:rPr>
          <w:rFonts w:ascii="Times New Roman" w:hAnsi="Times New Roman"/>
          <w:sz w:val="28"/>
          <w:szCs w:val="28"/>
        </w:rPr>
        <w:t xml:space="preserve"> </w:t>
      </w:r>
      <w:r w:rsidR="00DF5CA3" w:rsidRPr="00DF5CA3">
        <w:rPr>
          <w:rFonts w:ascii="Times New Roman" w:hAnsi="Times New Roman"/>
          <w:sz w:val="28"/>
          <w:szCs w:val="28"/>
        </w:rPr>
        <w:t>Регламента, представленные заявителем по его инициативе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Региональ</w:t>
      </w:r>
      <w:r w:rsidR="00B861EA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чение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132E69" w:rsidRPr="00992EDE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 w:rsidRPr="00992ED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. Прием и регистрация</w:t>
      </w:r>
      <w:r w:rsidRPr="00992EDE">
        <w:rPr>
          <w:rFonts w:ascii="Times New Roman" w:hAnsi="Times New Roman"/>
          <w:sz w:val="28"/>
          <w:szCs w:val="28"/>
        </w:rPr>
        <w:t xml:space="preserve"> органом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 w:rsidR="00630FF2"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630FF2" w:rsidRPr="00992EDE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992EDE">
        <w:rPr>
          <w:rFonts w:ascii="Times New Roman" w:hAnsi="Times New Roman"/>
          <w:sz w:val="28"/>
          <w:szCs w:val="28"/>
        </w:rPr>
        <w:t xml:space="preserve"> органом </w:t>
      </w:r>
      <w:r w:rsidR="00630FF2"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</w:t>
      </w:r>
      <w:r w:rsidR="00630FF2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посредством </w:t>
      </w:r>
      <w:r w:rsidR="006738A6" w:rsidRPr="00992EDE"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="00630FF2" w:rsidRPr="00992EDE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992EDE" w:rsidRDefault="00630FF2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>О</w:t>
      </w:r>
      <w:r w:rsidR="00132E69" w:rsidRPr="00992EDE">
        <w:rPr>
          <w:rFonts w:ascii="Times New Roman" w:hAnsi="Times New Roman"/>
          <w:sz w:val="28"/>
          <w:szCs w:val="28"/>
        </w:rPr>
        <w:t xml:space="preserve">рган </w:t>
      </w:r>
      <w:r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61003F" w:rsidRPr="00992EDE" w:rsidRDefault="0061003F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>должностным лицом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в день поступления указанного заявления (запроса) и документов (сведений) в орган опеки и поп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чительства, поступивших в выходной, нерабочий праздничный день или после окончания рабочего дня, осуществляется в первый, следующий за ним, раб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чий день.</w:t>
      </w:r>
    </w:p>
    <w:p w:rsidR="0061003F" w:rsidRPr="00992EDE" w:rsidRDefault="0061003F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132E69" w:rsidRPr="00992EDE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</w:t>
      </w:r>
      <w:r w:rsidR="00651E4B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тала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автоматич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ски осуществляется форматно-логическая проверка сформированного запроса в порядке, определяемом </w:t>
      </w:r>
      <w:r w:rsidRPr="00992EDE">
        <w:rPr>
          <w:rFonts w:ascii="Times New Roman" w:hAnsi="Times New Roman"/>
          <w:sz w:val="28"/>
          <w:szCs w:val="28"/>
        </w:rPr>
        <w:t>органом</w:t>
      </w:r>
      <w:r w:rsidR="00C834E1" w:rsidRPr="00992ED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аявителем каждого из полей электронной формы запроса. При выявлении 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корректно заполненного поля электронной формы запроса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132E69" w:rsidRPr="00992EDE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успешной отправке запросу присваивается уникальный номер, по которому в личном кабинете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Регионального портала</w:t>
      </w:r>
      <w:r w:rsidR="00651E4B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проса.</w:t>
      </w:r>
    </w:p>
    <w:p w:rsidR="00132E69" w:rsidRPr="00992EDE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992EDE">
        <w:rPr>
          <w:rFonts w:ascii="Times New Roman" w:hAnsi="Times New Roman"/>
          <w:sz w:val="28"/>
          <w:szCs w:val="28"/>
        </w:rPr>
        <w:t xml:space="preserve"> органа</w:t>
      </w:r>
      <w:r w:rsidR="00C834E1" w:rsidRPr="00992EDE">
        <w:rPr>
          <w:rFonts w:ascii="Times New Roman" w:hAnsi="Times New Roman"/>
          <w:sz w:val="28"/>
          <w:szCs w:val="28"/>
        </w:rPr>
        <w:t xml:space="preserve"> опеки и попеч</w:t>
      </w:r>
      <w:r w:rsidR="00C834E1" w:rsidRPr="00992EDE">
        <w:rPr>
          <w:rFonts w:ascii="Times New Roman" w:hAnsi="Times New Roman"/>
          <w:sz w:val="28"/>
          <w:szCs w:val="28"/>
        </w:rPr>
        <w:t>и</w:t>
      </w:r>
      <w:r w:rsidR="00C834E1" w:rsidRPr="00992EDE">
        <w:rPr>
          <w:rFonts w:ascii="Times New Roman" w:hAnsi="Times New Roman"/>
          <w:sz w:val="28"/>
          <w:szCs w:val="28"/>
        </w:rPr>
        <w:t>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, запросу в личном кабинете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</w:t>
      </w:r>
      <w:r w:rsidR="00651E4B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онального портала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DE4BDA" w:rsidRPr="00992EDE" w:rsidRDefault="00DE4BD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DE4BDA" w:rsidRPr="00992EDE" w:rsidRDefault="00DE4BD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DE4BDA" w:rsidRPr="00992EDE" w:rsidRDefault="00DE4BD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осуществления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>должностным лицом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проверки действительности усиленной квалифицированной электронной по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DE4BDA" w:rsidRPr="00992EDE" w:rsidRDefault="00DE4BD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>должностное лицо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в течение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 от 6 апреля 2011 г. № 63-ФЗ «Об электронной подписи», которые послужили основанием для принятия указанного решения. Такое ув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домление подписывается усиленной квалифицированной подписью должнос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 по адресу электро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DE4BDA" w:rsidRPr="00992EDE" w:rsidRDefault="00591E5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>Должностное лицо</w:t>
      </w:r>
      <w:r w:rsidR="00DE4BDA" w:rsidRPr="00992EDE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DE4BDA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E4BDA" w:rsidRPr="00992EDE">
        <w:rPr>
          <w:rFonts w:ascii="Times New Roman" w:hAnsi="Times New Roman"/>
          <w:sz w:val="28"/>
          <w:szCs w:val="28"/>
        </w:rPr>
        <w:t>в 1-дневный срок с</w:t>
      </w:r>
      <w:r w:rsidR="00DE4BDA" w:rsidRPr="00992EDE">
        <w:rPr>
          <w:rFonts w:ascii="Times New Roman" w:hAnsi="Times New Roman"/>
          <w:sz w:val="28"/>
          <w:szCs w:val="28"/>
        </w:rPr>
        <w:t>о</w:t>
      </w:r>
      <w:r w:rsidR="00DE4BDA" w:rsidRPr="00992EDE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="00DE4BDA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="00DE4BDA" w:rsidRPr="00992EDE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="00DE4BDA" w:rsidRPr="00992EDE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="00DE4BDA" w:rsidRPr="00992EDE">
        <w:rPr>
          <w:rFonts w:ascii="Times New Roman" w:hAnsi="Times New Roman"/>
          <w:sz w:val="28"/>
          <w:szCs w:val="28"/>
        </w:rPr>
        <w:t>.</w:t>
      </w:r>
    </w:p>
    <w:p w:rsidR="00DE4BDA" w:rsidRPr="00992EDE" w:rsidRDefault="00DE4BDA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39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157824" w:rsidRPr="00157824">
        <w:rPr>
          <w:rFonts w:ascii="Times New Roman" w:hAnsi="Times New Roman"/>
          <w:sz w:val="28"/>
          <w:szCs w:val="28"/>
        </w:rPr>
        <w:t xml:space="preserve">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="00591E59" w:rsidRPr="00992EDE">
        <w:rPr>
          <w:rFonts w:ascii="Times New Roman" w:hAnsi="Times New Roman"/>
          <w:sz w:val="28"/>
          <w:szCs w:val="28"/>
        </w:rPr>
        <w:t>должностное лицо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40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2.10.2</w:t>
        </w:r>
        <w:r w:rsidR="00157824" w:rsidRPr="00157824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132E69" w:rsidRPr="00992EDE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</w:t>
      </w:r>
      <w:r w:rsidR="008F237F"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992EDE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992EDE">
        <w:rPr>
          <w:rFonts w:ascii="Times New Roman" w:hAnsi="Times New Roman"/>
          <w:sz w:val="28"/>
          <w:szCs w:val="28"/>
        </w:rPr>
        <w:t xml:space="preserve"> орган </w:t>
      </w:r>
      <w:r w:rsidR="008F237F"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132E69" w:rsidRPr="00992EDE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992EDE">
        <w:rPr>
          <w:rFonts w:ascii="Times New Roman" w:hAnsi="Times New Roman"/>
          <w:sz w:val="28"/>
          <w:szCs w:val="28"/>
        </w:rPr>
        <w:t xml:space="preserve"> органом </w:t>
      </w:r>
      <w:r w:rsidR="008F237F"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992EDE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 w:rsidRPr="00992EDE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3758A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="00132E69" w:rsidRPr="00132E69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квалифицированной электро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ной подписи;</w:t>
      </w:r>
    </w:p>
    <w:p w:rsidR="00132E69" w:rsidRPr="00132E69" w:rsidRDefault="003758A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носителе, подтверждающего содержание электронного документа, направленного </w:t>
      </w:r>
      <w:r w:rsidR="00132E69" w:rsidRPr="00132E69">
        <w:rPr>
          <w:rFonts w:ascii="Times New Roman" w:hAnsi="Times New Roman"/>
          <w:sz w:val="28"/>
          <w:szCs w:val="28"/>
        </w:rPr>
        <w:t>орг</w:t>
      </w:r>
      <w:r w:rsidR="00132E69" w:rsidRPr="00132E69">
        <w:rPr>
          <w:rFonts w:ascii="Times New Roman" w:hAnsi="Times New Roman"/>
          <w:sz w:val="28"/>
          <w:szCs w:val="28"/>
        </w:rPr>
        <w:t>а</w:t>
      </w:r>
      <w:r w:rsidR="00132E69" w:rsidRPr="00132E69">
        <w:rPr>
          <w:rFonts w:ascii="Times New Roman" w:hAnsi="Times New Roman"/>
          <w:sz w:val="28"/>
          <w:szCs w:val="28"/>
        </w:rPr>
        <w:t>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="00132E69" w:rsidRPr="00132E69">
        <w:rPr>
          <w:rFonts w:ascii="Times New Roman" w:hAnsi="Times New Roman"/>
          <w:sz w:val="28"/>
          <w:szCs w:val="28"/>
        </w:rPr>
        <w:t xml:space="preserve">,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3758A3" w:rsidP="005845F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5845F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5845F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</w:t>
      </w:r>
      <w:r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процед</w:t>
      </w:r>
      <w:r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F6358C"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</w:t>
      </w:r>
      <w:r w:rsidR="00476AEA"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или</w:t>
      </w:r>
      <w:r w:rsidR="00F6358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>опеки и поп</w:t>
      </w:r>
      <w:r w:rsidR="0063406A">
        <w:rPr>
          <w:rFonts w:ascii="Times New Roman" w:hAnsi="Times New Roman"/>
          <w:sz w:val="28"/>
          <w:szCs w:val="28"/>
        </w:rPr>
        <w:t>е</w:t>
      </w:r>
      <w:r w:rsidR="0063406A">
        <w:rPr>
          <w:rFonts w:ascii="Times New Roman" w:hAnsi="Times New Roman"/>
          <w:sz w:val="28"/>
          <w:szCs w:val="28"/>
        </w:rPr>
        <w:t xml:space="preserve">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нального порт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явителю направляется: 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уведомление о приеме и регистрации запроса и иных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8" w:name="P0084"/>
      <w:bookmarkEnd w:id="38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возможн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07623F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портале, в случае формирования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>Регионального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41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 210-ФЗ с использованием портала федеральной государственной 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лицами, гос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дарственными и муниципальными служащими с использованием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</w:t>
      </w:r>
      <w:r w:rsidR="00C12505" w:rsidRPr="007F5762">
        <w:rPr>
          <w:rFonts w:ascii="Times New Roman" w:hAnsi="Times New Roman"/>
          <w:sz w:val="28"/>
          <w:szCs w:val="28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система досудебного обжалования). 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су</w:t>
      </w:r>
      <w:r w:rsidR="00502D7D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обжалования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02D7D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использованием </w:t>
      </w:r>
      <w:r w:rsidR="009240A4">
        <w:rPr>
          <w:rFonts w:ascii="Times New Roman" w:eastAsia="Times New Roman" w:hAnsi="Times New Roman"/>
          <w:sz w:val="28"/>
          <w:szCs w:val="28"/>
          <w:lang w:eastAsia="ar-SA"/>
        </w:rPr>
        <w:t>информационно-</w:t>
      </w:r>
      <w:r w:rsidR="00502D7D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елекоммуни</w:t>
      </w:r>
      <w:r w:rsidR="00502D7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направляется посредством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ствиями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поданной с использованием сист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мы досудебного обжалования в электронном виде. </w:t>
      </w:r>
    </w:p>
    <w:p w:rsidR="00132E69" w:rsidRPr="00132E69" w:rsidRDefault="00132E69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выданных в результате предоставления </w:t>
      </w:r>
    </w:p>
    <w:p w:rsidR="0062661F" w:rsidRP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документах</w:t>
      </w:r>
    </w:p>
    <w:p w:rsidR="0062661F" w:rsidRP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опечаток и ошибок).</w:t>
      </w:r>
    </w:p>
    <w:p w:rsidR="0062661F" w:rsidRPr="0062661F" w:rsidRDefault="0062661F" w:rsidP="005845F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="000213F8"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5845F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="000213F8"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жительства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</w:t>
      </w:r>
      <w:r w:rsidR="000213F8"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</w:p>
    <w:p w:rsidR="0062661F" w:rsidRPr="0062661F" w:rsidRDefault="0062661F" w:rsidP="005845F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5845F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5845F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5845F6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62661F" w:rsidRPr="0062661F" w:rsidRDefault="0062661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62661F" w:rsidRPr="0062661F" w:rsidRDefault="0062661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чих дней со дня ее регистрации.</w:t>
      </w:r>
    </w:p>
    <w:p w:rsidR="0062661F" w:rsidRP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62661F" w:rsidRP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62661F" w:rsidRPr="0062661F" w:rsidRDefault="0062661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9" w:name="Par375"/>
      <w:bookmarkEnd w:id="39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ответственными </w:t>
      </w:r>
    </w:p>
    <w:p w:rsidR="00FB4EBF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C311FD" w:rsidRPr="00C311FD" w:rsidRDefault="00C311FD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4.1.2. Текущий контроль за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ществляется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ответственного за организацию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C311FD" w:rsidRPr="00C311FD" w:rsidRDefault="00C311FD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992EDE" w:rsidRDefault="00992EDE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контроля за полнотой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5845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0" w:name="Par411"/>
      <w:bookmarkEnd w:id="40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4.2.1. 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42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стерстве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полнотой и качеством осуществления органами опеки и попечительства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психолого-педагогической и прав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5845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5845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5845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онно-телекоммуни-кационной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8A597D" w:rsidRPr="00C87AA2" w:rsidRDefault="008A597D" w:rsidP="005845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4.2.3. Основанием для включения плановой проверки в ежегодный план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5845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</w:p>
    <w:p w:rsidR="008A597D" w:rsidRPr="00D574D2" w:rsidRDefault="008A597D" w:rsidP="005845F6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95B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 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гося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5845F6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95BA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725243" w:rsidRDefault="007252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5845F6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5845F6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5845F6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34ED" w:rsidRDefault="002034ED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4ACA" w:rsidRDefault="005A4ACA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контроля за предоставлением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Контроль за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соблюдения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попечител</w:t>
      </w:r>
      <w:r w:rsidR="00B873C5">
        <w:rPr>
          <w:rFonts w:ascii="Times New Roman" w:hAnsi="Times New Roman"/>
          <w:sz w:val="28"/>
          <w:szCs w:val="28"/>
        </w:rPr>
        <w:t>ь</w:t>
      </w:r>
      <w:r w:rsidR="00B873C5">
        <w:rPr>
          <w:rFonts w:ascii="Times New Roman" w:hAnsi="Times New Roman"/>
          <w:sz w:val="28"/>
          <w:szCs w:val="28"/>
        </w:rPr>
        <w:t xml:space="preserve">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65727F" w:rsidRPr="0065727F" w:rsidRDefault="0065727F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контроля за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4.4.3. 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 с законодательством Российской Федерации.</w:t>
      </w:r>
    </w:p>
    <w:p w:rsidR="004631FF" w:rsidRDefault="004631FF" w:rsidP="005845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5845F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5845F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5845F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5845F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5845F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E84DD9" w:rsidRPr="00E84DD9" w:rsidRDefault="00E84DD9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</w:t>
      </w:r>
      <w:r w:rsidRPr="00B954AE">
        <w:rPr>
          <w:rFonts w:ascii="Times New Roman" w:eastAsia="Times New Roman" w:hAnsi="Times New Roman"/>
          <w:sz w:val="28"/>
          <w:szCs w:val="28"/>
        </w:rPr>
        <w:t>у</w:t>
      </w:r>
      <w:r w:rsidRPr="00B954AE">
        <w:rPr>
          <w:rFonts w:ascii="Times New Roman" w:eastAsia="Times New Roman" w:hAnsi="Times New Roman"/>
          <w:sz w:val="28"/>
          <w:szCs w:val="28"/>
        </w:rPr>
        <w:t>дебное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и (или) решений,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МФЦ, работником МФЦ в х</w:t>
      </w:r>
      <w:r w:rsidRPr="00B954AE">
        <w:rPr>
          <w:rFonts w:ascii="Times New Roman" w:eastAsia="Times New Roman" w:hAnsi="Times New Roman"/>
          <w:sz w:val="28"/>
          <w:szCs w:val="28"/>
        </w:rPr>
        <w:t>о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обжалование). </w:t>
      </w:r>
    </w:p>
    <w:p w:rsidR="00BF1362" w:rsidRDefault="00BF1362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034ED" w:rsidRDefault="002034ED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034ED" w:rsidRDefault="002034ED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D0443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5.2. Органы государственной власти, организации </w:t>
      </w:r>
    </w:p>
    <w:p w:rsidR="00403443" w:rsidRPr="00DA2342" w:rsidRDefault="001D0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403443"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Par448"/>
      <w:bookmarkEnd w:id="41"/>
    </w:p>
    <w:p w:rsidR="00403443" w:rsidRDefault="0040344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, жалоба подается в вышестоящий 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ган (в порядке подчиненности). </w:t>
      </w:r>
    </w:p>
    <w:p w:rsidR="00BD25E9" w:rsidRPr="00DA2342" w:rsidRDefault="00214C8C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42" w:name="Par418"/>
      <w:bookmarkEnd w:id="42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3B1C7E" w:rsidRDefault="003B1C7E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03443" w:rsidRPr="00DA2342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403443" w:rsidRPr="00DA2342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403443" w:rsidRPr="00DA2342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5845F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596481" w:rsidRPr="00596481" w:rsidRDefault="00596481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 w:rsidR="008C4A27"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66200" w:rsidRPr="00566200" w:rsidRDefault="00566200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рассмотрения жалоб на решения и действия (бездействие) исполнительных органов госуда</w:t>
      </w:r>
      <w:r w:rsidRPr="00566200">
        <w:rPr>
          <w:rFonts w:ascii="Times New Roman" w:hAnsi="Times New Roman"/>
          <w:sz w:val="28"/>
          <w:szCs w:val="28"/>
          <w:lang w:eastAsia="ru-RU"/>
        </w:rPr>
        <w:t>р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раснодарского края, предоставляющих государственные услуги, их должностных лиц либо государственных гражданских служащих </w:t>
      </w:r>
      <w:r w:rsidR="00E5202C">
        <w:rPr>
          <w:rFonts w:ascii="Times New Roman" w:hAnsi="Times New Roman"/>
          <w:sz w:val="28"/>
          <w:szCs w:val="28"/>
          <w:lang w:eastAsia="ru-RU"/>
        </w:rPr>
        <w:lastRenderedPageBreak/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многофун</w:t>
      </w:r>
      <w:r w:rsidRPr="00566200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92162F" w:rsidRDefault="0092162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центрах предоставления государственных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государственных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F6451F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запис</w:t>
      </w:r>
      <w:r w:rsidR="00C12C7A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</w:t>
      </w:r>
      <w:r w:rsidR="000213F8" w:rsidRPr="007F5762">
        <w:rPr>
          <w:rFonts w:ascii="Times New Roman" w:hAnsi="Times New Roman"/>
          <w:sz w:val="28"/>
          <w:szCs w:val="28"/>
        </w:rPr>
        <w:t>–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держание электронных документов, направленных в МФЦ по результатам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, а также выдачу документов, включая составление на бумажном носителе и зав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рение выписок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государственных </w:t>
      </w:r>
    </w:p>
    <w:p w:rsidR="00945E26" w:rsidRPr="00945E26" w:rsidRDefault="00945E26" w:rsidP="00584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щения актуальной и исчерпывающей информации, необходимой для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ках информирования, а также в окне МФЦ (ином специально оборудованном рабочем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о порядке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информа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ции, в том числе указанной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целях предоставления государственной услуги в том числе осущест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</w:t>
      </w:r>
      <w:r w:rsidR="001E6079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</w:t>
      </w:r>
      <w:r w:rsidR="00F534C0" w:rsidRPr="007F5762">
        <w:rPr>
          <w:rFonts w:ascii="Times New Roman" w:hAnsi="Times New Roman"/>
          <w:sz w:val="28"/>
          <w:szCs w:val="28"/>
        </w:rPr>
        <w:t>–</w:t>
      </w:r>
      <w:r w:rsidR="001E6079">
        <w:rPr>
          <w:rFonts w:ascii="Times New Roman" w:eastAsia="Times New Roman" w:hAnsi="Times New Roman"/>
          <w:sz w:val="28"/>
          <w:szCs w:val="28"/>
          <w:lang w:eastAsia="ar-SA"/>
        </w:rPr>
        <w:t xml:space="preserve"> Единый портал МФЦ КК)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целью получения госуда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ме прохождения идентификации и аутентификации в соответствии с норм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менного интервала, который необходимо забронировать для приема.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A776C8" w:rsidRPr="00A776C8">
        <w:rPr>
          <w:rFonts w:ascii="Times New Roman" w:hAnsi="Times New Roman"/>
          <w:sz w:val="28"/>
          <w:szCs w:val="28"/>
        </w:rPr>
        <w:t xml:space="preserve"> </w:t>
      </w:r>
      <w:r w:rsidR="008E7F9E" w:rsidRPr="009E025E">
        <w:rPr>
          <w:rFonts w:ascii="Times New Roman" w:hAnsi="Times New Roman"/>
          <w:sz w:val="28"/>
          <w:szCs w:val="28"/>
        </w:rPr>
        <w:t>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</w:t>
      </w:r>
      <w:r w:rsidR="00A776C8" w:rsidRPr="00A776C8">
        <w:rPr>
          <w:rFonts w:ascii="Times New Roman" w:hAnsi="Times New Roman"/>
          <w:sz w:val="28"/>
          <w:szCs w:val="28"/>
        </w:rPr>
        <w:t xml:space="preserve"> </w:t>
      </w:r>
      <w:r w:rsidR="008E7F9E"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а 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</w:t>
      </w:r>
      <w:r w:rsidR="00F534C0" w:rsidRPr="007F5762">
        <w:rPr>
          <w:rFonts w:ascii="Times New Roman" w:hAnsi="Times New Roman"/>
          <w:sz w:val="28"/>
          <w:szCs w:val="28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соглашение о взаимодействии).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534C0" w:rsidRPr="007F5762">
        <w:rPr>
          <w:rFonts w:ascii="Times New Roman" w:hAnsi="Times New Roman"/>
          <w:sz w:val="28"/>
          <w:szCs w:val="28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</w:t>
      </w:r>
      <w:r w:rsidR="00A776C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№ </w:t>
      </w:r>
      <w:r w:rsidR="00A776C8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210-ФЗ (далее </w:t>
      </w:r>
      <w:r w:rsidR="00F534C0" w:rsidRPr="007F5762">
        <w:rPr>
          <w:rFonts w:ascii="Times New Roman" w:hAnsi="Times New Roman"/>
          <w:sz w:val="28"/>
          <w:szCs w:val="28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хранения, а в соответствии с административным регламентом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5F21DE">
        <w:rPr>
          <w:rFonts w:ascii="Times New Roman" w:eastAsia="Times New Roman" w:hAnsi="Times New Roman"/>
          <w:sz w:val="28"/>
          <w:szCs w:val="28"/>
          <w:lang w:eastAsia="ar-SA"/>
        </w:rPr>
        <w:t>абзацем 2</w:t>
      </w:r>
      <w:r w:rsidR="00147EF1"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9A6759">
        <w:rPr>
          <w:rFonts w:ascii="Times New Roman" w:hAnsi="Times New Roman"/>
          <w:sz w:val="28"/>
          <w:szCs w:val="28"/>
        </w:rPr>
        <w:t>пункт</w:t>
      </w:r>
      <w:r w:rsidR="00147EF1" w:rsidRPr="009A6759">
        <w:rPr>
          <w:rFonts w:ascii="Times New Roman" w:hAnsi="Times New Roman"/>
          <w:sz w:val="28"/>
          <w:szCs w:val="28"/>
        </w:rPr>
        <w:t>а</w:t>
      </w:r>
      <w:r w:rsidR="00CB1A35" w:rsidRPr="009A6759">
        <w:rPr>
          <w:rFonts w:ascii="Times New Roman" w:hAnsi="Times New Roman"/>
          <w:sz w:val="28"/>
          <w:szCs w:val="28"/>
        </w:rPr>
        <w:t xml:space="preserve"> 2.9.1</w:t>
      </w:r>
      <w:r w:rsidR="00A776C8" w:rsidRPr="00A776C8">
        <w:rPr>
          <w:rFonts w:ascii="Times New Roman" w:hAnsi="Times New Roman"/>
          <w:sz w:val="28"/>
          <w:szCs w:val="28"/>
        </w:rPr>
        <w:t xml:space="preserve"> </w:t>
      </w:r>
      <w:r w:rsidR="00CB1A35" w:rsidRPr="009A6759">
        <w:rPr>
          <w:rFonts w:ascii="Times New Roman" w:hAnsi="Times New Roman"/>
          <w:sz w:val="28"/>
          <w:szCs w:val="28"/>
        </w:rPr>
        <w:t>Регламента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, регистрирует заявление и докуме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ты, необходимые для предоставления </w:t>
      </w:r>
      <w:r w:rsidR="00CB1A35" w:rsidRPr="009A675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кет документов.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ющего личность, для предоставления </w:t>
      </w:r>
      <w:r w:rsidR="00FE0DC5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ратиться в МФЦ после приведения в соответствие с нормативно установле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1566ED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МФЦ: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телем;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49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534C0" w:rsidRPr="007F5762">
        <w:rPr>
          <w:rFonts w:ascii="Times New Roman" w:hAnsi="Times New Roman"/>
          <w:sz w:val="28"/>
          <w:szCs w:val="28"/>
        </w:rPr>
        <w:t>–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50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1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2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3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4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</w:t>
      </w:r>
      <w:r w:rsidR="00A776C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№ 210-ФЗ (далее </w:t>
      </w:r>
      <w:r w:rsidR="00F534C0" w:rsidRPr="007F5762">
        <w:rPr>
          <w:rFonts w:ascii="Times New Roman" w:hAnsi="Times New Roman"/>
          <w:sz w:val="28"/>
          <w:szCs w:val="28"/>
        </w:rPr>
        <w:t>–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лем, в случае, если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хранения, а в соответствии с административным регламентом пред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документа личного хранения (за исключением случая, когда в соответствии с нормативным правовым актом для предоставления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0A3200">
        <w:rPr>
          <w:rFonts w:ascii="Times New Roman" w:hAnsi="Times New Roman"/>
          <w:sz w:val="28"/>
          <w:szCs w:val="28"/>
        </w:rPr>
        <w:t xml:space="preserve"> орган</w:t>
      </w:r>
      <w:r w:rsidR="00FA0CF6" w:rsidRPr="000A3200">
        <w:rPr>
          <w:rFonts w:ascii="Times New Roman" w:hAnsi="Times New Roman"/>
          <w:sz w:val="28"/>
          <w:szCs w:val="28"/>
        </w:rPr>
        <w:t xml:space="preserve"> опеки и п</w:t>
      </w:r>
      <w:r w:rsidR="00FA0CF6" w:rsidRPr="000A3200">
        <w:rPr>
          <w:rFonts w:ascii="Times New Roman" w:hAnsi="Times New Roman"/>
          <w:sz w:val="28"/>
          <w:szCs w:val="28"/>
        </w:rPr>
        <w:t>о</w:t>
      </w:r>
      <w:r w:rsidR="00FA0CF6" w:rsidRPr="000A3200">
        <w:rPr>
          <w:rFonts w:ascii="Times New Roman" w:hAnsi="Times New Roman"/>
          <w:sz w:val="28"/>
          <w:szCs w:val="28"/>
        </w:rPr>
        <w:t>печительства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F534C0">
        <w:rPr>
          <w:rFonts w:ascii="Times New Roman" w:eastAsia="Times New Roman" w:hAnsi="Times New Roman"/>
          <w:sz w:val="28"/>
          <w:szCs w:val="28"/>
          <w:lang w:eastAsia="ar-SA"/>
        </w:rPr>
        <w:t>хо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="001566ED" w:rsidRPr="009A675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соответствие </w:t>
      </w:r>
      <w:r w:rsidR="00A746F1"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5F21DE">
        <w:rPr>
          <w:rFonts w:ascii="Times New Roman" w:eastAsia="Times New Roman" w:hAnsi="Times New Roman"/>
          <w:sz w:val="28"/>
          <w:szCs w:val="28"/>
          <w:lang w:eastAsia="ar-SA"/>
        </w:rPr>
        <w:t>абз</w:t>
      </w:r>
      <w:r w:rsidR="005F21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5F21DE">
        <w:rPr>
          <w:rFonts w:ascii="Times New Roman" w:eastAsia="Times New Roman" w:hAnsi="Times New Roman"/>
          <w:sz w:val="28"/>
          <w:szCs w:val="28"/>
          <w:lang w:eastAsia="ar-SA"/>
        </w:rPr>
        <w:t>цем 2</w:t>
      </w:r>
      <w:r w:rsidR="00147EF1" w:rsidRPr="009A675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46F1" w:rsidRPr="009A6759">
        <w:rPr>
          <w:rFonts w:ascii="Times New Roman" w:hAnsi="Times New Roman"/>
          <w:sz w:val="28"/>
          <w:szCs w:val="28"/>
        </w:rPr>
        <w:t>пункт</w:t>
      </w:r>
      <w:r w:rsidR="00147EF1" w:rsidRPr="009A6759">
        <w:rPr>
          <w:rFonts w:ascii="Times New Roman" w:hAnsi="Times New Roman"/>
          <w:sz w:val="28"/>
          <w:szCs w:val="28"/>
        </w:rPr>
        <w:t>а</w:t>
      </w:r>
      <w:r w:rsidR="00A746F1" w:rsidRPr="009A6759">
        <w:rPr>
          <w:rFonts w:ascii="Times New Roman" w:hAnsi="Times New Roman"/>
          <w:sz w:val="28"/>
          <w:szCs w:val="28"/>
        </w:rPr>
        <w:t xml:space="preserve"> 2.9.1</w:t>
      </w:r>
      <w:r w:rsidR="00A776C8" w:rsidRPr="00A776C8">
        <w:rPr>
          <w:rFonts w:ascii="Times New Roman" w:hAnsi="Times New Roman"/>
          <w:sz w:val="28"/>
          <w:szCs w:val="28"/>
        </w:rPr>
        <w:t xml:space="preserve"> </w:t>
      </w:r>
      <w:r w:rsidR="00A746F1" w:rsidRPr="009A6759">
        <w:rPr>
          <w:rFonts w:ascii="Times New Roman" w:hAnsi="Times New Roman"/>
          <w:sz w:val="28"/>
          <w:szCs w:val="28"/>
        </w:rPr>
        <w:t>Регламента.</w:t>
      </w:r>
    </w:p>
    <w:p w:rsidR="00411273" w:rsidRPr="000A3200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указанием причин отказа).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</w:t>
      </w:r>
      <w:r w:rsidRPr="00411273">
        <w:rPr>
          <w:rFonts w:ascii="Times New Roman" w:hAnsi="Times New Roman"/>
          <w:sz w:val="28"/>
          <w:szCs w:val="28"/>
        </w:rPr>
        <w:t>а</w:t>
      </w:r>
      <w:r w:rsidRPr="00411273">
        <w:rPr>
          <w:rFonts w:ascii="Times New Roman" w:hAnsi="Times New Roman"/>
          <w:sz w:val="28"/>
          <w:szCs w:val="28"/>
        </w:rPr>
        <w:t>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новленными Правительством Российской Федерации.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5845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584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5845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5845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584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bookmarkStart w:id="43" w:name="Par521"/>
      <w:bookmarkStart w:id="44" w:name="Par961"/>
      <w:bookmarkEnd w:id="43"/>
      <w:bookmarkEnd w:id="44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П.В. Микова</w:t>
      </w:r>
    </w:p>
    <w:sectPr w:rsidR="004871E0" w:rsidRPr="002D0AD0" w:rsidSect="005845F6">
      <w:headerReference w:type="default" r:id="rId55"/>
      <w:type w:val="continuous"/>
      <w:pgSz w:w="11905" w:h="16838"/>
      <w:pgMar w:top="1134" w:right="624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3E" w:rsidRDefault="0040613E" w:rsidP="00871F3C">
      <w:pPr>
        <w:spacing w:after="0" w:line="240" w:lineRule="auto"/>
      </w:pPr>
      <w:r>
        <w:separator/>
      </w:r>
    </w:p>
  </w:endnote>
  <w:endnote w:type="continuationSeparator" w:id="0">
    <w:p w:rsidR="0040613E" w:rsidRDefault="0040613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3E" w:rsidRDefault="0040613E" w:rsidP="00871F3C">
      <w:pPr>
        <w:spacing w:after="0" w:line="240" w:lineRule="auto"/>
      </w:pPr>
      <w:r>
        <w:separator/>
      </w:r>
    </w:p>
  </w:footnote>
  <w:footnote w:type="continuationSeparator" w:id="0">
    <w:p w:rsidR="0040613E" w:rsidRDefault="0040613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10C" w:rsidRPr="00871F3C" w:rsidRDefault="0020010C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E363C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EBF"/>
    <w:rsid w:val="0000202C"/>
    <w:rsid w:val="00003DC3"/>
    <w:rsid w:val="0001005C"/>
    <w:rsid w:val="00010756"/>
    <w:rsid w:val="00010EF7"/>
    <w:rsid w:val="00011F2D"/>
    <w:rsid w:val="00012071"/>
    <w:rsid w:val="00012B9E"/>
    <w:rsid w:val="0001422A"/>
    <w:rsid w:val="0001447F"/>
    <w:rsid w:val="00014B55"/>
    <w:rsid w:val="00016A37"/>
    <w:rsid w:val="0001794A"/>
    <w:rsid w:val="0002016A"/>
    <w:rsid w:val="000213F8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4BC"/>
    <w:rsid w:val="00034E78"/>
    <w:rsid w:val="00035DC2"/>
    <w:rsid w:val="000362A5"/>
    <w:rsid w:val="000366A7"/>
    <w:rsid w:val="00036871"/>
    <w:rsid w:val="00036B0B"/>
    <w:rsid w:val="00036E86"/>
    <w:rsid w:val="0004025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3D09"/>
    <w:rsid w:val="00044E0A"/>
    <w:rsid w:val="00044FA9"/>
    <w:rsid w:val="0004534B"/>
    <w:rsid w:val="0004601B"/>
    <w:rsid w:val="000468F6"/>
    <w:rsid w:val="000504BD"/>
    <w:rsid w:val="00052A7F"/>
    <w:rsid w:val="00054206"/>
    <w:rsid w:val="000544FF"/>
    <w:rsid w:val="00054699"/>
    <w:rsid w:val="00054E5B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46D"/>
    <w:rsid w:val="000658AD"/>
    <w:rsid w:val="0007122A"/>
    <w:rsid w:val="00073508"/>
    <w:rsid w:val="00074DC6"/>
    <w:rsid w:val="0007623F"/>
    <w:rsid w:val="00076EF9"/>
    <w:rsid w:val="000770BD"/>
    <w:rsid w:val="00077F02"/>
    <w:rsid w:val="00077FE3"/>
    <w:rsid w:val="000800B4"/>
    <w:rsid w:val="000809CD"/>
    <w:rsid w:val="00081212"/>
    <w:rsid w:val="000839D7"/>
    <w:rsid w:val="00086085"/>
    <w:rsid w:val="0008740D"/>
    <w:rsid w:val="00087D02"/>
    <w:rsid w:val="0009011A"/>
    <w:rsid w:val="0009149F"/>
    <w:rsid w:val="00091CE4"/>
    <w:rsid w:val="00091D22"/>
    <w:rsid w:val="00092061"/>
    <w:rsid w:val="000920E7"/>
    <w:rsid w:val="00093665"/>
    <w:rsid w:val="00094906"/>
    <w:rsid w:val="000960C5"/>
    <w:rsid w:val="0009638E"/>
    <w:rsid w:val="00096500"/>
    <w:rsid w:val="00097553"/>
    <w:rsid w:val="00097724"/>
    <w:rsid w:val="000979BE"/>
    <w:rsid w:val="00097ED2"/>
    <w:rsid w:val="000A1417"/>
    <w:rsid w:val="000A172C"/>
    <w:rsid w:val="000A3200"/>
    <w:rsid w:val="000A5134"/>
    <w:rsid w:val="000A5A19"/>
    <w:rsid w:val="000A6823"/>
    <w:rsid w:val="000B02FF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D6547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050D1"/>
    <w:rsid w:val="001115D3"/>
    <w:rsid w:val="0011164B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420"/>
    <w:rsid w:val="0014275F"/>
    <w:rsid w:val="0014352F"/>
    <w:rsid w:val="001438C5"/>
    <w:rsid w:val="00145177"/>
    <w:rsid w:val="00145A2A"/>
    <w:rsid w:val="00145B87"/>
    <w:rsid w:val="00147EF1"/>
    <w:rsid w:val="001501EF"/>
    <w:rsid w:val="0015048C"/>
    <w:rsid w:val="001530A9"/>
    <w:rsid w:val="001530AD"/>
    <w:rsid w:val="00155B09"/>
    <w:rsid w:val="0015637E"/>
    <w:rsid w:val="001566ED"/>
    <w:rsid w:val="00156E95"/>
    <w:rsid w:val="0015762B"/>
    <w:rsid w:val="00157824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05AA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4A07"/>
    <w:rsid w:val="00185ADA"/>
    <w:rsid w:val="00185B5E"/>
    <w:rsid w:val="00185CC6"/>
    <w:rsid w:val="001863C6"/>
    <w:rsid w:val="00187732"/>
    <w:rsid w:val="00190317"/>
    <w:rsid w:val="00191475"/>
    <w:rsid w:val="001915F0"/>
    <w:rsid w:val="00191D7D"/>
    <w:rsid w:val="00192FEB"/>
    <w:rsid w:val="0019308F"/>
    <w:rsid w:val="0019336F"/>
    <w:rsid w:val="00193BA9"/>
    <w:rsid w:val="00193FA7"/>
    <w:rsid w:val="001952EA"/>
    <w:rsid w:val="00195620"/>
    <w:rsid w:val="00195BA4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74CA"/>
    <w:rsid w:val="001C0B49"/>
    <w:rsid w:val="001C0CB8"/>
    <w:rsid w:val="001C0E48"/>
    <w:rsid w:val="001C11FF"/>
    <w:rsid w:val="001C129C"/>
    <w:rsid w:val="001C2BA4"/>
    <w:rsid w:val="001C3538"/>
    <w:rsid w:val="001C7737"/>
    <w:rsid w:val="001C7CB6"/>
    <w:rsid w:val="001C7F0C"/>
    <w:rsid w:val="001D00E1"/>
    <w:rsid w:val="001D0443"/>
    <w:rsid w:val="001D0F39"/>
    <w:rsid w:val="001D2035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6079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010C"/>
    <w:rsid w:val="0020131A"/>
    <w:rsid w:val="00202754"/>
    <w:rsid w:val="00202F31"/>
    <w:rsid w:val="002034ED"/>
    <w:rsid w:val="00203595"/>
    <w:rsid w:val="002040BC"/>
    <w:rsid w:val="00205B07"/>
    <w:rsid w:val="00206089"/>
    <w:rsid w:val="002062E8"/>
    <w:rsid w:val="00207797"/>
    <w:rsid w:val="002105A2"/>
    <w:rsid w:val="002127DE"/>
    <w:rsid w:val="00213F62"/>
    <w:rsid w:val="00214C8C"/>
    <w:rsid w:val="002151AF"/>
    <w:rsid w:val="00215A09"/>
    <w:rsid w:val="0021635C"/>
    <w:rsid w:val="0021797D"/>
    <w:rsid w:val="00217B83"/>
    <w:rsid w:val="002236FB"/>
    <w:rsid w:val="00224364"/>
    <w:rsid w:val="00224B0F"/>
    <w:rsid w:val="00227B48"/>
    <w:rsid w:val="002310CE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1B3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2AC1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11AD"/>
    <w:rsid w:val="002814C4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26CB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540C"/>
    <w:rsid w:val="002B638F"/>
    <w:rsid w:val="002B7AD8"/>
    <w:rsid w:val="002B7CC0"/>
    <w:rsid w:val="002C1706"/>
    <w:rsid w:val="002C17B7"/>
    <w:rsid w:val="002C34B9"/>
    <w:rsid w:val="002C5175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C6F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2F781F"/>
    <w:rsid w:val="003019CF"/>
    <w:rsid w:val="00301DCC"/>
    <w:rsid w:val="00303B0B"/>
    <w:rsid w:val="00303C0E"/>
    <w:rsid w:val="003048A6"/>
    <w:rsid w:val="00307D23"/>
    <w:rsid w:val="003107F8"/>
    <w:rsid w:val="00313A2C"/>
    <w:rsid w:val="0031481C"/>
    <w:rsid w:val="00315E61"/>
    <w:rsid w:val="003175C7"/>
    <w:rsid w:val="003203D6"/>
    <w:rsid w:val="003225C1"/>
    <w:rsid w:val="00322A3B"/>
    <w:rsid w:val="00322E54"/>
    <w:rsid w:val="003236E9"/>
    <w:rsid w:val="003237F0"/>
    <w:rsid w:val="00324084"/>
    <w:rsid w:val="003247B0"/>
    <w:rsid w:val="003247CA"/>
    <w:rsid w:val="00324E18"/>
    <w:rsid w:val="00324ECE"/>
    <w:rsid w:val="0032509E"/>
    <w:rsid w:val="00325100"/>
    <w:rsid w:val="00325217"/>
    <w:rsid w:val="003257D5"/>
    <w:rsid w:val="00325C41"/>
    <w:rsid w:val="003270F4"/>
    <w:rsid w:val="0032765D"/>
    <w:rsid w:val="00327F56"/>
    <w:rsid w:val="003302A6"/>
    <w:rsid w:val="003305B2"/>
    <w:rsid w:val="00331050"/>
    <w:rsid w:val="00331AC5"/>
    <w:rsid w:val="00332DF2"/>
    <w:rsid w:val="00332E29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8BD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6803"/>
    <w:rsid w:val="00387973"/>
    <w:rsid w:val="00390021"/>
    <w:rsid w:val="003A04AC"/>
    <w:rsid w:val="003A212D"/>
    <w:rsid w:val="003A5D9D"/>
    <w:rsid w:val="003B02D6"/>
    <w:rsid w:val="003B1C7E"/>
    <w:rsid w:val="003B280B"/>
    <w:rsid w:val="003B3307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C6E22"/>
    <w:rsid w:val="003D2A91"/>
    <w:rsid w:val="003D3C7C"/>
    <w:rsid w:val="003D3D98"/>
    <w:rsid w:val="003D48CE"/>
    <w:rsid w:val="003D67B9"/>
    <w:rsid w:val="003E032F"/>
    <w:rsid w:val="003E12C0"/>
    <w:rsid w:val="003E3084"/>
    <w:rsid w:val="003E4277"/>
    <w:rsid w:val="003E5DC3"/>
    <w:rsid w:val="003E7410"/>
    <w:rsid w:val="003E78D8"/>
    <w:rsid w:val="003E7E27"/>
    <w:rsid w:val="003F10AF"/>
    <w:rsid w:val="003F1E7E"/>
    <w:rsid w:val="003F2DB8"/>
    <w:rsid w:val="003F2F37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13E"/>
    <w:rsid w:val="0040649E"/>
    <w:rsid w:val="00407642"/>
    <w:rsid w:val="00411273"/>
    <w:rsid w:val="00412347"/>
    <w:rsid w:val="00413F50"/>
    <w:rsid w:val="00415586"/>
    <w:rsid w:val="004156D5"/>
    <w:rsid w:val="00417775"/>
    <w:rsid w:val="00417B11"/>
    <w:rsid w:val="00417D58"/>
    <w:rsid w:val="00421097"/>
    <w:rsid w:val="004215FA"/>
    <w:rsid w:val="00422ABB"/>
    <w:rsid w:val="00422FC0"/>
    <w:rsid w:val="00423FF4"/>
    <w:rsid w:val="00424752"/>
    <w:rsid w:val="004252FB"/>
    <w:rsid w:val="00426E0E"/>
    <w:rsid w:val="004270B2"/>
    <w:rsid w:val="00431D90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1D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3D9"/>
    <w:rsid w:val="00473556"/>
    <w:rsid w:val="00473AC3"/>
    <w:rsid w:val="00474300"/>
    <w:rsid w:val="004769FE"/>
    <w:rsid w:val="00476AEA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97DE3"/>
    <w:rsid w:val="004A0905"/>
    <w:rsid w:val="004A1487"/>
    <w:rsid w:val="004A1648"/>
    <w:rsid w:val="004A47E8"/>
    <w:rsid w:val="004A5036"/>
    <w:rsid w:val="004A61EF"/>
    <w:rsid w:val="004B163C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E7A49"/>
    <w:rsid w:val="004F05F0"/>
    <w:rsid w:val="004F114A"/>
    <w:rsid w:val="004F2CB4"/>
    <w:rsid w:val="004F4991"/>
    <w:rsid w:val="004F62B3"/>
    <w:rsid w:val="004F682E"/>
    <w:rsid w:val="004F68B7"/>
    <w:rsid w:val="004F7BC1"/>
    <w:rsid w:val="005011D6"/>
    <w:rsid w:val="00502D7D"/>
    <w:rsid w:val="005031ED"/>
    <w:rsid w:val="005035EB"/>
    <w:rsid w:val="005039A0"/>
    <w:rsid w:val="00503D00"/>
    <w:rsid w:val="00504086"/>
    <w:rsid w:val="0050674B"/>
    <w:rsid w:val="00506A07"/>
    <w:rsid w:val="00506FE4"/>
    <w:rsid w:val="005070E7"/>
    <w:rsid w:val="005077A5"/>
    <w:rsid w:val="00507CB2"/>
    <w:rsid w:val="00507DC1"/>
    <w:rsid w:val="005110CC"/>
    <w:rsid w:val="00513585"/>
    <w:rsid w:val="00516277"/>
    <w:rsid w:val="00521F80"/>
    <w:rsid w:val="00522376"/>
    <w:rsid w:val="00522DBF"/>
    <w:rsid w:val="00523FF2"/>
    <w:rsid w:val="0052595E"/>
    <w:rsid w:val="0052599D"/>
    <w:rsid w:val="00525C3C"/>
    <w:rsid w:val="00527863"/>
    <w:rsid w:val="00530B71"/>
    <w:rsid w:val="00531C28"/>
    <w:rsid w:val="005367EE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19DA"/>
    <w:rsid w:val="00552833"/>
    <w:rsid w:val="00552D70"/>
    <w:rsid w:val="0055303A"/>
    <w:rsid w:val="005546D6"/>
    <w:rsid w:val="00554925"/>
    <w:rsid w:val="00556F59"/>
    <w:rsid w:val="00557BD1"/>
    <w:rsid w:val="00560741"/>
    <w:rsid w:val="00562201"/>
    <w:rsid w:val="005625AB"/>
    <w:rsid w:val="00563F29"/>
    <w:rsid w:val="00564A0E"/>
    <w:rsid w:val="00564A2B"/>
    <w:rsid w:val="00565432"/>
    <w:rsid w:val="00565909"/>
    <w:rsid w:val="00566200"/>
    <w:rsid w:val="005676B1"/>
    <w:rsid w:val="005714CA"/>
    <w:rsid w:val="005730A0"/>
    <w:rsid w:val="00573E4A"/>
    <w:rsid w:val="00574000"/>
    <w:rsid w:val="00574982"/>
    <w:rsid w:val="0057665F"/>
    <w:rsid w:val="00576AB1"/>
    <w:rsid w:val="0057713F"/>
    <w:rsid w:val="00581A86"/>
    <w:rsid w:val="00581B8C"/>
    <w:rsid w:val="00582BC7"/>
    <w:rsid w:val="00583ABB"/>
    <w:rsid w:val="00583D24"/>
    <w:rsid w:val="005845F6"/>
    <w:rsid w:val="00584615"/>
    <w:rsid w:val="005905CD"/>
    <w:rsid w:val="00591E4E"/>
    <w:rsid w:val="00591E59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4ACA"/>
    <w:rsid w:val="005A6F59"/>
    <w:rsid w:val="005A7957"/>
    <w:rsid w:val="005A7F6B"/>
    <w:rsid w:val="005A7F90"/>
    <w:rsid w:val="005B0949"/>
    <w:rsid w:val="005B100A"/>
    <w:rsid w:val="005B2D28"/>
    <w:rsid w:val="005B4BCC"/>
    <w:rsid w:val="005B4EA0"/>
    <w:rsid w:val="005B7936"/>
    <w:rsid w:val="005C13B7"/>
    <w:rsid w:val="005C257F"/>
    <w:rsid w:val="005C37DD"/>
    <w:rsid w:val="005C3835"/>
    <w:rsid w:val="005C60C9"/>
    <w:rsid w:val="005C6790"/>
    <w:rsid w:val="005C79ED"/>
    <w:rsid w:val="005D0A28"/>
    <w:rsid w:val="005D0FB7"/>
    <w:rsid w:val="005D10DD"/>
    <w:rsid w:val="005D1611"/>
    <w:rsid w:val="005D262B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1DE"/>
    <w:rsid w:val="005F296E"/>
    <w:rsid w:val="005F38BA"/>
    <w:rsid w:val="005F39BC"/>
    <w:rsid w:val="005F4DB6"/>
    <w:rsid w:val="005F5163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03F"/>
    <w:rsid w:val="00610267"/>
    <w:rsid w:val="00611BFC"/>
    <w:rsid w:val="00611C67"/>
    <w:rsid w:val="0061214E"/>
    <w:rsid w:val="0061273A"/>
    <w:rsid w:val="00612C93"/>
    <w:rsid w:val="0061528C"/>
    <w:rsid w:val="00616DA7"/>
    <w:rsid w:val="0061799B"/>
    <w:rsid w:val="00617D57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214"/>
    <w:rsid w:val="00637F19"/>
    <w:rsid w:val="006405AC"/>
    <w:rsid w:val="00640837"/>
    <w:rsid w:val="006411FD"/>
    <w:rsid w:val="0064135F"/>
    <w:rsid w:val="006423A4"/>
    <w:rsid w:val="006436B8"/>
    <w:rsid w:val="00643776"/>
    <w:rsid w:val="0064423E"/>
    <w:rsid w:val="00651C61"/>
    <w:rsid w:val="00651E4B"/>
    <w:rsid w:val="006523D4"/>
    <w:rsid w:val="00653615"/>
    <w:rsid w:val="00655CF9"/>
    <w:rsid w:val="0065727F"/>
    <w:rsid w:val="00660973"/>
    <w:rsid w:val="006616DC"/>
    <w:rsid w:val="00661F85"/>
    <w:rsid w:val="0066203D"/>
    <w:rsid w:val="006629C0"/>
    <w:rsid w:val="006638AE"/>
    <w:rsid w:val="00664C0B"/>
    <w:rsid w:val="006651A0"/>
    <w:rsid w:val="0066525C"/>
    <w:rsid w:val="006656FA"/>
    <w:rsid w:val="00665845"/>
    <w:rsid w:val="00665D3A"/>
    <w:rsid w:val="006665D4"/>
    <w:rsid w:val="006702A5"/>
    <w:rsid w:val="00671560"/>
    <w:rsid w:val="006738A6"/>
    <w:rsid w:val="00676CB8"/>
    <w:rsid w:val="0068089A"/>
    <w:rsid w:val="00683959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3E0"/>
    <w:rsid w:val="006A3489"/>
    <w:rsid w:val="006A51D8"/>
    <w:rsid w:val="006A68CD"/>
    <w:rsid w:val="006A70F3"/>
    <w:rsid w:val="006B17F2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C7970"/>
    <w:rsid w:val="006D0A1B"/>
    <w:rsid w:val="006D1A71"/>
    <w:rsid w:val="006D1D9D"/>
    <w:rsid w:val="006D284A"/>
    <w:rsid w:val="006D3316"/>
    <w:rsid w:val="006D4A1E"/>
    <w:rsid w:val="006D5534"/>
    <w:rsid w:val="006D5641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2FF"/>
    <w:rsid w:val="006F5B6A"/>
    <w:rsid w:val="006F6C71"/>
    <w:rsid w:val="006F762E"/>
    <w:rsid w:val="007007E2"/>
    <w:rsid w:val="00702CB8"/>
    <w:rsid w:val="007034D4"/>
    <w:rsid w:val="007037D6"/>
    <w:rsid w:val="00703BC9"/>
    <w:rsid w:val="007045F0"/>
    <w:rsid w:val="00704AFD"/>
    <w:rsid w:val="00704F84"/>
    <w:rsid w:val="00705FBE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4F95"/>
    <w:rsid w:val="0072520D"/>
    <w:rsid w:val="00725243"/>
    <w:rsid w:val="00725870"/>
    <w:rsid w:val="00725E16"/>
    <w:rsid w:val="007321B9"/>
    <w:rsid w:val="00732CEB"/>
    <w:rsid w:val="0073428B"/>
    <w:rsid w:val="0073539D"/>
    <w:rsid w:val="007356CA"/>
    <w:rsid w:val="00736A50"/>
    <w:rsid w:val="007403D7"/>
    <w:rsid w:val="007404C7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324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51D"/>
    <w:rsid w:val="007568E4"/>
    <w:rsid w:val="007569AB"/>
    <w:rsid w:val="00760D17"/>
    <w:rsid w:val="00760F6A"/>
    <w:rsid w:val="00761D8F"/>
    <w:rsid w:val="0076614B"/>
    <w:rsid w:val="0077056E"/>
    <w:rsid w:val="00773142"/>
    <w:rsid w:val="00774001"/>
    <w:rsid w:val="007749B7"/>
    <w:rsid w:val="00775FE9"/>
    <w:rsid w:val="00776CE0"/>
    <w:rsid w:val="007778E1"/>
    <w:rsid w:val="00781EE4"/>
    <w:rsid w:val="00782044"/>
    <w:rsid w:val="007828B4"/>
    <w:rsid w:val="00782E80"/>
    <w:rsid w:val="007837A3"/>
    <w:rsid w:val="007857D1"/>
    <w:rsid w:val="00785A8C"/>
    <w:rsid w:val="00786130"/>
    <w:rsid w:val="00786988"/>
    <w:rsid w:val="00790782"/>
    <w:rsid w:val="007937D0"/>
    <w:rsid w:val="00793CE5"/>
    <w:rsid w:val="0079457A"/>
    <w:rsid w:val="00794901"/>
    <w:rsid w:val="007955B2"/>
    <w:rsid w:val="00796784"/>
    <w:rsid w:val="00796D51"/>
    <w:rsid w:val="007976AC"/>
    <w:rsid w:val="00797C34"/>
    <w:rsid w:val="007A07B6"/>
    <w:rsid w:val="007A6499"/>
    <w:rsid w:val="007B0C08"/>
    <w:rsid w:val="007B0E8F"/>
    <w:rsid w:val="007B1B03"/>
    <w:rsid w:val="007B1BD2"/>
    <w:rsid w:val="007B1D1B"/>
    <w:rsid w:val="007B3CC8"/>
    <w:rsid w:val="007B45BF"/>
    <w:rsid w:val="007B4C91"/>
    <w:rsid w:val="007B6137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1D6F"/>
    <w:rsid w:val="007E2B92"/>
    <w:rsid w:val="007E3F6D"/>
    <w:rsid w:val="007E47AE"/>
    <w:rsid w:val="007E5449"/>
    <w:rsid w:val="007E5B27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6B2C"/>
    <w:rsid w:val="0080732A"/>
    <w:rsid w:val="00807350"/>
    <w:rsid w:val="00807EA5"/>
    <w:rsid w:val="00811FED"/>
    <w:rsid w:val="00812271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031F"/>
    <w:rsid w:val="00842101"/>
    <w:rsid w:val="008422EC"/>
    <w:rsid w:val="00842DF4"/>
    <w:rsid w:val="008444AC"/>
    <w:rsid w:val="00845163"/>
    <w:rsid w:val="00846C04"/>
    <w:rsid w:val="00847FD8"/>
    <w:rsid w:val="0085534F"/>
    <w:rsid w:val="00855E68"/>
    <w:rsid w:val="00860262"/>
    <w:rsid w:val="00860A22"/>
    <w:rsid w:val="00861058"/>
    <w:rsid w:val="00866077"/>
    <w:rsid w:val="00871A07"/>
    <w:rsid w:val="00871F3C"/>
    <w:rsid w:val="008728A0"/>
    <w:rsid w:val="00872E6F"/>
    <w:rsid w:val="008731F1"/>
    <w:rsid w:val="00873423"/>
    <w:rsid w:val="008754EC"/>
    <w:rsid w:val="00875B81"/>
    <w:rsid w:val="0087625A"/>
    <w:rsid w:val="00876BE5"/>
    <w:rsid w:val="00877A65"/>
    <w:rsid w:val="00881DDE"/>
    <w:rsid w:val="00884953"/>
    <w:rsid w:val="008856DE"/>
    <w:rsid w:val="008870CA"/>
    <w:rsid w:val="0088771D"/>
    <w:rsid w:val="008877EE"/>
    <w:rsid w:val="0089021D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07AA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4A27"/>
    <w:rsid w:val="008C5B51"/>
    <w:rsid w:val="008C5DF5"/>
    <w:rsid w:val="008C63CA"/>
    <w:rsid w:val="008C73AC"/>
    <w:rsid w:val="008D0BC2"/>
    <w:rsid w:val="008D1737"/>
    <w:rsid w:val="008D28A1"/>
    <w:rsid w:val="008D4979"/>
    <w:rsid w:val="008D6138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19C0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387"/>
    <w:rsid w:val="00914985"/>
    <w:rsid w:val="00914F9E"/>
    <w:rsid w:val="00915367"/>
    <w:rsid w:val="0091760A"/>
    <w:rsid w:val="009208BE"/>
    <w:rsid w:val="00920F94"/>
    <w:rsid w:val="0092162F"/>
    <w:rsid w:val="00921A3B"/>
    <w:rsid w:val="00922409"/>
    <w:rsid w:val="009240A4"/>
    <w:rsid w:val="009251AE"/>
    <w:rsid w:val="0092644A"/>
    <w:rsid w:val="00927D25"/>
    <w:rsid w:val="00927DB0"/>
    <w:rsid w:val="00932531"/>
    <w:rsid w:val="00932E74"/>
    <w:rsid w:val="00933439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47D14"/>
    <w:rsid w:val="0095006B"/>
    <w:rsid w:val="00950590"/>
    <w:rsid w:val="00953FE4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2EDE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759"/>
    <w:rsid w:val="009A6E34"/>
    <w:rsid w:val="009B0673"/>
    <w:rsid w:val="009B4C05"/>
    <w:rsid w:val="009B4C89"/>
    <w:rsid w:val="009B57BF"/>
    <w:rsid w:val="009B5D64"/>
    <w:rsid w:val="009B61A3"/>
    <w:rsid w:val="009B697A"/>
    <w:rsid w:val="009B7DE5"/>
    <w:rsid w:val="009C00A0"/>
    <w:rsid w:val="009C5225"/>
    <w:rsid w:val="009C5ABE"/>
    <w:rsid w:val="009C7E3F"/>
    <w:rsid w:val="009D0536"/>
    <w:rsid w:val="009D0C2D"/>
    <w:rsid w:val="009D1758"/>
    <w:rsid w:val="009D31BF"/>
    <w:rsid w:val="009D345B"/>
    <w:rsid w:val="009D4E75"/>
    <w:rsid w:val="009D5CD1"/>
    <w:rsid w:val="009D63E7"/>
    <w:rsid w:val="009D64BE"/>
    <w:rsid w:val="009D7026"/>
    <w:rsid w:val="009E025E"/>
    <w:rsid w:val="009E2B15"/>
    <w:rsid w:val="009E363C"/>
    <w:rsid w:val="009E3BAF"/>
    <w:rsid w:val="009E44FA"/>
    <w:rsid w:val="009E5FAD"/>
    <w:rsid w:val="009F17A5"/>
    <w:rsid w:val="009F2F52"/>
    <w:rsid w:val="009F4755"/>
    <w:rsid w:val="009F535A"/>
    <w:rsid w:val="009F62A0"/>
    <w:rsid w:val="009F7248"/>
    <w:rsid w:val="009F7873"/>
    <w:rsid w:val="00A01635"/>
    <w:rsid w:val="00A03FBC"/>
    <w:rsid w:val="00A0577A"/>
    <w:rsid w:val="00A05858"/>
    <w:rsid w:val="00A05ECD"/>
    <w:rsid w:val="00A07C99"/>
    <w:rsid w:val="00A1009F"/>
    <w:rsid w:val="00A10149"/>
    <w:rsid w:val="00A104F3"/>
    <w:rsid w:val="00A11A27"/>
    <w:rsid w:val="00A12E91"/>
    <w:rsid w:val="00A1451A"/>
    <w:rsid w:val="00A14C65"/>
    <w:rsid w:val="00A15A7F"/>
    <w:rsid w:val="00A15E11"/>
    <w:rsid w:val="00A1637B"/>
    <w:rsid w:val="00A17501"/>
    <w:rsid w:val="00A202DE"/>
    <w:rsid w:val="00A209D0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504A7"/>
    <w:rsid w:val="00A5054C"/>
    <w:rsid w:val="00A513ED"/>
    <w:rsid w:val="00A5201E"/>
    <w:rsid w:val="00A52119"/>
    <w:rsid w:val="00A526C7"/>
    <w:rsid w:val="00A546CC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959"/>
    <w:rsid w:val="00A70B69"/>
    <w:rsid w:val="00A735B5"/>
    <w:rsid w:val="00A74609"/>
    <w:rsid w:val="00A746F1"/>
    <w:rsid w:val="00A7584A"/>
    <w:rsid w:val="00A7639C"/>
    <w:rsid w:val="00A776C8"/>
    <w:rsid w:val="00A8037C"/>
    <w:rsid w:val="00A81CE7"/>
    <w:rsid w:val="00A8283B"/>
    <w:rsid w:val="00A82BF4"/>
    <w:rsid w:val="00A83EC0"/>
    <w:rsid w:val="00A86017"/>
    <w:rsid w:val="00A876DC"/>
    <w:rsid w:val="00A91298"/>
    <w:rsid w:val="00A915B0"/>
    <w:rsid w:val="00A91859"/>
    <w:rsid w:val="00A924CC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A6350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44F4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1A6C"/>
    <w:rsid w:val="00AE3203"/>
    <w:rsid w:val="00AE3436"/>
    <w:rsid w:val="00AE3B71"/>
    <w:rsid w:val="00AE450D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2CF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160AE"/>
    <w:rsid w:val="00B2231D"/>
    <w:rsid w:val="00B2259D"/>
    <w:rsid w:val="00B22B44"/>
    <w:rsid w:val="00B24797"/>
    <w:rsid w:val="00B247B5"/>
    <w:rsid w:val="00B25E88"/>
    <w:rsid w:val="00B26873"/>
    <w:rsid w:val="00B302AE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47CBF"/>
    <w:rsid w:val="00B5104B"/>
    <w:rsid w:val="00B51E25"/>
    <w:rsid w:val="00B52A15"/>
    <w:rsid w:val="00B52D3A"/>
    <w:rsid w:val="00B53B10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0A2E"/>
    <w:rsid w:val="00B8154F"/>
    <w:rsid w:val="00B82074"/>
    <w:rsid w:val="00B83031"/>
    <w:rsid w:val="00B830CA"/>
    <w:rsid w:val="00B8394B"/>
    <w:rsid w:val="00B84F03"/>
    <w:rsid w:val="00B861EA"/>
    <w:rsid w:val="00B873C5"/>
    <w:rsid w:val="00B91818"/>
    <w:rsid w:val="00B91CA3"/>
    <w:rsid w:val="00B936F9"/>
    <w:rsid w:val="00B94345"/>
    <w:rsid w:val="00B94987"/>
    <w:rsid w:val="00B94BE3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C7B89"/>
    <w:rsid w:val="00BD0117"/>
    <w:rsid w:val="00BD0561"/>
    <w:rsid w:val="00BD0D23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D5211"/>
    <w:rsid w:val="00BD6E37"/>
    <w:rsid w:val="00BE1570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8D2"/>
    <w:rsid w:val="00BF5BCB"/>
    <w:rsid w:val="00BF6313"/>
    <w:rsid w:val="00BF679A"/>
    <w:rsid w:val="00BF7D47"/>
    <w:rsid w:val="00BF7E5F"/>
    <w:rsid w:val="00C00C9D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2505"/>
    <w:rsid w:val="00C12C7A"/>
    <w:rsid w:val="00C141AF"/>
    <w:rsid w:val="00C14E65"/>
    <w:rsid w:val="00C15386"/>
    <w:rsid w:val="00C17588"/>
    <w:rsid w:val="00C21C7F"/>
    <w:rsid w:val="00C25303"/>
    <w:rsid w:val="00C25606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57A36"/>
    <w:rsid w:val="00C60009"/>
    <w:rsid w:val="00C6039A"/>
    <w:rsid w:val="00C622E2"/>
    <w:rsid w:val="00C628EB"/>
    <w:rsid w:val="00C62E59"/>
    <w:rsid w:val="00C645A5"/>
    <w:rsid w:val="00C649E8"/>
    <w:rsid w:val="00C65A5E"/>
    <w:rsid w:val="00C65C10"/>
    <w:rsid w:val="00C66198"/>
    <w:rsid w:val="00C66209"/>
    <w:rsid w:val="00C71CE2"/>
    <w:rsid w:val="00C72202"/>
    <w:rsid w:val="00C73CE4"/>
    <w:rsid w:val="00C74D96"/>
    <w:rsid w:val="00C7500C"/>
    <w:rsid w:val="00C76F4C"/>
    <w:rsid w:val="00C81F00"/>
    <w:rsid w:val="00C8301B"/>
    <w:rsid w:val="00C834E1"/>
    <w:rsid w:val="00C839E9"/>
    <w:rsid w:val="00C84AA2"/>
    <w:rsid w:val="00C854D9"/>
    <w:rsid w:val="00C87596"/>
    <w:rsid w:val="00C9036F"/>
    <w:rsid w:val="00C91674"/>
    <w:rsid w:val="00C91A11"/>
    <w:rsid w:val="00C92087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2AA3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5EB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CF7C89"/>
    <w:rsid w:val="00D01C59"/>
    <w:rsid w:val="00D025FD"/>
    <w:rsid w:val="00D02664"/>
    <w:rsid w:val="00D038CE"/>
    <w:rsid w:val="00D054AD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52A9"/>
    <w:rsid w:val="00D675DF"/>
    <w:rsid w:val="00D70F51"/>
    <w:rsid w:val="00D71940"/>
    <w:rsid w:val="00D71C22"/>
    <w:rsid w:val="00D75D0B"/>
    <w:rsid w:val="00D76F4A"/>
    <w:rsid w:val="00D7712C"/>
    <w:rsid w:val="00D772CA"/>
    <w:rsid w:val="00D852EC"/>
    <w:rsid w:val="00D86D3A"/>
    <w:rsid w:val="00D8700B"/>
    <w:rsid w:val="00D87B70"/>
    <w:rsid w:val="00D90684"/>
    <w:rsid w:val="00D91F21"/>
    <w:rsid w:val="00D9223B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D78B9"/>
    <w:rsid w:val="00DE06F9"/>
    <w:rsid w:val="00DE1142"/>
    <w:rsid w:val="00DE1C09"/>
    <w:rsid w:val="00DE20BF"/>
    <w:rsid w:val="00DE3F5E"/>
    <w:rsid w:val="00DE413C"/>
    <w:rsid w:val="00DE4BDA"/>
    <w:rsid w:val="00DE4DC5"/>
    <w:rsid w:val="00DE670F"/>
    <w:rsid w:val="00DE7A4F"/>
    <w:rsid w:val="00DE7F2C"/>
    <w:rsid w:val="00DF05AA"/>
    <w:rsid w:val="00DF10F8"/>
    <w:rsid w:val="00DF1B7D"/>
    <w:rsid w:val="00DF3FC7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0F36"/>
    <w:rsid w:val="00E140DB"/>
    <w:rsid w:val="00E14413"/>
    <w:rsid w:val="00E14B77"/>
    <w:rsid w:val="00E14E12"/>
    <w:rsid w:val="00E151D0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373AC"/>
    <w:rsid w:val="00E401BE"/>
    <w:rsid w:val="00E401FA"/>
    <w:rsid w:val="00E41374"/>
    <w:rsid w:val="00E4457C"/>
    <w:rsid w:val="00E44E27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57C9C"/>
    <w:rsid w:val="00E62476"/>
    <w:rsid w:val="00E638C4"/>
    <w:rsid w:val="00E6394D"/>
    <w:rsid w:val="00E64962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D19"/>
    <w:rsid w:val="00E87D71"/>
    <w:rsid w:val="00E90AAA"/>
    <w:rsid w:val="00E92EBF"/>
    <w:rsid w:val="00E9437D"/>
    <w:rsid w:val="00E94AEA"/>
    <w:rsid w:val="00E95249"/>
    <w:rsid w:val="00E957A2"/>
    <w:rsid w:val="00E95888"/>
    <w:rsid w:val="00E96E8C"/>
    <w:rsid w:val="00E976E4"/>
    <w:rsid w:val="00EA0501"/>
    <w:rsid w:val="00EA18D1"/>
    <w:rsid w:val="00EA4FA7"/>
    <w:rsid w:val="00EA5E16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2B2"/>
    <w:rsid w:val="00EC3FD9"/>
    <w:rsid w:val="00EC4E00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709"/>
    <w:rsid w:val="00EE2307"/>
    <w:rsid w:val="00EE25CF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4E66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025C"/>
    <w:rsid w:val="00F5234C"/>
    <w:rsid w:val="00F5267C"/>
    <w:rsid w:val="00F5271A"/>
    <w:rsid w:val="00F52A79"/>
    <w:rsid w:val="00F5334A"/>
    <w:rsid w:val="00F5335F"/>
    <w:rsid w:val="00F534C0"/>
    <w:rsid w:val="00F54010"/>
    <w:rsid w:val="00F5426B"/>
    <w:rsid w:val="00F54445"/>
    <w:rsid w:val="00F569E9"/>
    <w:rsid w:val="00F57A1E"/>
    <w:rsid w:val="00F57E6F"/>
    <w:rsid w:val="00F608E3"/>
    <w:rsid w:val="00F62655"/>
    <w:rsid w:val="00F6358C"/>
    <w:rsid w:val="00F63C75"/>
    <w:rsid w:val="00F6451F"/>
    <w:rsid w:val="00F647A4"/>
    <w:rsid w:val="00F656D7"/>
    <w:rsid w:val="00F65D44"/>
    <w:rsid w:val="00F7015F"/>
    <w:rsid w:val="00F704E7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8771A"/>
    <w:rsid w:val="00F87A34"/>
    <w:rsid w:val="00F900F5"/>
    <w:rsid w:val="00F908A3"/>
    <w:rsid w:val="00F9134A"/>
    <w:rsid w:val="00F93BCF"/>
    <w:rsid w:val="00F94DE5"/>
    <w:rsid w:val="00F95C36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4F25"/>
    <w:rsid w:val="00FB57E2"/>
    <w:rsid w:val="00FB6DCB"/>
    <w:rsid w:val="00FC144A"/>
    <w:rsid w:val="00FC1D85"/>
    <w:rsid w:val="00FC5B30"/>
    <w:rsid w:val="00FC6DA8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349F80A19C8D487E9BC7CF6991E5C6D8CA52233388020D73375AD6AF7E607F2BF645CAC8F4F0F1B80FFEC0y1EFK" TargetMode="External"/><Relationship Id="rId26" Type="http://schemas.openxmlformats.org/officeDocument/2006/relationships/hyperlink" Target="consultantplus://offline/ref=37B3891E19C8E4EBC8494BA782A04FC6FEC65913132773171EF284066312AF758E1333FEDD6B3BD5CB845ECF12K" TargetMode="External"/><Relationship Id="rId39" Type="http://schemas.openxmlformats.org/officeDocument/2006/relationships/hyperlink" Target="consultantplus://offline/ref=DE714DC561569C92E5DBB753DD18AF7BB4B11141C785A50720528AE1492A979C85F91A7D4D27E2D7D7D261I6O8P" TargetMode="External"/><Relationship Id="rId21" Type="http://schemas.openxmlformats.org/officeDocument/2006/relationships/hyperlink" Target="garantF1://12084522.21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7" Type="http://schemas.openxmlformats.org/officeDocument/2006/relationships/hyperlink" Target="consultantplus://offline/ref=409C938BF7BBFA69D038773E6D2756A3C15567B54642D57013BF301F522872EBBE0562E9eDa4K" TargetMode="External"/><Relationship Id="rId50" Type="http://schemas.openxmlformats.org/officeDocument/2006/relationships/hyperlink" Target="consultantplus://offline/ref=409C938BF7BBFA69D038773E6D2756A3C15567B54642D57013BF301F522872EBBE0562E9eDa3K" TargetMode="External"/><Relationship Id="rId55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87DA70B7DAC89A10A00D6C832729E6861D61D7AB7AFA56D8523CCED76F79BB6706792C007F7851kBh0J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37B3891E19C8E4EBC8494BA782A04FC6FEC65913132773171EF284066312AF758E1333FEDD6B3BD5CB845ECF12K" TargetMode="External"/><Relationship Id="rId46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http://home.garant.ru/" TargetMode="External"/><Relationship Id="rId54" Type="http://schemas.openxmlformats.org/officeDocument/2006/relationships/hyperlink" Target="consultantplus://offline/ref=409C938BF7BBFA69D038773E6D2756A3C15567B54642D57013BF301F522872EBBE0562EAeDa2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829C25FF6CAED9B5DE7914A32EEDE840B1A9B2248817DF6A590798D93D8756DB70408145vE40K" TargetMode="External"/><Relationship Id="rId24" Type="http://schemas.openxmlformats.org/officeDocument/2006/relationships/hyperlink" Target="consultantplus://offline/ref=A52C7346C03189498A77209712E832B27236F89BA1B33713F20A3E6ACDE0CAADE7877288B4DB9B3F89B363jA78J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37B3891E19C8E4EBC8494BA782A04FC6FEC65913132773171EF284066312AF758E1333FEDD6B3BD5CB8557CF1FK" TargetMode="External"/><Relationship Id="rId40" Type="http://schemas.openxmlformats.org/officeDocument/2006/relationships/hyperlink" Target="consultantplus://offline/ref=DE714DC561569C92E5DBB753DD18AF7BB4B11141C785A50720528AE1492A979C85F91A7D4D27E2D7D7D369I6OEP" TargetMode="External"/><Relationship Id="rId45" Type="http://schemas.openxmlformats.org/officeDocument/2006/relationships/hyperlink" Target="consultantplus://offline/ref=409C938BF7BBFA69D038773E6D2756A3C15567B54642D57013BF301F522872EBBE0562EDDBeBa8K" TargetMode="External"/><Relationship Id="rId53" Type="http://schemas.openxmlformats.org/officeDocument/2006/relationships/hyperlink" Target="consultantplus://offline/ref=409C938BF7BBFA69D038773E6D2756A3C15567B54642D57013BF301F522872EBBE0562E9eDa4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A52C7346C03189498A77209712E832B27236F89BA1B33713F20A3E6ACDE0CAADE7877288B4DB9B3F89B363jA78J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8eDa7K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ivo.garant.ru/document?id=70609970&amp;sub=2000" TargetMode="External"/><Relationship Id="rId19" Type="http://schemas.openxmlformats.org/officeDocument/2006/relationships/hyperlink" Target="consultantplus://offline/ref=349F80A19C8D487E9BC7CF6991E5C6D8CA52233388020D73375AD6AF7E607F2BF645CAC8F4F0F1B80FFEC0y1EFK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9eDa3K" TargetMode="External"/><Relationship Id="rId52" Type="http://schemas.openxmlformats.org/officeDocument/2006/relationships/hyperlink" Target="consultantplus://offline/ref=409C938BF7BBFA69D038773E6D2756A3C15567B54642D57013BF301F522872EBBE0562EDD3B8D9D9e3a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51E8749101EB9FE258146FF0A5275E9E19BB8385A864304A1AB719F78CA24806E787C697dB0FN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349F80A19C8D487E9BC7CF6991E5C6D8CA52233388020D73375AD6AF7E607F2BF645CAC8F4F0F1B80FFEC0y1EFK" TargetMode="External"/><Relationship Id="rId27" Type="http://schemas.openxmlformats.org/officeDocument/2006/relationships/hyperlink" Target="consultantplus://offline/ref=A52C7346C03189498A77209712E832B27236F89BA1B33713F20A3E6ACDE0CAADE7877288B4DB9B3F89B26AjA75J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8eDa7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DDBeBa8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1AC8C-38A7-4562-9795-6689C1E5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6956</TotalTime>
  <Pages>46</Pages>
  <Words>17623</Words>
  <Characters>100452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Савенко Наталья Валентиновна</cp:lastModifiedBy>
  <cp:revision>1685</cp:revision>
  <cp:lastPrinted>2020-02-11T14:20:00Z</cp:lastPrinted>
  <dcterms:created xsi:type="dcterms:W3CDTF">2014-02-11T13:41:00Z</dcterms:created>
  <dcterms:modified xsi:type="dcterms:W3CDTF">2020-02-18T08:24:00Z</dcterms:modified>
</cp:coreProperties>
</file>