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1D" w:rsidRDefault="00BA0D1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A0D1D" w:rsidRDefault="00BA0D1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A0D1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0D1D" w:rsidRDefault="00BA0D1D">
            <w:pPr>
              <w:pStyle w:val="ConsPlusNormal"/>
            </w:pPr>
            <w:r>
              <w:t>13 октября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0D1D" w:rsidRDefault="00BA0D1D">
            <w:pPr>
              <w:pStyle w:val="ConsPlusNormal"/>
              <w:jc w:val="right"/>
            </w:pPr>
            <w:r>
              <w:t>N 1836-КЗ</w:t>
            </w:r>
          </w:p>
        </w:tc>
      </w:tr>
    </w:tbl>
    <w:p w:rsidR="00BA0D1D" w:rsidRDefault="00BA0D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0D1D" w:rsidRDefault="00BA0D1D">
      <w:pPr>
        <w:pStyle w:val="ConsPlusNormal"/>
        <w:jc w:val="both"/>
      </w:pPr>
    </w:p>
    <w:p w:rsidR="00BA0D1D" w:rsidRDefault="00BA0D1D">
      <w:pPr>
        <w:pStyle w:val="ConsPlusTitle"/>
        <w:jc w:val="center"/>
      </w:pPr>
      <w:r>
        <w:t>ЗАКОН</w:t>
      </w:r>
    </w:p>
    <w:p w:rsidR="00BA0D1D" w:rsidRDefault="00BA0D1D">
      <w:pPr>
        <w:pStyle w:val="ConsPlusTitle"/>
        <w:jc w:val="center"/>
      </w:pPr>
    </w:p>
    <w:p w:rsidR="00BA0D1D" w:rsidRDefault="00BA0D1D">
      <w:pPr>
        <w:pStyle w:val="ConsPlusTitle"/>
        <w:jc w:val="center"/>
      </w:pPr>
      <w:r>
        <w:t>КРАСНОДАРСКОГО КРАЯ</w:t>
      </w:r>
    </w:p>
    <w:p w:rsidR="00BA0D1D" w:rsidRDefault="00BA0D1D">
      <w:pPr>
        <w:pStyle w:val="ConsPlusTitle"/>
        <w:jc w:val="center"/>
      </w:pPr>
    </w:p>
    <w:p w:rsidR="00BA0D1D" w:rsidRDefault="00BA0D1D">
      <w:pPr>
        <w:pStyle w:val="ConsPlusTitle"/>
        <w:jc w:val="center"/>
      </w:pPr>
      <w:r>
        <w:t>О МЕРАХ ГОСУДАРСТВЕННОЙ ПОДДЕРЖКИ</w:t>
      </w:r>
    </w:p>
    <w:p w:rsidR="00BA0D1D" w:rsidRDefault="00BA0D1D">
      <w:pPr>
        <w:pStyle w:val="ConsPlusTitle"/>
        <w:jc w:val="center"/>
      </w:pPr>
      <w:r>
        <w:t>СЕМЕЙНЫХ ФОРМ ЖИЗНЕУСТРОЙСТВА И ВОСПИТАНИЯ</w:t>
      </w:r>
    </w:p>
    <w:p w:rsidR="00BA0D1D" w:rsidRDefault="00BA0D1D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BA0D1D" w:rsidRDefault="00BA0D1D">
      <w:pPr>
        <w:pStyle w:val="ConsPlusTitle"/>
        <w:jc w:val="center"/>
      </w:pPr>
      <w:r>
        <w:t>В КРАСНОДАРСКОМ КРАЕ</w:t>
      </w:r>
    </w:p>
    <w:p w:rsidR="00BA0D1D" w:rsidRDefault="00BA0D1D">
      <w:pPr>
        <w:pStyle w:val="ConsPlusNormal"/>
        <w:jc w:val="both"/>
      </w:pPr>
    </w:p>
    <w:p w:rsidR="00BA0D1D" w:rsidRDefault="00BA0D1D">
      <w:pPr>
        <w:pStyle w:val="ConsPlusNormal"/>
        <w:jc w:val="right"/>
      </w:pPr>
      <w:r>
        <w:t>Принят</w:t>
      </w:r>
    </w:p>
    <w:p w:rsidR="00BA0D1D" w:rsidRDefault="00BA0D1D">
      <w:pPr>
        <w:pStyle w:val="ConsPlusNormal"/>
        <w:jc w:val="right"/>
      </w:pPr>
      <w:r>
        <w:t>Законодательным Собранием Краснодарского края</w:t>
      </w:r>
    </w:p>
    <w:p w:rsidR="00BA0D1D" w:rsidRDefault="00BA0D1D">
      <w:pPr>
        <w:pStyle w:val="ConsPlusNormal"/>
        <w:jc w:val="right"/>
      </w:pPr>
      <w:r>
        <w:t>30 сентября 2009 года</w:t>
      </w:r>
    </w:p>
    <w:p w:rsidR="00BA0D1D" w:rsidRDefault="00BA0D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A0D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0D1D" w:rsidRDefault="00BA0D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0D1D" w:rsidRDefault="00BA0D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Краснодарского края от 29.12.2009 </w:t>
            </w:r>
            <w:hyperlink r:id="rId5" w:history="1">
              <w:r>
                <w:rPr>
                  <w:color w:val="0000FF"/>
                </w:rPr>
                <w:t>N 1889-КЗ</w:t>
              </w:r>
            </w:hyperlink>
            <w:r>
              <w:rPr>
                <w:color w:val="392C69"/>
              </w:rPr>
              <w:t>,</w:t>
            </w:r>
          </w:p>
          <w:p w:rsidR="00BA0D1D" w:rsidRDefault="00BA0D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04.05.2010 </w:t>
            </w:r>
            <w:hyperlink r:id="rId6" w:history="1">
              <w:r>
                <w:rPr>
                  <w:color w:val="0000FF"/>
                </w:rPr>
                <w:t>N 1957-КЗ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7" w:history="1">
              <w:r>
                <w:rPr>
                  <w:color w:val="0000FF"/>
                </w:rPr>
                <w:t>N 2302-КЗ</w:t>
              </w:r>
            </w:hyperlink>
            <w:r>
              <w:rPr>
                <w:color w:val="392C69"/>
              </w:rPr>
              <w:t xml:space="preserve">, от 26.12.2012 </w:t>
            </w:r>
            <w:hyperlink r:id="rId8" w:history="1">
              <w:r>
                <w:rPr>
                  <w:color w:val="0000FF"/>
                </w:rPr>
                <w:t>N 2642-КЗ</w:t>
              </w:r>
            </w:hyperlink>
            <w:r>
              <w:rPr>
                <w:color w:val="392C69"/>
              </w:rPr>
              <w:t>,</w:t>
            </w:r>
          </w:p>
          <w:p w:rsidR="00BA0D1D" w:rsidRDefault="00BA0D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02.10.2013 </w:t>
            </w:r>
            <w:hyperlink r:id="rId9" w:history="1">
              <w:r>
                <w:rPr>
                  <w:color w:val="0000FF"/>
                </w:rPr>
                <w:t>N 2791-КЗ</w:t>
              </w:r>
            </w:hyperlink>
            <w:r>
              <w:rPr>
                <w:color w:val="392C69"/>
              </w:rPr>
              <w:t xml:space="preserve">, от 30.12.2013 </w:t>
            </w:r>
            <w:hyperlink r:id="rId10" w:history="1">
              <w:r>
                <w:rPr>
                  <w:color w:val="0000FF"/>
                </w:rPr>
                <w:t>N 2865-КЗ</w:t>
              </w:r>
            </w:hyperlink>
            <w:r>
              <w:rPr>
                <w:color w:val="392C69"/>
              </w:rPr>
              <w:t xml:space="preserve">, от 08.05.2014 </w:t>
            </w:r>
            <w:hyperlink r:id="rId11" w:history="1">
              <w:r>
                <w:rPr>
                  <w:color w:val="0000FF"/>
                </w:rPr>
                <w:t>N 2954-КЗ</w:t>
              </w:r>
            </w:hyperlink>
            <w:r>
              <w:rPr>
                <w:color w:val="392C69"/>
              </w:rPr>
              <w:t>,</w:t>
            </w:r>
          </w:p>
          <w:p w:rsidR="00BA0D1D" w:rsidRDefault="00BA0D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08.08.2016 </w:t>
            </w:r>
            <w:hyperlink r:id="rId12" w:history="1">
              <w:r>
                <w:rPr>
                  <w:color w:val="0000FF"/>
                </w:rPr>
                <w:t>N 3460-КЗ</w:t>
              </w:r>
            </w:hyperlink>
            <w:r>
              <w:rPr>
                <w:color w:val="392C69"/>
              </w:rPr>
              <w:t xml:space="preserve">, от 25.12.2017 </w:t>
            </w:r>
            <w:hyperlink r:id="rId13" w:history="1">
              <w:r>
                <w:rPr>
                  <w:color w:val="0000FF"/>
                </w:rPr>
                <w:t>N 3725-КЗ</w:t>
              </w:r>
            </w:hyperlink>
            <w:r>
              <w:rPr>
                <w:color w:val="392C69"/>
              </w:rPr>
              <w:t xml:space="preserve">, от 23.12.2020 </w:t>
            </w:r>
            <w:hyperlink r:id="rId14" w:history="1">
              <w:r>
                <w:rPr>
                  <w:color w:val="0000FF"/>
                </w:rPr>
                <w:t>N 4392-КЗ</w:t>
              </w:r>
            </w:hyperlink>
            <w:r>
              <w:rPr>
                <w:color w:val="392C69"/>
              </w:rPr>
              <w:t>,</w:t>
            </w:r>
          </w:p>
          <w:p w:rsidR="00BA0D1D" w:rsidRDefault="00BA0D1D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Законами Краснодарского края</w:t>
            </w:r>
          </w:p>
          <w:p w:rsidR="00BA0D1D" w:rsidRDefault="00BA0D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25.12.2009 </w:t>
            </w:r>
            <w:hyperlink r:id="rId15" w:history="1">
              <w:r>
                <w:rPr>
                  <w:color w:val="0000FF"/>
                </w:rPr>
                <w:t>N 1875-КЗ</w:t>
              </w:r>
            </w:hyperlink>
            <w:r>
              <w:rPr>
                <w:color w:val="392C69"/>
              </w:rPr>
              <w:t xml:space="preserve"> (ред. 07.12.2010),</w:t>
            </w:r>
          </w:p>
          <w:p w:rsidR="00BA0D1D" w:rsidRDefault="00BA0D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07.12.2010 </w:t>
            </w:r>
            <w:hyperlink r:id="rId16" w:history="1">
              <w:r>
                <w:rPr>
                  <w:color w:val="0000FF"/>
                </w:rPr>
                <w:t>N 2133-КЗ</w:t>
              </w:r>
            </w:hyperlink>
            <w:r>
              <w:rPr>
                <w:color w:val="392C69"/>
              </w:rPr>
              <w:t xml:space="preserve"> (ред. 26.09.2011),</w:t>
            </w:r>
          </w:p>
          <w:p w:rsidR="00BA0D1D" w:rsidRDefault="00BA0D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20.12.2011 </w:t>
            </w:r>
            <w:hyperlink r:id="rId17" w:history="1">
              <w:r>
                <w:rPr>
                  <w:color w:val="0000FF"/>
                </w:rPr>
                <w:t>N 2404-КЗ</w:t>
              </w:r>
            </w:hyperlink>
            <w:r>
              <w:rPr>
                <w:color w:val="392C69"/>
              </w:rPr>
              <w:t xml:space="preserve">, от 11.12.2012 </w:t>
            </w:r>
            <w:hyperlink r:id="rId18" w:history="1">
              <w:r>
                <w:rPr>
                  <w:color w:val="0000FF"/>
                </w:rPr>
                <w:t>N 2615-КЗ</w:t>
              </w:r>
            </w:hyperlink>
            <w:r>
              <w:rPr>
                <w:color w:val="392C69"/>
              </w:rPr>
              <w:t xml:space="preserve"> (ред. 12.02.2013))</w:t>
            </w:r>
          </w:p>
        </w:tc>
      </w:tr>
    </w:tbl>
    <w:p w:rsidR="00BA0D1D" w:rsidRDefault="00BA0D1D">
      <w:pPr>
        <w:pStyle w:val="ConsPlusNormal"/>
        <w:jc w:val="both"/>
      </w:pPr>
    </w:p>
    <w:p w:rsidR="00BA0D1D" w:rsidRDefault="00BA0D1D">
      <w:pPr>
        <w:pStyle w:val="ConsPlusNormal"/>
        <w:ind w:firstLine="540"/>
        <w:jc w:val="both"/>
      </w:pPr>
      <w:r>
        <w:t xml:space="preserve">Настоящий Закон в соответствии с Семейным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законами, содержащими нормы семейного права, определяет основные меры государственной поддержки семейных форм жизнеустройства и воспитания детей-сирот и детей, оставшихся без попечения родителей (опека, попечительство, приемная семья), в Краснодарском крае.</w:t>
      </w:r>
    </w:p>
    <w:p w:rsidR="00BA0D1D" w:rsidRDefault="00BA0D1D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Краснодарского края от 30.12.2013 N 2865-КЗ)</w:t>
      </w:r>
    </w:p>
    <w:p w:rsidR="00BA0D1D" w:rsidRDefault="00BA0D1D">
      <w:pPr>
        <w:pStyle w:val="ConsPlusNormal"/>
        <w:jc w:val="both"/>
      </w:pPr>
    </w:p>
    <w:p w:rsidR="00BA0D1D" w:rsidRDefault="00BA0D1D">
      <w:pPr>
        <w:pStyle w:val="ConsPlusTitle"/>
        <w:ind w:firstLine="540"/>
        <w:jc w:val="both"/>
        <w:outlineLvl w:val="0"/>
      </w:pPr>
      <w:r>
        <w:t>Статья 1. Меры государственной поддержки семейных форм жизнеустройства и воспитания детей-сирот и детей, оставшихся без попечения родителей</w:t>
      </w:r>
    </w:p>
    <w:p w:rsidR="00BA0D1D" w:rsidRDefault="00BA0D1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Краснодарского края от 30.12.2013 N 2865-КЗ)</w:t>
      </w:r>
    </w:p>
    <w:p w:rsidR="00BA0D1D" w:rsidRDefault="00BA0D1D">
      <w:pPr>
        <w:pStyle w:val="ConsPlusNormal"/>
        <w:jc w:val="both"/>
      </w:pPr>
    </w:p>
    <w:p w:rsidR="00BA0D1D" w:rsidRDefault="00BA0D1D">
      <w:pPr>
        <w:pStyle w:val="ConsPlusNormal"/>
        <w:ind w:firstLine="540"/>
        <w:jc w:val="both"/>
      </w:pPr>
      <w:r>
        <w:t>Мерами государственной поддержки семейных форм жизнеустройства и воспитания детей-сирот и детей, оставшихся без попечения родителей, в Краснодарском крае являются:</w:t>
      </w:r>
    </w:p>
    <w:p w:rsidR="00BA0D1D" w:rsidRDefault="00BA0D1D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Краснодарского края от 30.12.2013 N 2865-КЗ)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1) выплата ежемесячных денежных средств (далее также - денежные средства) на содержание ребенка, находящегося под опекой (попечительством), включая предварительную опеку (попечительство) (далее - ребенок, находящийся под опекой (попечительством);</w:t>
      </w:r>
    </w:p>
    <w:p w:rsidR="00BA0D1D" w:rsidRDefault="00BA0D1D">
      <w:pPr>
        <w:pStyle w:val="ConsPlusNormal"/>
        <w:jc w:val="both"/>
      </w:pPr>
      <w:r>
        <w:t xml:space="preserve">(в ред. Законов Краснодарского края от 02.10.2013 </w:t>
      </w:r>
      <w:hyperlink r:id="rId23" w:history="1">
        <w:r>
          <w:rPr>
            <w:color w:val="0000FF"/>
          </w:rPr>
          <w:t>N 2791-КЗ</w:t>
        </w:r>
      </w:hyperlink>
      <w:r>
        <w:t xml:space="preserve">, от 08.08.2016 </w:t>
      </w:r>
      <w:hyperlink r:id="rId24" w:history="1">
        <w:r>
          <w:rPr>
            <w:color w:val="0000FF"/>
          </w:rPr>
          <w:t>N 3460-КЗ</w:t>
        </w:r>
      </w:hyperlink>
      <w:r>
        <w:t>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2) выплата ежемесячных денежных средств на содержание ребенка, переданного на воспитание в приемную семью;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3) выплата ежемесячного вознаграждения, причитающегося приемным родителям за оказание услуг по воспитанию приемных детей (далее также - вознаграждение);</w:t>
      </w:r>
    </w:p>
    <w:p w:rsidR="00BA0D1D" w:rsidRDefault="00BA0D1D">
      <w:pPr>
        <w:pStyle w:val="ConsPlusNormal"/>
        <w:jc w:val="both"/>
      </w:pPr>
      <w:r>
        <w:lastRenderedPageBreak/>
        <w:t xml:space="preserve">(п. 3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Краснодарского края от 08.08.2016 N 3460-КЗ)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4) иные меры, предусмотренные законодательством Российской Федерации и законодательством Краснодарского края.</w:t>
      </w:r>
    </w:p>
    <w:p w:rsidR="00BA0D1D" w:rsidRDefault="00BA0D1D">
      <w:pPr>
        <w:pStyle w:val="ConsPlusNormal"/>
        <w:jc w:val="both"/>
      </w:pPr>
    </w:p>
    <w:p w:rsidR="00BA0D1D" w:rsidRDefault="00BA0D1D">
      <w:pPr>
        <w:pStyle w:val="ConsPlusTitle"/>
        <w:ind w:firstLine="540"/>
        <w:jc w:val="both"/>
        <w:outlineLvl w:val="0"/>
      </w:pPr>
      <w:r>
        <w:t>Статья 2. Ежемесячные денежные средства на содержание ребенка, находящегося под опекой (попечительством)</w:t>
      </w:r>
    </w:p>
    <w:p w:rsidR="00BA0D1D" w:rsidRDefault="00BA0D1D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A0D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0D1D" w:rsidRDefault="00BA0D1D">
            <w:pPr>
              <w:pStyle w:val="ConsPlusNormal"/>
              <w:jc w:val="both"/>
            </w:pPr>
            <w:r>
              <w:rPr>
                <w:color w:val="392C69"/>
              </w:rPr>
              <w:t>С 1 января 2013 года установлен размер индексации ежемесячных денежных выплат на содержание детей-сирот и детей, оставшихся без попечения родителей, находящихся под опекой (попечительством) 1,055 (</w:t>
            </w:r>
            <w:hyperlink r:id="rId26" w:history="1">
              <w:r>
                <w:rPr>
                  <w:color w:val="0000FF"/>
                </w:rPr>
                <w:t>часть 1 статьи 16</w:t>
              </w:r>
            </w:hyperlink>
            <w:r>
              <w:rPr>
                <w:color w:val="392C69"/>
              </w:rPr>
              <w:t xml:space="preserve"> Закона Краснодарского края от 11.12.2012 N 2615-КЗ).</w:t>
            </w:r>
          </w:p>
        </w:tc>
      </w:tr>
    </w:tbl>
    <w:p w:rsidR="00BA0D1D" w:rsidRDefault="00BA0D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A0D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0D1D" w:rsidRDefault="00BA0D1D">
            <w:pPr>
              <w:pStyle w:val="ConsPlusNormal"/>
              <w:jc w:val="both"/>
            </w:pPr>
            <w:r>
              <w:rPr>
                <w:color w:val="392C69"/>
              </w:rPr>
              <w:t>С 1 января 2012 года установлен размер индексации ежемесячных денежных средств на содержание ребенка, находящегося под опекой (попечительством) 1,063 (</w:t>
            </w:r>
            <w:hyperlink r:id="rId27" w:history="1">
              <w:r>
                <w:rPr>
                  <w:color w:val="0000FF"/>
                </w:rPr>
                <w:t>часть 1 статьи 17</w:t>
              </w:r>
            </w:hyperlink>
            <w:r>
              <w:rPr>
                <w:color w:val="392C69"/>
              </w:rPr>
              <w:t xml:space="preserve"> Закона Краснодарского края от 20.12.2011 N 2404-КЗ).</w:t>
            </w:r>
          </w:p>
        </w:tc>
      </w:tr>
    </w:tbl>
    <w:p w:rsidR="00BA0D1D" w:rsidRDefault="00BA0D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A0D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0D1D" w:rsidRDefault="00BA0D1D">
            <w:pPr>
              <w:pStyle w:val="ConsPlusNormal"/>
              <w:jc w:val="both"/>
            </w:pPr>
            <w:r>
              <w:rPr>
                <w:color w:val="392C69"/>
              </w:rPr>
              <w:t>С 1 января 2011 года установлен размер индексации ежемесячных денежных средств на содержание ребенка, находящегося под опекой (попечительством) 1,065 (</w:t>
            </w:r>
            <w:hyperlink r:id="rId28" w:history="1">
              <w:r>
                <w:rPr>
                  <w:color w:val="0000FF"/>
                </w:rPr>
                <w:t>часть 1 статьи 22</w:t>
              </w:r>
            </w:hyperlink>
            <w:r>
              <w:rPr>
                <w:color w:val="392C69"/>
              </w:rPr>
              <w:t xml:space="preserve"> Закона Краснодарского края от 07.12.2010 N 2133-КЗ (ред. 26.09.2011)).</w:t>
            </w:r>
          </w:p>
        </w:tc>
      </w:tr>
    </w:tbl>
    <w:p w:rsidR="00BA0D1D" w:rsidRDefault="00BA0D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A0D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0D1D" w:rsidRDefault="00BA0D1D">
            <w:pPr>
              <w:pStyle w:val="ConsPlusNormal"/>
              <w:jc w:val="both"/>
            </w:pPr>
            <w:r>
              <w:rPr>
                <w:color w:val="392C69"/>
              </w:rPr>
              <w:t>С 1 января 2010 года установлен размер индексации ежемесячных денежных средств на содержание ребенка, находящегося под опекой (попечительством) 1,08 (</w:t>
            </w:r>
            <w:hyperlink r:id="rId29" w:history="1">
              <w:r>
                <w:rPr>
                  <w:color w:val="0000FF"/>
                </w:rPr>
                <w:t>статья 15.1</w:t>
              </w:r>
            </w:hyperlink>
            <w:r>
              <w:rPr>
                <w:color w:val="392C69"/>
              </w:rPr>
              <w:t xml:space="preserve"> Закона Краснодарского края от 25.12.2009 N 1875-КЗ (ред. 07.12.2010)).</w:t>
            </w:r>
          </w:p>
        </w:tc>
      </w:tr>
    </w:tbl>
    <w:p w:rsidR="00BA0D1D" w:rsidRDefault="00BA0D1D">
      <w:pPr>
        <w:pStyle w:val="ConsPlusNormal"/>
        <w:spacing w:before="280"/>
        <w:ind w:firstLine="540"/>
        <w:jc w:val="both"/>
      </w:pPr>
      <w:bookmarkStart w:id="0" w:name="P47"/>
      <w:bookmarkEnd w:id="0"/>
      <w:r>
        <w:t>1. Размер ежемесячных денежных средств на содержание каждого ребенка, находящегося под опекой (попечительством), устанавливается с учетом возрастных категорий детей в следующих суммах:</w:t>
      </w:r>
    </w:p>
    <w:p w:rsidR="00BA0D1D" w:rsidRDefault="00BA0D1D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Краснодарского края от 08.08.2016 N 3460-КЗ)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1) на ребенка до трех лет - 5410 рублей;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2) на ребенка от трех до семи лет - 5530 рублей;</w:t>
      </w:r>
    </w:p>
    <w:p w:rsidR="00BA0D1D" w:rsidRDefault="00BA0D1D">
      <w:pPr>
        <w:pStyle w:val="ConsPlusNormal"/>
        <w:spacing w:before="220"/>
        <w:ind w:firstLine="540"/>
        <w:jc w:val="both"/>
      </w:pPr>
      <w:bookmarkStart w:id="1" w:name="P51"/>
      <w:bookmarkEnd w:id="1"/>
      <w:r>
        <w:t>3) на ребенка от семи до восемнадцати лет - 6160 рублей.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2. Денежные средства на содержание ребенка, находящегося под опекой (попечительством), расходуются на его питание, приобретение ему предметов личной гигиены, медикаментов, одежды, обуви, мягкого, хозяйственного инвентаря, школьно-письменных принадлежностей, игр, игрушек, книг, оплату коммунальных услуг, услуг бытового обслуживания и (или) приобретение бытовой техники, мебели, проезд к месту отдыха и обратно, проезд на городском, пригородном транспорте, в сельской местности на внутрирайонном транспорте (кроме такси).</w:t>
      </w:r>
    </w:p>
    <w:p w:rsidR="00BA0D1D" w:rsidRDefault="00BA0D1D">
      <w:pPr>
        <w:pStyle w:val="ConsPlusNormal"/>
        <w:jc w:val="both"/>
      </w:pPr>
      <w:r>
        <w:t xml:space="preserve">(в ред. Законов Краснодарского края от 08.08.2016 </w:t>
      </w:r>
      <w:hyperlink r:id="rId31" w:history="1">
        <w:r>
          <w:rPr>
            <w:color w:val="0000FF"/>
          </w:rPr>
          <w:t>N 3460-КЗ</w:t>
        </w:r>
      </w:hyperlink>
      <w:r>
        <w:t xml:space="preserve">, от 23.12.2020 </w:t>
      </w:r>
      <w:hyperlink r:id="rId32" w:history="1">
        <w:r>
          <w:rPr>
            <w:color w:val="0000FF"/>
          </w:rPr>
          <w:t>N 4392-КЗ</w:t>
        </w:r>
      </w:hyperlink>
      <w:r>
        <w:t>)</w:t>
      </w:r>
    </w:p>
    <w:p w:rsidR="00BA0D1D" w:rsidRDefault="00BA0D1D">
      <w:pPr>
        <w:pStyle w:val="ConsPlusNormal"/>
        <w:jc w:val="both"/>
      </w:pPr>
    </w:p>
    <w:p w:rsidR="00BA0D1D" w:rsidRDefault="00BA0D1D">
      <w:pPr>
        <w:pStyle w:val="ConsPlusTitle"/>
        <w:ind w:firstLine="540"/>
        <w:jc w:val="both"/>
        <w:outlineLvl w:val="0"/>
      </w:pPr>
      <w:r>
        <w:t>Статья 3. Ежемесячные денежные средства на содержание ребенка, переданного на воспитание в приемную семью</w:t>
      </w:r>
    </w:p>
    <w:p w:rsidR="00BA0D1D" w:rsidRDefault="00BA0D1D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A0D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0D1D" w:rsidRDefault="00BA0D1D">
            <w:pPr>
              <w:pStyle w:val="ConsPlusNormal"/>
              <w:jc w:val="both"/>
            </w:pPr>
            <w:r>
              <w:rPr>
                <w:color w:val="392C69"/>
              </w:rPr>
              <w:t>С 1 января 2013 года установлен размер индексации ежемесячных денежных выплат на содержание детей-сирот и детей, оставшихся без попечения родителей, переданных на воспитание в приемные семьи 1,055 (</w:t>
            </w:r>
            <w:hyperlink r:id="rId33" w:history="1">
              <w:r>
                <w:rPr>
                  <w:color w:val="0000FF"/>
                </w:rPr>
                <w:t>часть 1 статьи 16</w:t>
              </w:r>
            </w:hyperlink>
            <w:r>
              <w:rPr>
                <w:color w:val="392C69"/>
              </w:rPr>
              <w:t xml:space="preserve"> Закона Краснодарского края от 11.12.2012 </w:t>
            </w:r>
            <w:r>
              <w:rPr>
                <w:color w:val="392C69"/>
              </w:rPr>
              <w:lastRenderedPageBreak/>
              <w:t>N 2615-КЗ).</w:t>
            </w:r>
          </w:p>
        </w:tc>
      </w:tr>
    </w:tbl>
    <w:p w:rsidR="00BA0D1D" w:rsidRDefault="00BA0D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A0D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0D1D" w:rsidRDefault="00BA0D1D">
            <w:pPr>
              <w:pStyle w:val="ConsPlusNormal"/>
              <w:jc w:val="both"/>
            </w:pPr>
            <w:r>
              <w:rPr>
                <w:color w:val="392C69"/>
              </w:rPr>
              <w:t>С 1 января 2012 года установлен размер индексации ежемесячных денежных средств на содержание ребенка, переданного на воспитание в приемную семью 1,063 (</w:t>
            </w:r>
            <w:hyperlink r:id="rId34" w:history="1">
              <w:r>
                <w:rPr>
                  <w:color w:val="0000FF"/>
                </w:rPr>
                <w:t>часть 1 статьи 17</w:t>
              </w:r>
            </w:hyperlink>
            <w:r>
              <w:rPr>
                <w:color w:val="392C69"/>
              </w:rPr>
              <w:t xml:space="preserve"> Закона Краснодарского края от 20.12.2011 N 2404-КЗ).</w:t>
            </w:r>
          </w:p>
        </w:tc>
      </w:tr>
    </w:tbl>
    <w:p w:rsidR="00BA0D1D" w:rsidRDefault="00BA0D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A0D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0D1D" w:rsidRDefault="00BA0D1D">
            <w:pPr>
              <w:pStyle w:val="ConsPlusNormal"/>
              <w:jc w:val="both"/>
            </w:pPr>
            <w:r>
              <w:rPr>
                <w:color w:val="392C69"/>
              </w:rPr>
              <w:t>С 1 января 2011 года установлен размер индексации ежемесячных денежных средств на содержание ребенка, переданного на воспитание в приемную семью 1,063 (</w:t>
            </w:r>
            <w:hyperlink r:id="rId35" w:history="1">
              <w:r>
                <w:rPr>
                  <w:color w:val="0000FF"/>
                </w:rPr>
                <w:t>часть 1 статьи 22</w:t>
              </w:r>
            </w:hyperlink>
            <w:r>
              <w:rPr>
                <w:color w:val="392C69"/>
              </w:rPr>
              <w:t xml:space="preserve"> Закона Краснодарского края от 07.12.2010 N 2133-КЗ (ред. 26.09.2011)).</w:t>
            </w:r>
          </w:p>
        </w:tc>
      </w:tr>
    </w:tbl>
    <w:p w:rsidR="00BA0D1D" w:rsidRDefault="00BA0D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A0D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0D1D" w:rsidRDefault="00BA0D1D">
            <w:pPr>
              <w:pStyle w:val="ConsPlusNormal"/>
              <w:jc w:val="both"/>
            </w:pPr>
            <w:r>
              <w:rPr>
                <w:color w:val="392C69"/>
              </w:rPr>
              <w:t>С 1 января 2010 года установлен размер индексации ежемесячных денежных средств на содержание ребенка, переданного на воспитание в приемную семью 1,08 (</w:t>
            </w:r>
            <w:hyperlink r:id="rId36" w:history="1">
              <w:r>
                <w:rPr>
                  <w:color w:val="0000FF"/>
                </w:rPr>
                <w:t>статья 15.1</w:t>
              </w:r>
            </w:hyperlink>
            <w:r>
              <w:rPr>
                <w:color w:val="392C69"/>
              </w:rPr>
              <w:t xml:space="preserve"> Закона Краснодарского края от 25.12.2009 N 1875-КЗ (ред. 07.12.2010)).</w:t>
            </w:r>
          </w:p>
        </w:tc>
      </w:tr>
    </w:tbl>
    <w:p w:rsidR="00BA0D1D" w:rsidRDefault="00BA0D1D">
      <w:pPr>
        <w:pStyle w:val="ConsPlusNormal"/>
        <w:spacing w:before="280"/>
        <w:ind w:firstLine="540"/>
        <w:jc w:val="both"/>
      </w:pPr>
      <w:bookmarkStart w:id="2" w:name="P61"/>
      <w:bookmarkEnd w:id="2"/>
      <w:r>
        <w:t>1. Размер ежемесячных денежных средств на содержание каждого ребенка", переданного на воспитание в приемную семью, устанавливается с учетом возрастных категорий детей в следующих суммах:</w:t>
      </w:r>
    </w:p>
    <w:p w:rsidR="00BA0D1D" w:rsidRDefault="00BA0D1D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Краснодарского края от 08.08.2016 N 3460-КЗ)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1) на ребенка до трех лет - 5410 рублей;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2) на ребенка от трех до семи лет - 5530 рублей;</w:t>
      </w:r>
    </w:p>
    <w:p w:rsidR="00BA0D1D" w:rsidRDefault="00BA0D1D">
      <w:pPr>
        <w:pStyle w:val="ConsPlusNormal"/>
        <w:spacing w:before="220"/>
        <w:ind w:firstLine="540"/>
        <w:jc w:val="both"/>
      </w:pPr>
      <w:bookmarkStart w:id="3" w:name="P65"/>
      <w:bookmarkEnd w:id="3"/>
      <w:r>
        <w:t>3) на ребенка от семи до восемнадцати лет - 7400 рублей.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2. Денежные средства на содержание ребенка, переданного на воспитание в приемную семью, расходуются на его питание, приобретение ему предметов личной гигиены, медикаментов, одежды, обуви, мягкого, хозяйственного инвентаря, школьно-письменных принадлежностей, игр, игрушек, книг, оплату коммунальных услуг, услуг бытового обслуживания и (или) приобретение бытовой техники, мебели, текущий ремонт жилья, проезд к месту отдыха и обратно, проезд на городском, пригородном транспорте, в сельской местности на внутрирайонном транспорте (кроме такси).</w:t>
      </w:r>
    </w:p>
    <w:p w:rsidR="00BA0D1D" w:rsidRDefault="00BA0D1D">
      <w:pPr>
        <w:pStyle w:val="ConsPlusNormal"/>
        <w:jc w:val="both"/>
      </w:pPr>
      <w:r>
        <w:t xml:space="preserve">(в ред. Законов Краснодарского края от 08.08.2016 </w:t>
      </w:r>
      <w:hyperlink r:id="rId38" w:history="1">
        <w:r>
          <w:rPr>
            <w:color w:val="0000FF"/>
          </w:rPr>
          <w:t>N 3460-КЗ</w:t>
        </w:r>
      </w:hyperlink>
      <w:r>
        <w:t xml:space="preserve">, от 23.12.2020 </w:t>
      </w:r>
      <w:hyperlink r:id="rId39" w:history="1">
        <w:r>
          <w:rPr>
            <w:color w:val="0000FF"/>
          </w:rPr>
          <w:t>N 4392-КЗ</w:t>
        </w:r>
      </w:hyperlink>
      <w:r>
        <w:t>)</w:t>
      </w:r>
    </w:p>
    <w:p w:rsidR="00BA0D1D" w:rsidRDefault="00BA0D1D">
      <w:pPr>
        <w:pStyle w:val="ConsPlusNormal"/>
        <w:jc w:val="both"/>
      </w:pPr>
    </w:p>
    <w:p w:rsidR="00BA0D1D" w:rsidRDefault="00BA0D1D">
      <w:pPr>
        <w:pStyle w:val="ConsPlusTitle"/>
        <w:ind w:firstLine="540"/>
        <w:jc w:val="both"/>
        <w:outlineLvl w:val="0"/>
      </w:pPr>
      <w:r>
        <w:t>Статья 4. Ежемесячное вознаграждение приемным родителям</w:t>
      </w:r>
    </w:p>
    <w:p w:rsidR="00BA0D1D" w:rsidRDefault="00BA0D1D">
      <w:pPr>
        <w:pStyle w:val="ConsPlusNormal"/>
        <w:jc w:val="both"/>
      </w:pPr>
    </w:p>
    <w:p w:rsidR="00BA0D1D" w:rsidRDefault="00BA0D1D">
      <w:pPr>
        <w:pStyle w:val="ConsPlusNormal"/>
        <w:ind w:firstLine="540"/>
        <w:jc w:val="both"/>
      </w:pPr>
      <w:r>
        <w:t>1. Вознаграждение приемным родителям устанавливается за оказание услуг по воспитанию приемных детей.</w:t>
      </w:r>
    </w:p>
    <w:p w:rsidR="00BA0D1D" w:rsidRDefault="00BA0D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A0D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0D1D" w:rsidRDefault="00BA0D1D">
            <w:pPr>
              <w:pStyle w:val="ConsPlusNormal"/>
              <w:jc w:val="both"/>
            </w:pPr>
            <w:r>
              <w:rPr>
                <w:color w:val="392C69"/>
              </w:rPr>
              <w:t>Установлен размер индексации ежемесячного вознаграждения, причитающегося приемным родителям за оказание услуг по воспитанию приемных детей с 1 октября 2013 года 1,055, с 1 октября 2014 года и с 1 октября 2015 года 1,05 (</w:t>
            </w:r>
            <w:hyperlink r:id="rId40" w:history="1">
              <w:r>
                <w:rPr>
                  <w:color w:val="0000FF"/>
                </w:rPr>
                <w:t>часть 2 статьи 16</w:t>
              </w:r>
            </w:hyperlink>
            <w:r>
              <w:rPr>
                <w:color w:val="392C69"/>
              </w:rPr>
              <w:t xml:space="preserve"> Закона Краснодарского края от 11.12.2012 N 2615-КЗ (ред. 12.02.2013)).</w:t>
            </w:r>
          </w:p>
        </w:tc>
      </w:tr>
    </w:tbl>
    <w:p w:rsidR="00BA0D1D" w:rsidRDefault="00BA0D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A0D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0D1D" w:rsidRDefault="00BA0D1D">
            <w:pPr>
              <w:pStyle w:val="ConsPlusNormal"/>
              <w:jc w:val="both"/>
            </w:pPr>
            <w:r>
              <w:rPr>
                <w:color w:val="392C69"/>
              </w:rPr>
              <w:t>Установлен размер индексации ежемесячного вознаграждения, причитающегося приемным родителям за оказание услуг по воспитанию приемных детей с 1 января 2012 года 1,065 и с 1 октября 2012 года 1,06 (</w:t>
            </w:r>
            <w:hyperlink r:id="rId41" w:history="1">
              <w:r>
                <w:rPr>
                  <w:color w:val="0000FF"/>
                </w:rPr>
                <w:t>часть 2 статьи 17</w:t>
              </w:r>
            </w:hyperlink>
            <w:r>
              <w:rPr>
                <w:color w:val="392C69"/>
              </w:rPr>
              <w:t xml:space="preserve"> Закона Краснодарского края от 20.12.2011 N 2404-КЗ).</w:t>
            </w:r>
          </w:p>
        </w:tc>
      </w:tr>
    </w:tbl>
    <w:p w:rsidR="00BA0D1D" w:rsidRDefault="00BA0D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A0D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0D1D" w:rsidRDefault="00BA0D1D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С 1 июня 2011 года установлен размер индексации ежемесячного вознаграждения, причитающегося приемным родителям за оказание услуг по воспитанию приемных детей 1,065 (</w:t>
            </w:r>
            <w:hyperlink r:id="rId42" w:history="1">
              <w:r>
                <w:rPr>
                  <w:color w:val="0000FF"/>
                </w:rPr>
                <w:t>часть 2 статьи 22</w:t>
              </w:r>
            </w:hyperlink>
            <w:r>
              <w:rPr>
                <w:color w:val="392C69"/>
              </w:rPr>
              <w:t xml:space="preserve"> Закона Краснодарского края от 07.12.2010 N 2133-КЗ (ред. 26.09.2011)).</w:t>
            </w:r>
          </w:p>
        </w:tc>
      </w:tr>
    </w:tbl>
    <w:p w:rsidR="00BA0D1D" w:rsidRDefault="00BA0D1D">
      <w:pPr>
        <w:pStyle w:val="ConsPlusNormal"/>
        <w:spacing w:before="280"/>
        <w:ind w:firstLine="540"/>
        <w:jc w:val="both"/>
      </w:pPr>
      <w:bookmarkStart w:id="4" w:name="P75"/>
      <w:bookmarkEnd w:id="4"/>
      <w:r>
        <w:t>2. Размер ежемесячного вознаграждения, причитающегося приемным родителям за оказание услуг по воспитанию приемных детей (в расчете на одну приемную семью), устанавливается за каждого приемного ребенка в размере 6500 рублей.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 xml:space="preserve">В случае заключения договоров о приемной семье с приемными родителями, являющимися супругами, в отношении одного и того же приемного ребенка выплата вознаграждения приемным родителям производится в равных долях или на иных условиях, определенных сторонами договоров о приемной семье, в пределах размера, установленного </w:t>
      </w:r>
      <w:hyperlink w:anchor="P75" w:history="1">
        <w:r>
          <w:rPr>
            <w:color w:val="0000FF"/>
          </w:rPr>
          <w:t>абзацем первым</w:t>
        </w:r>
      </w:hyperlink>
      <w:r>
        <w:t xml:space="preserve"> настоящей части.</w:t>
      </w:r>
    </w:p>
    <w:p w:rsidR="00BA0D1D" w:rsidRDefault="00BA0D1D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Законом</w:t>
        </w:r>
      </w:hyperlink>
      <w:r>
        <w:t xml:space="preserve"> Краснодарского края от 23.12.2020 N 4392-КЗ)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 xml:space="preserve">3. Размер ежемесячного вознаграждения, причитающегося приемным родителям за оказание услуг по воспитанию приемных детей, установленный в </w:t>
      </w:r>
      <w:hyperlink w:anchor="P75" w:history="1">
        <w:r>
          <w:rPr>
            <w:color w:val="0000FF"/>
          </w:rPr>
          <w:t>абзаце первом части 2</w:t>
        </w:r>
      </w:hyperlink>
      <w:r>
        <w:t xml:space="preserve"> настоящей статьи, увеличивается за каждого приемного ребенка по одному из следующих оснований:</w:t>
      </w:r>
    </w:p>
    <w:p w:rsidR="00BA0D1D" w:rsidRDefault="00BA0D1D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Краснодарского края от 23.12.2020 N 4392-КЗ)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1) на 10 процентов, если ребенок не достиг трехлетнего возраста;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 xml:space="preserve">2) на 60 процентов, если ребенок является инвалидом, ВИЧ-инфицированным </w:t>
      </w:r>
      <w:proofErr w:type="gramStart"/>
      <w:r>
        <w:t>или</w:t>
      </w:r>
      <w:proofErr w:type="gramEnd"/>
      <w:r>
        <w:t xml:space="preserve"> имеет ограниченные возможности здоровья (недостатки в физическом и (или) психическом развитии).</w:t>
      </w:r>
    </w:p>
    <w:p w:rsidR="00BA0D1D" w:rsidRDefault="00BA0D1D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Краснодарского края от 23.12.2020 N 4392-КЗ)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Увеличение размера вознаграждения на 60 процентов производится в порядке, установленном уполномоченным органом исполнительной власти Краснодарского края в области опеки, попечительства и семейной политики.</w:t>
      </w:r>
    </w:p>
    <w:p w:rsidR="00BA0D1D" w:rsidRDefault="00BA0D1D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Законом</w:t>
        </w:r>
      </w:hyperlink>
      <w:r>
        <w:t xml:space="preserve"> Краснодарского края от 08.08.2016 N 3460-КЗ)</w:t>
      </w:r>
    </w:p>
    <w:p w:rsidR="00BA0D1D" w:rsidRDefault="00BA0D1D">
      <w:pPr>
        <w:pStyle w:val="ConsPlusNormal"/>
        <w:jc w:val="both"/>
      </w:pPr>
      <w:r>
        <w:t xml:space="preserve">(часть 3 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Краснодарского края от 02.10.2013 N 2791-КЗ)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4. Выплата вознаграждения приемному родителю производится на основании договора о приемной семье со дня передачи приемного ребенка (детей) на воспитание в приемную семью и осуществляется в течение срока, установленного договором о приемной семье.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Выплата вознаграждения осуществляется путем перечисления органом опеки и попечительства денежных средств на банковский счет приемного родителя, открытый в кредитной организации.</w:t>
      </w:r>
    </w:p>
    <w:p w:rsidR="00BA0D1D" w:rsidRDefault="00BA0D1D">
      <w:pPr>
        <w:pStyle w:val="ConsPlusNormal"/>
        <w:jc w:val="both"/>
      </w:pPr>
      <w:r>
        <w:t xml:space="preserve">(часть 4 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Краснодарского края от 08.08.2016 N 3460-КЗ)</w:t>
      </w:r>
    </w:p>
    <w:p w:rsidR="00BA0D1D" w:rsidRDefault="00BA0D1D">
      <w:pPr>
        <w:pStyle w:val="ConsPlusNormal"/>
        <w:jc w:val="both"/>
      </w:pPr>
    </w:p>
    <w:p w:rsidR="00BA0D1D" w:rsidRDefault="00BA0D1D">
      <w:pPr>
        <w:pStyle w:val="ConsPlusTitle"/>
        <w:ind w:firstLine="540"/>
        <w:jc w:val="both"/>
        <w:outlineLvl w:val="0"/>
      </w:pPr>
      <w:bookmarkStart w:id="5" w:name="P90"/>
      <w:bookmarkEnd w:id="5"/>
      <w:r>
        <w:t>Статья 5. Основания для назначения денежных средств на содержание ребенка, находящегося под опекой (попечительством), ребенка, переданного на воспитание в приемную семью</w:t>
      </w:r>
    </w:p>
    <w:p w:rsidR="00BA0D1D" w:rsidRDefault="00BA0D1D">
      <w:pPr>
        <w:pStyle w:val="ConsPlusNormal"/>
        <w:jc w:val="both"/>
      </w:pPr>
    </w:p>
    <w:p w:rsidR="00BA0D1D" w:rsidRDefault="00BA0D1D">
      <w:pPr>
        <w:pStyle w:val="ConsPlusNormal"/>
        <w:ind w:firstLine="540"/>
        <w:jc w:val="both"/>
      </w:pPr>
      <w:r>
        <w:t>Назначение денежных средств на содержание ребенка, находящегося под опекой (попечительством), ребенка, переданного на воспитание в приемную семью (далее также - подопечный ребенок) производится в том случае, если родители подопечного ребенка умерли, неизвестны или не в состоянии лично осуществлять его воспитание в связи с: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1) лишением родительских прав или ограничением в родительских правах в установленном порядке;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 xml:space="preserve">2) признанием в установленном порядке безвестно отсутствующими или недееспособными </w:t>
      </w:r>
      <w:r>
        <w:lastRenderedPageBreak/>
        <w:t>(в том числе не достигшими возраста 18 лет), ограниченно дееспособными или объявлением их в установленном порядке умершими;</w:t>
      </w:r>
    </w:p>
    <w:p w:rsidR="00BA0D1D" w:rsidRDefault="00BA0D1D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Краснодарского края от 23.12.2020 N 4392-КЗ)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3) наличием заболевания, препятствующим выполнению ими родительских обязанностей: туберкулез (активный и хронический) всех форм локализации у больных I, II, V групп диспансерного учета; заболевание внутренних органов, нервной системы, опорно-двигательного аппарата в стадии декомпенсации; злокачественные онкологические заболевания, наркомания, токсикомания, алкоголизм; инфекционные заболевания, психические заболевания, при которых больные признаны в установленном порядке недееспособными или ограничено дееспособными; инвалидность I или II групп, исключающая трудоспособность;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4) отбыванием наказания в исправительных учреждениях или содержанием под стражей в период следствия;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5) объявлением их в розыск уполномоченными органами в связи с уклонением от уплаты алиментов, отсутствием сведений об их месте нахождения, оформленном в установленном порядке;</w:t>
      </w:r>
    </w:p>
    <w:p w:rsidR="00BA0D1D" w:rsidRDefault="00BA0D1D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Краснодарского края от 08.08.2016 N 3460-КЗ)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51" w:history="1">
        <w:r>
          <w:rPr>
            <w:color w:val="0000FF"/>
          </w:rPr>
          <w:t>Закон</w:t>
        </w:r>
      </w:hyperlink>
      <w:r>
        <w:t xml:space="preserve"> Краснодарского края от 08.08.2016 N 3460-КЗ;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 xml:space="preserve">6(1)) </w:t>
      </w:r>
      <w:proofErr w:type="gramStart"/>
      <w:r>
        <w:t>признанием ребенка</w:t>
      </w:r>
      <w:proofErr w:type="gramEnd"/>
      <w:r>
        <w:t xml:space="preserve"> оставшимся без попечения родителей по решению суда;</w:t>
      </w:r>
    </w:p>
    <w:p w:rsidR="00BA0D1D" w:rsidRDefault="00BA0D1D">
      <w:pPr>
        <w:pStyle w:val="ConsPlusNormal"/>
        <w:jc w:val="both"/>
      </w:pPr>
      <w:r>
        <w:t xml:space="preserve">(п. 6(1) введен </w:t>
      </w:r>
      <w:hyperlink r:id="rId52" w:history="1">
        <w:r>
          <w:rPr>
            <w:color w:val="0000FF"/>
          </w:rPr>
          <w:t>Законом</w:t>
        </w:r>
      </w:hyperlink>
      <w:r>
        <w:t xml:space="preserve"> Краснодарского края от 08.08.2016 N 3460-КЗ)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6(2)) письменным согласием на усыновление (удочерение);</w:t>
      </w:r>
    </w:p>
    <w:p w:rsidR="00BA0D1D" w:rsidRDefault="00BA0D1D">
      <w:pPr>
        <w:pStyle w:val="ConsPlusNormal"/>
        <w:jc w:val="both"/>
      </w:pPr>
      <w:r>
        <w:t xml:space="preserve">(п. 6(2) введен </w:t>
      </w:r>
      <w:hyperlink r:id="rId53" w:history="1">
        <w:r>
          <w:rPr>
            <w:color w:val="0000FF"/>
          </w:rPr>
          <w:t>Законом</w:t>
        </w:r>
      </w:hyperlink>
      <w:r>
        <w:t xml:space="preserve"> Краснодарского края от 23.12.2020 N 4392-КЗ)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6(3)) принудительным лечением в медицинской организации, оказывающей психиатрическую помощь в стационарных условиях;</w:t>
      </w:r>
    </w:p>
    <w:p w:rsidR="00BA0D1D" w:rsidRDefault="00BA0D1D">
      <w:pPr>
        <w:pStyle w:val="ConsPlusNormal"/>
        <w:jc w:val="both"/>
      </w:pPr>
      <w:r>
        <w:t xml:space="preserve">(п. 6(3) введен </w:t>
      </w:r>
      <w:hyperlink r:id="rId54" w:history="1">
        <w:r>
          <w:rPr>
            <w:color w:val="0000FF"/>
          </w:rPr>
          <w:t>Законом</w:t>
        </w:r>
      </w:hyperlink>
      <w:r>
        <w:t xml:space="preserve"> Краснодарского края от 23.12.2020 N 4392-КЗ)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6(4)) выявлением подкинутого или заблудившегося ребенка;</w:t>
      </w:r>
    </w:p>
    <w:p w:rsidR="00BA0D1D" w:rsidRDefault="00BA0D1D">
      <w:pPr>
        <w:pStyle w:val="ConsPlusNormal"/>
        <w:jc w:val="both"/>
      </w:pPr>
      <w:r>
        <w:t xml:space="preserve">(п. 6(4) введен </w:t>
      </w:r>
      <w:hyperlink r:id="rId55" w:history="1">
        <w:r>
          <w:rPr>
            <w:color w:val="0000FF"/>
          </w:rPr>
          <w:t>Законом</w:t>
        </w:r>
      </w:hyperlink>
      <w:r>
        <w:t xml:space="preserve"> Краснодарского края от 23.12.2020 N 4392-КЗ)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6(5)) отобранием ребенка у родителей;</w:t>
      </w:r>
    </w:p>
    <w:p w:rsidR="00BA0D1D" w:rsidRDefault="00BA0D1D">
      <w:pPr>
        <w:pStyle w:val="ConsPlusNormal"/>
        <w:jc w:val="both"/>
      </w:pPr>
      <w:r>
        <w:t xml:space="preserve">(п. 6(5) введен </w:t>
      </w:r>
      <w:hyperlink r:id="rId56" w:history="1">
        <w:r>
          <w:rPr>
            <w:color w:val="0000FF"/>
          </w:rPr>
          <w:t>Законом</w:t>
        </w:r>
      </w:hyperlink>
      <w:r>
        <w:t xml:space="preserve"> Краснодарского края от 23.12.2020 N 4392-КЗ)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6(6)) оставлением ребенка в образовательной организации, медицинской организации, организации, оказывающей социальные услуги, или аналогичной организации в соответствии с актами, составленными в порядке, установленном уполномоченным Правительством Российской Федерации федеральным органом исполнительной власти;</w:t>
      </w:r>
    </w:p>
    <w:p w:rsidR="00BA0D1D" w:rsidRDefault="00BA0D1D">
      <w:pPr>
        <w:pStyle w:val="ConsPlusNormal"/>
        <w:jc w:val="both"/>
      </w:pPr>
      <w:r>
        <w:t xml:space="preserve">(п. 6(6) введен </w:t>
      </w:r>
      <w:hyperlink r:id="rId57" w:history="1">
        <w:r>
          <w:rPr>
            <w:color w:val="0000FF"/>
          </w:rPr>
          <w:t>Законом</w:t>
        </w:r>
      </w:hyperlink>
      <w:r>
        <w:t xml:space="preserve"> Краснодарского края от 23.12.2020 N 4392-КЗ)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7) иными случаями отсутствия родительского попечения, установленными законодательством Российской Федерации.</w:t>
      </w:r>
    </w:p>
    <w:p w:rsidR="00BA0D1D" w:rsidRDefault="00BA0D1D">
      <w:pPr>
        <w:pStyle w:val="ConsPlusNormal"/>
        <w:jc w:val="both"/>
      </w:pPr>
      <w:r>
        <w:t xml:space="preserve">(п. 7 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Краснодарского края от 08.08.2016 N 3460-КЗ)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Не назначаются и не выплачиваются денежные средства на детей, родители которых могут лично осуществлять их воспитание и содержание, но добровольно передали их под опеку (попечительство) другим лицам.</w:t>
      </w:r>
    </w:p>
    <w:p w:rsidR="00BA0D1D" w:rsidRDefault="00BA0D1D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Законом</w:t>
        </w:r>
      </w:hyperlink>
      <w:r>
        <w:t xml:space="preserve"> Краснодарского края от 19.07.2011 N 2302-КЗ)</w:t>
      </w:r>
    </w:p>
    <w:p w:rsidR="00BA0D1D" w:rsidRDefault="00BA0D1D">
      <w:pPr>
        <w:pStyle w:val="ConsPlusNormal"/>
        <w:jc w:val="both"/>
      </w:pPr>
    </w:p>
    <w:p w:rsidR="00BA0D1D" w:rsidRDefault="00BA0D1D">
      <w:pPr>
        <w:pStyle w:val="ConsPlusTitle"/>
        <w:ind w:firstLine="540"/>
        <w:jc w:val="both"/>
        <w:outlineLvl w:val="0"/>
      </w:pPr>
      <w:r>
        <w:t>Статья 6. Порядок назначения и выплаты денежных средств на содержание ребенка, находящегося под опекой (попечительством), ребенка, переданного на воспитание в приемную семью</w:t>
      </w:r>
    </w:p>
    <w:p w:rsidR="00BA0D1D" w:rsidRDefault="00BA0D1D">
      <w:pPr>
        <w:pStyle w:val="ConsPlusNormal"/>
        <w:jc w:val="both"/>
      </w:pPr>
    </w:p>
    <w:p w:rsidR="00BA0D1D" w:rsidRDefault="00BA0D1D">
      <w:pPr>
        <w:pStyle w:val="ConsPlusNormal"/>
        <w:ind w:firstLine="540"/>
        <w:jc w:val="both"/>
      </w:pPr>
      <w:r>
        <w:t>1. Назначение ежемесячных денежных средств на содержание подопечного ребенка осуществляется опекуну (попечителю), приемному родителю на основании личного заявления гражданина (далее - заявление о назначении ежемесячных денежных средств на содержание подопечного ребенка), которое он представляет в орган опеки и попечительства по месту жительства (пребывания).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Форма заявления о назначении ежемесячных денежных средств на содержание подопечного ребенка устанавливается уполномоченным органом исполнительной власти Краснодарского края в области опеки, попечительства и семейной политики.</w:t>
      </w:r>
    </w:p>
    <w:p w:rsidR="00BA0D1D" w:rsidRDefault="00BA0D1D">
      <w:pPr>
        <w:pStyle w:val="ConsPlusNormal"/>
        <w:jc w:val="both"/>
      </w:pPr>
      <w:r>
        <w:t xml:space="preserve">(часть 1 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Краснодарского края от 23.12.2020 N 4392-КЗ)</w:t>
      </w:r>
    </w:p>
    <w:p w:rsidR="00BA0D1D" w:rsidRDefault="00BA0D1D">
      <w:pPr>
        <w:pStyle w:val="ConsPlusNormal"/>
        <w:spacing w:before="220"/>
        <w:ind w:firstLine="540"/>
        <w:jc w:val="both"/>
      </w:pPr>
      <w:bookmarkStart w:id="6" w:name="P123"/>
      <w:bookmarkEnd w:id="6"/>
      <w:r>
        <w:t>1(1). Вместе с заявлением о назначении ежемесячных денежных средств на содержание подопечного ребенка заявителем представляются следующие документы: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1) копия свидетельства о рождении подопечного ребенка;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2) копии документов, подтверждающих факт отсутствия попечения над ребенком единственного или обоих родителей по основаниям, установленным настоящим Законом;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3) справка об обучении в образовательной организации подопечного старше 16 лет;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4) решение органа опеки и попечительства об установлении над несовершеннолетним ребенком опеки (попечительства);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5) копия документа, удостоверяющего личность заявителя и подтверждающего его место жительства (пребывания) на территории Краснодарского края.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Вместе с указанными в настоящей части копиями документов заявитель одновременно представляет их оригиналы либо копии, верность которых засвидетельствована лицами, имеющими право совершения нотариальных действий, либо выдавшими такие документы органами и организациями. Копии документов заверяются лицом, принимающим документы, после чего оригиналы возвращаются лицу, представившему их.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Заявление о назначении ежемесячных денежных средств на содержание подопечного ребенка и документы, предусмотренные настоящей частью, подаются в орган опеки и попечительства либо через многофункциональный центр предоставления государственных и муниципальных услуг (далее - многофункциональный центр) в соответствии с заключенным между ними соглашением о взаимодействии в порядке, установленном Правительством Российской Федерации.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 xml:space="preserve">Заявление о назначении ежемесячных денежных средств на содержание подопечного ребенка и документы, необходимые для назначения ежемесячных денежных средств на содержание подопечного ребенка, указанные в настоящей части, могут быть представлены гражданином в электронной форме и должны быть подписаны в соответствии с требованиями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и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подписи".</w:t>
      </w:r>
    </w:p>
    <w:p w:rsidR="00BA0D1D" w:rsidRDefault="00BA0D1D">
      <w:pPr>
        <w:pStyle w:val="ConsPlusNormal"/>
        <w:jc w:val="both"/>
      </w:pPr>
      <w:r>
        <w:t xml:space="preserve">(часть 1(1) введена </w:t>
      </w:r>
      <w:hyperlink r:id="rId63" w:history="1">
        <w:r>
          <w:rPr>
            <w:color w:val="0000FF"/>
          </w:rPr>
          <w:t>Законом</w:t>
        </w:r>
      </w:hyperlink>
      <w:r>
        <w:t xml:space="preserve"> Краснодарского края от 23.12.2020 N 4392-КЗ)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1(2). Орган опеки и попечительства в рамках межведомственного взаимодействия запрашивает справку органа социальной защиты населения о прекращении выплат иных социальных пособий на ребенка, необходимую для назначения ежемесячных денежных средств на содержание подопечного ребенка.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Заявитель вправе представить указанный документ по собственной инициативе.</w:t>
      </w:r>
    </w:p>
    <w:p w:rsidR="00BA0D1D" w:rsidRDefault="00BA0D1D">
      <w:pPr>
        <w:pStyle w:val="ConsPlusNormal"/>
        <w:jc w:val="both"/>
      </w:pPr>
      <w:r>
        <w:lastRenderedPageBreak/>
        <w:t xml:space="preserve">(часть 1(2) введена </w:t>
      </w:r>
      <w:hyperlink r:id="rId64" w:history="1">
        <w:r>
          <w:rPr>
            <w:color w:val="0000FF"/>
          </w:rPr>
          <w:t>Законом</w:t>
        </w:r>
      </w:hyperlink>
      <w:r>
        <w:t xml:space="preserve"> Краснодарского края от 23.12.2020 N 4392-КЗ)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1(3). По результатам рассмотрения заявления о назначении ежемесячных денежных средств на содержание подопечного ребенка и документов, представленных гражданином или полученных по межведомственному запросу, орган опеки и попечительства принимает правовой акт о назначении либо об отказе в назначении ежемесячных денежных средств на содержание подопечного ребенка.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 xml:space="preserve">Основанием для отказа в назначении ежемесячных денежных средств на содержание подопечного ребенка является непредставление заявителем вместе с заявлением о назначении ежемесячных денежных средств на содержание подопечного ребенка документов (одного или нескольких), предусмотренных </w:t>
      </w:r>
      <w:hyperlink w:anchor="P123" w:history="1">
        <w:r>
          <w:rPr>
            <w:color w:val="0000FF"/>
          </w:rPr>
          <w:t>частью 1(1)</w:t>
        </w:r>
      </w:hyperlink>
      <w:r>
        <w:t xml:space="preserve"> настоящей статьи, на момент вынесения решения о назначении ежемесячных денежных средств на содержание подопечного ребенка либо отсутствие оснований для назначения денежных средств на содержание подопечного ребенка, установленных </w:t>
      </w:r>
      <w:hyperlink w:anchor="P90" w:history="1">
        <w:r>
          <w:rPr>
            <w:color w:val="0000FF"/>
          </w:rPr>
          <w:t>статьей 5</w:t>
        </w:r>
      </w:hyperlink>
      <w:r>
        <w:t xml:space="preserve"> настоящего Закона.</w:t>
      </w:r>
    </w:p>
    <w:p w:rsidR="00BA0D1D" w:rsidRDefault="00BA0D1D">
      <w:pPr>
        <w:pStyle w:val="ConsPlusNormal"/>
        <w:jc w:val="both"/>
      </w:pPr>
      <w:r>
        <w:t xml:space="preserve">(часть 1(3) введена </w:t>
      </w:r>
      <w:hyperlink r:id="rId65" w:history="1">
        <w:r>
          <w:rPr>
            <w:color w:val="0000FF"/>
          </w:rPr>
          <w:t>Законом</w:t>
        </w:r>
      </w:hyperlink>
      <w:r>
        <w:t xml:space="preserve"> Краснодарского края от 23.12.2020 N 4392-КЗ)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 xml:space="preserve">1(4). Срок для принятия решения о назначении либо об отказе в назначении ежемесячных денежных средств на содержание подопечного ребенка не должен превышать пятнадцати рабочих дней с даты поступления в орган опеки и попечительства заявления о назначении ежемесячных денежных средств на содержание подопечного ребенка и документов, предусмотренных </w:t>
      </w:r>
      <w:hyperlink w:anchor="P123" w:history="1">
        <w:r>
          <w:rPr>
            <w:color w:val="0000FF"/>
          </w:rPr>
          <w:t>частью 1(1)</w:t>
        </w:r>
      </w:hyperlink>
      <w:r>
        <w:t xml:space="preserve"> настоящей статьи. В случае представления гражданином заявления о назначении ежемесячных денежных средств на содержание подопечного ребенка и документов, предусмотренных частью 1(1) настоящей статьи, через многофункциональный центр срок принятия решения исчисляется со дня передачи многофункциональным центром такого заявления и документов, предусмотренных частью 1(1) настоящей статьи, в орган опеки и попечительства.</w:t>
      </w:r>
    </w:p>
    <w:p w:rsidR="00BA0D1D" w:rsidRDefault="00BA0D1D">
      <w:pPr>
        <w:pStyle w:val="ConsPlusNormal"/>
        <w:jc w:val="both"/>
      </w:pPr>
      <w:r>
        <w:t xml:space="preserve">(часть 1(4) введена </w:t>
      </w:r>
      <w:hyperlink r:id="rId66" w:history="1">
        <w:r>
          <w:rPr>
            <w:color w:val="0000FF"/>
          </w:rPr>
          <w:t>Законом</w:t>
        </w:r>
      </w:hyperlink>
      <w:r>
        <w:t xml:space="preserve"> Краснодарского края от 23.12.2020 N 4392-КЗ)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 xml:space="preserve">1(5). Орган опеки и попечительства не позднее чем через три рабочих дня со дня принятия правового акта о назначении либо об отказе в назначении ежемесячных денежных средств на содержание подопечного ребенка выдает под роспись или направляет заказным письмом с уведомлением о вручении гражданину правовой акт о </w:t>
      </w:r>
      <w:proofErr w:type="gramStart"/>
      <w:r>
        <w:t>назначении</w:t>
      </w:r>
      <w:proofErr w:type="gramEnd"/>
      <w:r>
        <w:t xml:space="preserve"> либо об отказе в назначении ежемесячных денежных средств на содержание подопечного ребенка. В случае представления гражданином заявления о назначении ежемесячных денежных средств на содержание подопечного ребенка и документов, предусмотренных </w:t>
      </w:r>
      <w:hyperlink w:anchor="P123" w:history="1">
        <w:r>
          <w:rPr>
            <w:color w:val="0000FF"/>
          </w:rPr>
          <w:t>частью 1(1)</w:t>
        </w:r>
      </w:hyperlink>
      <w:r>
        <w:t xml:space="preserve"> настоящей статьи, через многофункциональный центр правовой акт о назначении либо об отказе в назначении ежемесячных денежных средств на содержание подопечного ребенка направляется в многофункциональный центр, если иной способ получения не указан заявителем.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Основанием для выплаты ежемесячных денежных средств на содержание подопечного ребенка является правовой акт органа опеки и попечительства о назначении ежемесячных денежных средств на содержание подопечного ребенка.</w:t>
      </w:r>
    </w:p>
    <w:p w:rsidR="00BA0D1D" w:rsidRDefault="00BA0D1D">
      <w:pPr>
        <w:pStyle w:val="ConsPlusNormal"/>
        <w:jc w:val="both"/>
      </w:pPr>
      <w:r>
        <w:t xml:space="preserve">(часть 1(5) введена </w:t>
      </w:r>
      <w:hyperlink r:id="rId67" w:history="1">
        <w:r>
          <w:rPr>
            <w:color w:val="0000FF"/>
          </w:rPr>
          <w:t>Законом</w:t>
        </w:r>
      </w:hyperlink>
      <w:r>
        <w:t xml:space="preserve"> Краснодарского края от 23.12.2020 N 4392-КЗ)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 xml:space="preserve">2. Порядок выплаты ежемесячных денежных средств на содержание подопечного ребенка предусматривает перечисление органом опеки и попечительства данных средств на отдельный номинальный счет, открываемый опекуном или попечителем, приемным родителем в кредитной организации на каждого подопечного ребенка (при условии, что указанные денежные средства, включая капитализированные (причисленные) проценты на их сумму, будут застрахованы в системе обязательного страхования вкладов физических лиц в банках Российской Федерации и суммарный размер денежных средств, находящихся на счете или счетах в одном банке, не будет превышать предусмотренного Федеральным </w:t>
      </w:r>
      <w:hyperlink r:id="rId68" w:history="1">
        <w:r>
          <w:rPr>
            <w:color w:val="0000FF"/>
          </w:rPr>
          <w:t>законом</w:t>
        </w:r>
      </w:hyperlink>
      <w:r>
        <w:t xml:space="preserve"> от 23 декабря 2003 года N 177-ФЗ "О страховании вкладов в банках Российской Федерации" размера возмещения по вкладам) на основании акта органа опеки и попечительства о назначении денежных средств на содержание подопечного ребенка, не позднее 1-го числа месяца, за который производится выплата. Право на </w:t>
      </w:r>
      <w:r>
        <w:lastRenderedPageBreak/>
        <w:t>выплату ежемесячных денежных средств на содержание подопечного ребенка возникает с момента возникновения оснований для их назначения в соответствии с настоящим Законом, но не ранее даты назначения ребенку опекуна (попечителя), приемного родителя.</w:t>
      </w:r>
    </w:p>
    <w:p w:rsidR="00BA0D1D" w:rsidRDefault="00BA0D1D">
      <w:pPr>
        <w:pStyle w:val="ConsPlusNormal"/>
        <w:jc w:val="both"/>
      </w:pPr>
      <w:r>
        <w:t xml:space="preserve">(в ред. Законов Краснодарского края от 02.10.2013 </w:t>
      </w:r>
      <w:hyperlink r:id="rId69" w:history="1">
        <w:r>
          <w:rPr>
            <w:color w:val="0000FF"/>
          </w:rPr>
          <w:t>N 2791-КЗ</w:t>
        </w:r>
      </w:hyperlink>
      <w:r>
        <w:t xml:space="preserve">, от 08.08.2016 </w:t>
      </w:r>
      <w:hyperlink r:id="rId70" w:history="1">
        <w:r>
          <w:rPr>
            <w:color w:val="0000FF"/>
          </w:rPr>
          <w:t>N 3460-КЗ</w:t>
        </w:r>
      </w:hyperlink>
      <w:r>
        <w:t xml:space="preserve">, от 23.12.2020 </w:t>
      </w:r>
      <w:hyperlink r:id="rId71" w:history="1">
        <w:r>
          <w:rPr>
            <w:color w:val="0000FF"/>
          </w:rPr>
          <w:t>N 4392-КЗ</w:t>
        </w:r>
      </w:hyperlink>
      <w:r>
        <w:t>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 xml:space="preserve">Ежемесячные выплаты денежных средств на содержание подопечного ребенка, достигшего возраста 18 лет, но продолжающего обучение по очной форме в общеобразовательной организации, производятся в соответствии с ранее определенной формой устройства в размерах, установленных </w:t>
      </w:r>
      <w:hyperlink w:anchor="P51" w:history="1">
        <w:r>
          <w:rPr>
            <w:color w:val="0000FF"/>
          </w:rPr>
          <w:t>пунктом 3 части 1 статьи 2</w:t>
        </w:r>
      </w:hyperlink>
      <w:r>
        <w:t xml:space="preserve"> и </w:t>
      </w:r>
      <w:hyperlink w:anchor="P65" w:history="1">
        <w:r>
          <w:rPr>
            <w:color w:val="0000FF"/>
          </w:rPr>
          <w:t>пунктом 3 части 1 статьи 3</w:t>
        </w:r>
      </w:hyperlink>
      <w:r>
        <w:t xml:space="preserve"> настоящего Закона, до окончания им обучения в данной организации, но не дольше чем до достижения им возраста 23 лет. Денежные средства на содержание подопечного ребенка, достигшего возраста 18 лет, перечисляются на его банковский счет, открытый в кредитной организации.</w:t>
      </w:r>
    </w:p>
    <w:p w:rsidR="00BA0D1D" w:rsidRDefault="00BA0D1D">
      <w:pPr>
        <w:pStyle w:val="ConsPlusNormal"/>
        <w:jc w:val="both"/>
      </w:pPr>
      <w:r>
        <w:t xml:space="preserve">(в ред. Законов Краснодарского края от 26.12.2012 </w:t>
      </w:r>
      <w:hyperlink r:id="rId72" w:history="1">
        <w:r>
          <w:rPr>
            <w:color w:val="0000FF"/>
          </w:rPr>
          <w:t>N 2642-КЗ</w:t>
        </w:r>
      </w:hyperlink>
      <w:r>
        <w:t xml:space="preserve">, от 30.12.2013 </w:t>
      </w:r>
      <w:hyperlink r:id="rId73" w:history="1">
        <w:r>
          <w:rPr>
            <w:color w:val="0000FF"/>
          </w:rPr>
          <w:t>N 2865-КЗ</w:t>
        </w:r>
      </w:hyperlink>
      <w:r>
        <w:t xml:space="preserve">, от 08.08.2016 </w:t>
      </w:r>
      <w:hyperlink r:id="rId74" w:history="1">
        <w:r>
          <w:rPr>
            <w:color w:val="0000FF"/>
          </w:rPr>
          <w:t>N 3460-КЗ</w:t>
        </w:r>
      </w:hyperlink>
      <w:r>
        <w:t xml:space="preserve">, от 23.12.2020 </w:t>
      </w:r>
      <w:hyperlink r:id="rId75" w:history="1">
        <w:r>
          <w:rPr>
            <w:color w:val="0000FF"/>
          </w:rPr>
          <w:t>N 4392-КЗ</w:t>
        </w:r>
      </w:hyperlink>
      <w:r>
        <w:t>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Порядок выплаты денежных средств на содержание подопечного ребенка, достигшего возраста 18 лет, но продолжающего обучение по очной форме в общеобразовательной организации, определяется уполномоченным органом исполнительной власти Краснодарского края, осуществляющим государственное управление в области опеки, попечительства и семейной политики.</w:t>
      </w:r>
    </w:p>
    <w:p w:rsidR="00BA0D1D" w:rsidRDefault="00BA0D1D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Законом</w:t>
        </w:r>
      </w:hyperlink>
      <w:r>
        <w:t xml:space="preserve"> Краснодарского края от 23.12.2020 N 4392-КЗ)</w:t>
      </w:r>
    </w:p>
    <w:p w:rsidR="00BA0D1D" w:rsidRDefault="00BA0D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A0D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0D1D" w:rsidRDefault="00BA0D1D">
            <w:pPr>
              <w:pStyle w:val="ConsPlusNormal"/>
              <w:jc w:val="both"/>
            </w:pPr>
            <w:r>
              <w:rPr>
                <w:color w:val="392C69"/>
              </w:rPr>
              <w:t xml:space="preserve">Изменения, внесенные </w:t>
            </w:r>
            <w:hyperlink r:id="rId7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Краснодарского края от 23.12.2020 N 4392-КЗ в части исключения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четвертого и пятого ч. 2, </w:t>
            </w:r>
            <w:hyperlink r:id="rId78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на правоотношения, возникшие с 01.09.2020.</w:t>
            </w:r>
          </w:p>
        </w:tc>
      </w:tr>
    </w:tbl>
    <w:p w:rsidR="00BA0D1D" w:rsidRDefault="00BA0D1D">
      <w:pPr>
        <w:pStyle w:val="ConsPlusNormal"/>
        <w:spacing w:before="280"/>
        <w:ind w:firstLine="540"/>
        <w:jc w:val="both"/>
      </w:pPr>
      <w:r>
        <w:t xml:space="preserve">Абзацы четвертый - пятый утратили силу. - </w:t>
      </w:r>
      <w:hyperlink r:id="rId79" w:history="1">
        <w:r>
          <w:rPr>
            <w:color w:val="0000FF"/>
          </w:rPr>
          <w:t>Закон</w:t>
        </w:r>
      </w:hyperlink>
      <w:r>
        <w:t xml:space="preserve"> Краснодарского края от 23.12.2020 N 4392-КЗ.</w:t>
      </w:r>
    </w:p>
    <w:p w:rsidR="00BA0D1D" w:rsidRDefault="00BA0D1D">
      <w:pPr>
        <w:pStyle w:val="ConsPlusNormal"/>
        <w:spacing w:before="220"/>
        <w:ind w:firstLine="540"/>
        <w:jc w:val="both"/>
      </w:pPr>
      <w:bookmarkStart w:id="7" w:name="P152"/>
      <w:bookmarkEnd w:id="7"/>
      <w:r>
        <w:t xml:space="preserve">Для получения денежных средств на содержание подопечного ребенка в возрасте от 16 до 18 лет, обучающегося в общеобразовательных организациях, профессиональных образовательных организациях и образовательных организациях высшего образования, но не зачисленного на полное государственное обеспечение, не трудоустроенного по состоянию здоровья (при наличии в индивидуальной программе реабилитации или </w:t>
      </w:r>
      <w:proofErr w:type="spellStart"/>
      <w:r>
        <w:t>абилитации</w:t>
      </w:r>
      <w:proofErr w:type="spellEnd"/>
      <w:r>
        <w:t xml:space="preserve"> инвалида установленных ограничений способности к трудовой деятельности), состоящего на регистрационном учете в качестве безработного (за исключением впервые ищущих работу (ранее не работавших) и впервые признанных органами службы занятости в установленном порядке безработными), опекун (попечитель), приемный родитель ежемесячно, не позднее 1-го числа последнего месяца квартала, представляют в орган опеки и попечительства соответствующие документы, подтверждающие наличие указанных оснований для получения денежных средств на содержание подопечного ребенка.</w:t>
      </w:r>
    </w:p>
    <w:p w:rsidR="00BA0D1D" w:rsidRDefault="00BA0D1D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Краснодарского края от 23.12.2020 N 4392-КЗ)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Подопечному ребенку, в том числе достигшему возраста 18 лет, завершившему обучение в общеобразовательной организации, подавшему документы для поступления в профессиональную образовательную организацию или образовательную организацию высшего образования на очную форму обучения за счет бюджетных средств и предоставившему документ, подтверждающий указанные обстоятельства, выплата денежных средств на его содержание продолжается до 1 сентября текущего года.</w:t>
      </w:r>
    </w:p>
    <w:p w:rsidR="00BA0D1D" w:rsidRDefault="00BA0D1D">
      <w:pPr>
        <w:pStyle w:val="ConsPlusNormal"/>
        <w:jc w:val="both"/>
      </w:pPr>
      <w:r>
        <w:t xml:space="preserve">(в ред. Законов Краснодарского края от 08.08.2016 </w:t>
      </w:r>
      <w:hyperlink r:id="rId81" w:history="1">
        <w:r>
          <w:rPr>
            <w:color w:val="0000FF"/>
          </w:rPr>
          <w:t>N 3460-КЗ</w:t>
        </w:r>
      </w:hyperlink>
      <w:r>
        <w:t xml:space="preserve">, от 23.12.2020 </w:t>
      </w:r>
      <w:hyperlink r:id="rId82" w:history="1">
        <w:r>
          <w:rPr>
            <w:color w:val="0000FF"/>
          </w:rPr>
          <w:t>N 4392-КЗ</w:t>
        </w:r>
      </w:hyperlink>
      <w:r>
        <w:t>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 xml:space="preserve">3. Назначенные денежные средства на содержание подопечного ребенка, своевременно не перечисленные на отдельный номинальный счет, открываемый опекуном или попечителем, </w:t>
      </w:r>
      <w:r>
        <w:lastRenderedPageBreak/>
        <w:t>приемным родителем в кредитной организации на подопечного ребенка, выплачиваются за прошедший период, но не более чем за год, если обращение за ними последовало до достижения подопечным ребенком возраста 18 лет.</w:t>
      </w:r>
    </w:p>
    <w:p w:rsidR="00BA0D1D" w:rsidRDefault="00BA0D1D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Закона</w:t>
        </w:r>
      </w:hyperlink>
      <w:r>
        <w:t xml:space="preserve"> Краснодарского края от 23.12.2020 N 4392-КЗ)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Денежные средства, не полученные подопечным ребенком по вине органа опеки и попечительства, выплачиваются за весь прошедший период в полном объеме.</w:t>
      </w:r>
    </w:p>
    <w:p w:rsidR="00BA0D1D" w:rsidRDefault="00BA0D1D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Законом</w:t>
        </w:r>
      </w:hyperlink>
      <w:r>
        <w:t xml:space="preserve"> Краснодарского края от 19.07.2011 N 2302-КЗ)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Излишне выплаченные и полученные денежные средства на содержание подопечных детей взыскиваются с опекуна (попечителя), приемного родителя, если переплата произошла в результате злоупотребления со стороны опекуна (попечителя), приемного родителя. Взыскание излишне выплаченных денежных средств на содержание подопечных детей производится в установленном законодательством Российской Федерации порядке.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Опекун (попечитель), приемный родитель обязан извещать орган опеки и попечительства об изменении своего места жительства. При изменении места жительства опекуна (попечителя), приемного родителя или переезде подопечного ребенка к опекуну (попечителю), приемному родителю выплата денежных средств на содержание подопечного ребенка производится органом опеки и попечительства по месту жительства (пребывания) опекуна (попечителя), приемного родителя и подопечного ребенка со дня получения личного дела подопечного ребенка при условии прекращения выплаты денежных средств по предыдущему месту жительства.</w:t>
      </w:r>
    </w:p>
    <w:p w:rsidR="00BA0D1D" w:rsidRDefault="00BA0D1D">
      <w:pPr>
        <w:pStyle w:val="ConsPlusNormal"/>
        <w:jc w:val="both"/>
      </w:pPr>
      <w:r>
        <w:t xml:space="preserve">(в ред. Законов Краснодарского края от 19.07.2011 </w:t>
      </w:r>
      <w:hyperlink r:id="rId85" w:history="1">
        <w:r>
          <w:rPr>
            <w:color w:val="0000FF"/>
          </w:rPr>
          <w:t>N 2302-КЗ</w:t>
        </w:r>
      </w:hyperlink>
      <w:r>
        <w:t xml:space="preserve">, от 08.08.2016 </w:t>
      </w:r>
      <w:hyperlink r:id="rId86" w:history="1">
        <w:r>
          <w:rPr>
            <w:color w:val="0000FF"/>
          </w:rPr>
          <w:t>N 3460-КЗ</w:t>
        </w:r>
      </w:hyperlink>
      <w:r>
        <w:t xml:space="preserve">, от 23.12.2020 </w:t>
      </w:r>
      <w:hyperlink r:id="rId87" w:history="1">
        <w:r>
          <w:rPr>
            <w:color w:val="0000FF"/>
          </w:rPr>
          <w:t>N 4392-КЗ</w:t>
        </w:r>
      </w:hyperlink>
      <w:r>
        <w:t>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В случае прекращения выплаты денежных средств по предыдущему месту жительства после даты получения личного дела по новому месту жительства денежные средства назначаются с даты прекращения выплаты денежных средств по предыдущему месту жительства.</w:t>
      </w:r>
    </w:p>
    <w:p w:rsidR="00BA0D1D" w:rsidRDefault="00BA0D1D">
      <w:pPr>
        <w:pStyle w:val="ConsPlusNormal"/>
        <w:jc w:val="both"/>
      </w:pPr>
      <w:r>
        <w:t xml:space="preserve">(абзац введен </w:t>
      </w:r>
      <w:hyperlink r:id="rId88" w:history="1">
        <w:r>
          <w:rPr>
            <w:color w:val="0000FF"/>
          </w:rPr>
          <w:t>Законом</w:t>
        </w:r>
      </w:hyperlink>
      <w:r>
        <w:t xml:space="preserve"> Краснодарского края от 23.12.2020 N 4392-КЗ)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 xml:space="preserve">В случае, если опека (попечительство) оформлена за пределами Российской Федерации, в соответствии с </w:t>
      </w:r>
      <w:hyperlink r:id="rId89" w:history="1">
        <w:r>
          <w:rPr>
            <w:color w:val="0000FF"/>
          </w:rPr>
          <w:t>Конвенцией</w:t>
        </w:r>
      </w:hyperlink>
      <w:r>
        <w:t xml:space="preserve"> о правовой помощи и правовых отношениях по гражданству, семейным и уголовным делам от 22 января 1993 года, двусторонними соглашениями, заключенными Российской Федерацией, денежные средства на содержание такого опекаемого выплачиваются по месту его жительства (пребывания) на территории Краснодарского края.</w:t>
      </w:r>
    </w:p>
    <w:p w:rsidR="00BA0D1D" w:rsidRDefault="00BA0D1D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Закона</w:t>
        </w:r>
      </w:hyperlink>
      <w:r>
        <w:t xml:space="preserve"> Краснодарского края от 08.08.2016 N 3460-КЗ)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4. Документы по назначению и выплате денежных средств на содержание подопечного ребенка хранятся в органе опеки и попечительства в личном деле подопечного ребенка.</w:t>
      </w:r>
    </w:p>
    <w:p w:rsidR="00BA0D1D" w:rsidRDefault="00BA0D1D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Закона</w:t>
        </w:r>
      </w:hyperlink>
      <w:r>
        <w:t xml:space="preserve"> Краснодарского края от 23.12.2020 N 4392-КЗ)</w:t>
      </w:r>
    </w:p>
    <w:p w:rsidR="00BA0D1D" w:rsidRDefault="00BA0D1D">
      <w:pPr>
        <w:pStyle w:val="ConsPlusNormal"/>
        <w:jc w:val="both"/>
      </w:pPr>
    </w:p>
    <w:p w:rsidR="00BA0D1D" w:rsidRDefault="00BA0D1D">
      <w:pPr>
        <w:pStyle w:val="ConsPlusTitle"/>
        <w:ind w:firstLine="540"/>
        <w:jc w:val="both"/>
        <w:outlineLvl w:val="0"/>
      </w:pPr>
      <w:r>
        <w:t>Статья 7. Основания для прекращения выплаты денежных средств на содержание ребенка, находящегося под опекой (попечительством), ребенка, переданного на воспитание в приемную семью</w:t>
      </w:r>
    </w:p>
    <w:p w:rsidR="00BA0D1D" w:rsidRDefault="00BA0D1D">
      <w:pPr>
        <w:pStyle w:val="ConsPlusNormal"/>
        <w:ind w:firstLine="540"/>
        <w:jc w:val="both"/>
      </w:pPr>
      <w:r>
        <w:t xml:space="preserve">(в ред. </w:t>
      </w:r>
      <w:hyperlink r:id="rId92" w:history="1">
        <w:r>
          <w:rPr>
            <w:color w:val="0000FF"/>
          </w:rPr>
          <w:t>Закона</w:t>
        </w:r>
      </w:hyperlink>
      <w:r>
        <w:t xml:space="preserve"> Краснодарского края от 23.12.2020 N 4392-КЗ)</w:t>
      </w:r>
    </w:p>
    <w:p w:rsidR="00BA0D1D" w:rsidRDefault="00BA0D1D">
      <w:pPr>
        <w:pStyle w:val="ConsPlusNormal"/>
        <w:jc w:val="both"/>
      </w:pPr>
    </w:p>
    <w:p w:rsidR="00BA0D1D" w:rsidRDefault="00BA0D1D">
      <w:pPr>
        <w:pStyle w:val="ConsPlusNormal"/>
        <w:ind w:firstLine="540"/>
        <w:jc w:val="both"/>
      </w:pPr>
      <w:r>
        <w:t>1. Выплата денежных средств на содержание подопечного ребенка прекращается по следующим основаниям:</w:t>
      </w:r>
    </w:p>
    <w:p w:rsidR="00BA0D1D" w:rsidRDefault="00BA0D1D">
      <w:pPr>
        <w:pStyle w:val="ConsPlusNormal"/>
        <w:spacing w:before="220"/>
        <w:ind w:firstLine="540"/>
        <w:jc w:val="both"/>
      </w:pPr>
      <w:bookmarkStart w:id="8" w:name="P174"/>
      <w:bookmarkEnd w:id="8"/>
      <w:r>
        <w:t>1) достижение подопечным ребенком возраста 18 лет, за исключением случаев продолжения его обучения по очной форме обучения в общеобразовательной организации, но не дольше чем до достижения им возраста 23 лет;</w:t>
      </w:r>
    </w:p>
    <w:p w:rsidR="00BA0D1D" w:rsidRDefault="00BA0D1D">
      <w:pPr>
        <w:pStyle w:val="ConsPlusNormal"/>
        <w:spacing w:before="220"/>
        <w:ind w:firstLine="540"/>
        <w:jc w:val="both"/>
      </w:pPr>
      <w:bookmarkStart w:id="9" w:name="P175"/>
      <w:bookmarkEnd w:id="9"/>
      <w:r>
        <w:t>2) устройство подопечного ребенка на полное государственное обеспечение;</w:t>
      </w:r>
    </w:p>
    <w:p w:rsidR="00BA0D1D" w:rsidRDefault="00BA0D1D">
      <w:pPr>
        <w:pStyle w:val="ConsPlusNormal"/>
        <w:spacing w:before="220"/>
        <w:ind w:firstLine="540"/>
        <w:jc w:val="both"/>
      </w:pPr>
      <w:bookmarkStart w:id="10" w:name="P176"/>
      <w:bookmarkEnd w:id="10"/>
      <w:r>
        <w:lastRenderedPageBreak/>
        <w:t>3) усыновление подопечного ребенка;</w:t>
      </w:r>
    </w:p>
    <w:p w:rsidR="00BA0D1D" w:rsidRDefault="00BA0D1D">
      <w:pPr>
        <w:pStyle w:val="ConsPlusNormal"/>
        <w:spacing w:before="220"/>
        <w:ind w:firstLine="540"/>
        <w:jc w:val="both"/>
      </w:pPr>
      <w:bookmarkStart w:id="11" w:name="P177"/>
      <w:bookmarkEnd w:id="11"/>
      <w:r>
        <w:t>4) трудоустройство подопечного ребенка, за исключением временного трудоустройства в свободное от учебы время, участия в общественных работах по направлению органов службы занятости, прохождения производственной практики, предусмотренной образовательной программой;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5) вступление подопечного в брак;</w:t>
      </w:r>
    </w:p>
    <w:p w:rsidR="00BA0D1D" w:rsidRDefault="00BA0D1D">
      <w:pPr>
        <w:pStyle w:val="ConsPlusNormal"/>
        <w:spacing w:before="220"/>
        <w:ind w:firstLine="540"/>
        <w:jc w:val="both"/>
      </w:pPr>
      <w:bookmarkStart w:id="12" w:name="P179"/>
      <w:bookmarkEnd w:id="12"/>
      <w:r>
        <w:t>6) объявление несовершеннолетнего подопечного ребенка полностью дееспособным (эмансипированным);</w:t>
      </w:r>
    </w:p>
    <w:p w:rsidR="00BA0D1D" w:rsidRDefault="00BA0D1D">
      <w:pPr>
        <w:pStyle w:val="ConsPlusNormal"/>
        <w:spacing w:before="220"/>
        <w:ind w:firstLine="540"/>
        <w:jc w:val="both"/>
      </w:pPr>
      <w:bookmarkStart w:id="13" w:name="P180"/>
      <w:bookmarkEnd w:id="13"/>
      <w:r>
        <w:t>7) освобождение, отстранение опекуна (попечителя), приемного родителя от исполнения своих обязанностей;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8) расторжение либо окончание срока действия договора о приемной семье;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9) смерть опекуна (попечителя), приемного родителя либо подопечного ребенка;</w:t>
      </w:r>
    </w:p>
    <w:p w:rsidR="00BA0D1D" w:rsidRDefault="00BA0D1D">
      <w:pPr>
        <w:pStyle w:val="ConsPlusNormal"/>
        <w:spacing w:before="220"/>
        <w:ind w:firstLine="540"/>
        <w:jc w:val="both"/>
      </w:pPr>
      <w:bookmarkStart w:id="14" w:name="P183"/>
      <w:bookmarkEnd w:id="14"/>
      <w:r>
        <w:t xml:space="preserve">10) выплата пособия по безработице, установленного </w:t>
      </w:r>
      <w:hyperlink r:id="rId93" w:history="1">
        <w:r>
          <w:rPr>
            <w:color w:val="0000FF"/>
          </w:rPr>
          <w:t>частью 2 статьи 3(1)</w:t>
        </w:r>
      </w:hyperlink>
      <w:r>
        <w:t xml:space="preserve"> Закона Краснодарского края от 31 мая 2005 года N 880-КЗ "Об обеспечении дополнительных гарантий по социальной поддержке детей-сирот и детей, оставшихся без попечения родителей, в Краснодарском крае;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 xml:space="preserve">11) непредставление опекуном (попечителем), приемным родителем документов, указанных в </w:t>
      </w:r>
      <w:hyperlink w:anchor="P152" w:history="1">
        <w:r>
          <w:rPr>
            <w:color w:val="0000FF"/>
          </w:rPr>
          <w:t>абзаце шестом части 2 статьи 6</w:t>
        </w:r>
      </w:hyperlink>
      <w:r>
        <w:t xml:space="preserve"> настоящего Закона.</w:t>
      </w:r>
    </w:p>
    <w:p w:rsidR="00BA0D1D" w:rsidRDefault="00BA0D1D">
      <w:pPr>
        <w:pStyle w:val="ConsPlusNormal"/>
        <w:spacing w:before="220"/>
        <w:ind w:firstLine="540"/>
        <w:jc w:val="both"/>
      </w:pPr>
      <w:bookmarkStart w:id="15" w:name="P185"/>
      <w:bookmarkEnd w:id="15"/>
      <w:r>
        <w:t xml:space="preserve">2. В случае розыска родителей, их излечения, освобождения от отбывания наказания в исправительных учреждениях и в других случаях утраты оснований назначения денежных средств на содержание подопечных, указанных в </w:t>
      </w:r>
      <w:hyperlink w:anchor="P90" w:history="1">
        <w:r>
          <w:rPr>
            <w:color w:val="0000FF"/>
          </w:rPr>
          <w:t>статье 5</w:t>
        </w:r>
      </w:hyperlink>
      <w:r>
        <w:t xml:space="preserve"> настоящего Закона, опекун (попечитель), приемный родитель в 10-дневный срок с даты, когда ему стало известно об этом, обязан известить соответствующий орган опеки и попечительства.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 xml:space="preserve">3. Прекращение выплаты денежных средств на содержание подопечного ребенка производится на основании правового акта органа опеки и попечительства с месяца, следующего за месяцем, в котором возникли обстоятельства, указанные в </w:t>
      </w:r>
      <w:hyperlink w:anchor="P174" w:history="1">
        <w:r>
          <w:rPr>
            <w:color w:val="0000FF"/>
          </w:rPr>
          <w:t>пунктах 1</w:t>
        </w:r>
      </w:hyperlink>
      <w:r>
        <w:t xml:space="preserve">, </w:t>
      </w:r>
      <w:hyperlink w:anchor="P177" w:history="1">
        <w:r>
          <w:rPr>
            <w:color w:val="0000FF"/>
          </w:rPr>
          <w:t>4</w:t>
        </w:r>
      </w:hyperlink>
      <w:r>
        <w:t xml:space="preserve"> - </w:t>
      </w:r>
      <w:hyperlink w:anchor="P179" w:history="1">
        <w:r>
          <w:rPr>
            <w:color w:val="0000FF"/>
          </w:rPr>
          <w:t>6 части 1</w:t>
        </w:r>
      </w:hyperlink>
      <w:r>
        <w:t xml:space="preserve"> и </w:t>
      </w:r>
      <w:hyperlink w:anchor="P185" w:history="1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 xml:space="preserve">4. В случае возникновения оснований, указанных в </w:t>
      </w:r>
      <w:hyperlink w:anchor="P175" w:history="1">
        <w:r>
          <w:rPr>
            <w:color w:val="0000FF"/>
          </w:rPr>
          <w:t>пунктах 2</w:t>
        </w:r>
      </w:hyperlink>
      <w:r>
        <w:t xml:space="preserve">, </w:t>
      </w:r>
      <w:hyperlink w:anchor="P176" w:history="1">
        <w:r>
          <w:rPr>
            <w:color w:val="0000FF"/>
          </w:rPr>
          <w:t>3</w:t>
        </w:r>
      </w:hyperlink>
      <w:r>
        <w:t xml:space="preserve">, </w:t>
      </w:r>
      <w:hyperlink w:anchor="P180" w:history="1">
        <w:r>
          <w:rPr>
            <w:color w:val="0000FF"/>
          </w:rPr>
          <w:t>7</w:t>
        </w:r>
      </w:hyperlink>
      <w:r>
        <w:t xml:space="preserve"> - </w:t>
      </w:r>
      <w:hyperlink w:anchor="P183" w:history="1">
        <w:r>
          <w:rPr>
            <w:color w:val="0000FF"/>
          </w:rPr>
          <w:t>10 части 1</w:t>
        </w:r>
      </w:hyperlink>
      <w:r>
        <w:t xml:space="preserve"> настоящей статьи, прекращение выплаты денежных средств на содержание подопечного ребенка производится на основании правового акта органа опеки и попечительства со дня наступления указанных обстоятельств.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5. Выплата денежных средств на содержание подопечного ребенка прекращается на период его пребывания в образовательной организации на полном государственном обеспечении без прекращения прав и обязанностей опекунов (попечителей), приемных родителей в отношении подопечного ребенка.</w:t>
      </w:r>
    </w:p>
    <w:p w:rsidR="00BA0D1D" w:rsidRDefault="00BA0D1D">
      <w:pPr>
        <w:pStyle w:val="ConsPlusNormal"/>
        <w:jc w:val="both"/>
      </w:pPr>
    </w:p>
    <w:p w:rsidR="00BA0D1D" w:rsidRDefault="00BA0D1D">
      <w:pPr>
        <w:pStyle w:val="ConsPlusTitle"/>
        <w:ind w:firstLine="540"/>
        <w:jc w:val="both"/>
        <w:outlineLvl w:val="0"/>
      </w:pPr>
      <w:r>
        <w:t>Статья 7.1. Информационное обеспечение предоставления мер социальной поддержки</w:t>
      </w:r>
    </w:p>
    <w:p w:rsidR="00BA0D1D" w:rsidRDefault="00BA0D1D">
      <w:pPr>
        <w:pStyle w:val="ConsPlusNormal"/>
        <w:ind w:firstLine="540"/>
        <w:jc w:val="both"/>
      </w:pPr>
      <w:r>
        <w:t xml:space="preserve">(введена </w:t>
      </w:r>
      <w:hyperlink r:id="rId94" w:history="1">
        <w:r>
          <w:rPr>
            <w:color w:val="0000FF"/>
          </w:rPr>
          <w:t>Законом</w:t>
        </w:r>
      </w:hyperlink>
      <w:r>
        <w:t xml:space="preserve"> Краснодарского края от 25.12.2017 N 3725-КЗ)</w:t>
      </w:r>
    </w:p>
    <w:p w:rsidR="00BA0D1D" w:rsidRDefault="00BA0D1D">
      <w:pPr>
        <w:pStyle w:val="ConsPlusNormal"/>
        <w:jc w:val="both"/>
      </w:pPr>
    </w:p>
    <w:p w:rsidR="00BA0D1D" w:rsidRDefault="00BA0D1D">
      <w:pPr>
        <w:pStyle w:val="ConsPlusNormal"/>
        <w:ind w:firstLine="540"/>
        <w:jc w:val="both"/>
      </w:pPr>
      <w:r>
        <w:t xml:space="preserve">Информация о предоставлении мер социальной поддержки в соответствии с настоящим Законом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95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BA0D1D" w:rsidRDefault="00BA0D1D">
      <w:pPr>
        <w:pStyle w:val="ConsPlusNormal"/>
        <w:jc w:val="both"/>
      </w:pPr>
    </w:p>
    <w:p w:rsidR="00BA0D1D" w:rsidRDefault="00BA0D1D">
      <w:pPr>
        <w:pStyle w:val="ConsPlusTitle"/>
        <w:ind w:firstLine="540"/>
        <w:jc w:val="both"/>
        <w:outlineLvl w:val="0"/>
      </w:pPr>
      <w:r>
        <w:t>Статья 8. Финансовое обеспечение мер государственной поддержки семейных форм жизнеустройства и воспитания детей-сирот и детей, оставшихся без попечения родителей</w:t>
      </w:r>
    </w:p>
    <w:p w:rsidR="00BA0D1D" w:rsidRDefault="00BA0D1D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Закона</w:t>
        </w:r>
      </w:hyperlink>
      <w:r>
        <w:t xml:space="preserve"> Краснодарского края от 30.12.2013 N 2865-КЗ)</w:t>
      </w:r>
    </w:p>
    <w:p w:rsidR="00BA0D1D" w:rsidRDefault="00BA0D1D">
      <w:pPr>
        <w:pStyle w:val="ConsPlusNormal"/>
        <w:jc w:val="both"/>
      </w:pPr>
    </w:p>
    <w:p w:rsidR="00BA0D1D" w:rsidRDefault="00BA0D1D">
      <w:pPr>
        <w:pStyle w:val="ConsPlusNormal"/>
        <w:ind w:firstLine="540"/>
        <w:jc w:val="both"/>
      </w:pPr>
      <w:r>
        <w:t>Финансовое обеспечение мер государственной поддержки семейных форм жизнеустройства и воспитания детей-сирот и детей, оставшихся без попечения родителей, является расходным обязательством Краснодарского края.</w:t>
      </w:r>
    </w:p>
    <w:p w:rsidR="00BA0D1D" w:rsidRDefault="00BA0D1D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Закона</w:t>
        </w:r>
      </w:hyperlink>
      <w:r>
        <w:t xml:space="preserve"> Краснодарского края от 30.12.2013 N 2865-КЗ)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 xml:space="preserve">Размеры ежемесячных денежных средств, указанные в </w:t>
      </w:r>
      <w:hyperlink w:anchor="P47" w:history="1">
        <w:r>
          <w:rPr>
            <w:color w:val="0000FF"/>
          </w:rPr>
          <w:t>части 1 статьи 2</w:t>
        </w:r>
      </w:hyperlink>
      <w:r>
        <w:t xml:space="preserve">, </w:t>
      </w:r>
      <w:hyperlink w:anchor="P61" w:history="1">
        <w:r>
          <w:rPr>
            <w:color w:val="0000FF"/>
          </w:rPr>
          <w:t>части 1 статьи 3</w:t>
        </w:r>
      </w:hyperlink>
      <w:r>
        <w:t xml:space="preserve"> и </w:t>
      </w:r>
      <w:hyperlink w:anchor="P75" w:history="1">
        <w:r>
          <w:rPr>
            <w:color w:val="0000FF"/>
          </w:rPr>
          <w:t>части 2 статьи 4</w:t>
        </w:r>
      </w:hyperlink>
      <w:r>
        <w:t xml:space="preserve"> настоящего Закона, увеличиваются (индексируются) в соответствии с законом Краснодарского края о краевом бюджете на текущий финансовый год и на плановый период.</w:t>
      </w:r>
    </w:p>
    <w:p w:rsidR="00BA0D1D" w:rsidRDefault="00BA0D1D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Закона</w:t>
        </w:r>
      </w:hyperlink>
      <w:r>
        <w:t xml:space="preserve"> Краснодарского края от 19.07.2011 N 2302-КЗ)</w:t>
      </w:r>
    </w:p>
    <w:p w:rsidR="00BA0D1D" w:rsidRDefault="00BA0D1D">
      <w:pPr>
        <w:pStyle w:val="ConsPlusNormal"/>
        <w:jc w:val="both"/>
      </w:pPr>
    </w:p>
    <w:p w:rsidR="00BA0D1D" w:rsidRDefault="00BA0D1D">
      <w:pPr>
        <w:pStyle w:val="ConsPlusTitle"/>
        <w:ind w:firstLine="540"/>
        <w:jc w:val="both"/>
        <w:outlineLvl w:val="0"/>
      </w:pPr>
      <w:r>
        <w:t>Статья 9. Контроль за расходованием денежных средств на содержание ребенка, находящегося под опекой (попечительством), ребенка, переданного на воспитание в приемную семью, и ответственность за нарушение настоящего Закона</w:t>
      </w:r>
    </w:p>
    <w:p w:rsidR="00BA0D1D" w:rsidRDefault="00BA0D1D">
      <w:pPr>
        <w:pStyle w:val="ConsPlusNormal"/>
        <w:jc w:val="both"/>
      </w:pPr>
    </w:p>
    <w:p w:rsidR="00BA0D1D" w:rsidRDefault="00BA0D1D">
      <w:pPr>
        <w:pStyle w:val="ConsPlusNormal"/>
        <w:ind w:firstLine="540"/>
        <w:jc w:val="both"/>
      </w:pPr>
      <w:r>
        <w:t>Контроль за расходованием денежных средств на содержание подопечного ребенка осуществляется в соответствии с законодательством Российской Федерации.</w:t>
      </w:r>
    </w:p>
    <w:p w:rsidR="00BA0D1D" w:rsidRDefault="00BA0D1D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Закона</w:t>
        </w:r>
      </w:hyperlink>
      <w:r>
        <w:t xml:space="preserve"> Краснодарского края от 08.08.2016 N 3460-КЗ)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Опекуны (попечители), приемные родители ежегодно представляют в орган опеки и попечительства отчет в письменном виде за предыдущий год о хранении, об использовании имущества несовершеннолетнего подопечного и об управлении таким имуществом по форме, утвержденной Правительством Российской Федерации.</w:t>
      </w:r>
    </w:p>
    <w:p w:rsidR="00BA0D1D" w:rsidRDefault="00BA0D1D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Закона</w:t>
        </w:r>
      </w:hyperlink>
      <w:r>
        <w:t xml:space="preserve"> Краснодарского края от 08.08.2016 N 3460-КЗ)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1" w:history="1">
        <w:r>
          <w:rPr>
            <w:color w:val="0000FF"/>
          </w:rPr>
          <w:t>Закон</w:t>
        </w:r>
      </w:hyperlink>
      <w:r>
        <w:t xml:space="preserve"> Краснодарского края от 08.08.2016 N 3460-КЗ.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Лица, виновные в нарушении настоящего Закона, несут ответственность в соответствии с законодательством Российской Федерации.</w:t>
      </w:r>
    </w:p>
    <w:p w:rsidR="00BA0D1D" w:rsidRDefault="00BA0D1D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Закона</w:t>
        </w:r>
      </w:hyperlink>
      <w:r>
        <w:t xml:space="preserve"> Краснодарского края от 08.08.2016 N 3460-КЗ)</w:t>
      </w:r>
    </w:p>
    <w:p w:rsidR="00BA0D1D" w:rsidRDefault="00BA0D1D">
      <w:pPr>
        <w:pStyle w:val="ConsPlusNormal"/>
        <w:jc w:val="both"/>
      </w:pPr>
    </w:p>
    <w:p w:rsidR="00BA0D1D" w:rsidRDefault="00BA0D1D">
      <w:pPr>
        <w:pStyle w:val="ConsPlusTitle"/>
        <w:ind w:firstLine="540"/>
        <w:jc w:val="both"/>
        <w:outlineLvl w:val="0"/>
      </w:pPr>
      <w:r>
        <w:t>Статья 10. Меры социальной поддержки семейных форм жизнеустройства и воспитания детей-сирот и детей, оставшихся без попечения родителей</w:t>
      </w:r>
    </w:p>
    <w:p w:rsidR="00BA0D1D" w:rsidRDefault="00BA0D1D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Закона</w:t>
        </w:r>
      </w:hyperlink>
      <w:r>
        <w:t xml:space="preserve"> Краснодарского края от 30.12.2013 N 2865-КЗ)</w:t>
      </w:r>
    </w:p>
    <w:p w:rsidR="00BA0D1D" w:rsidRDefault="00BA0D1D">
      <w:pPr>
        <w:pStyle w:val="ConsPlusNormal"/>
        <w:jc w:val="both"/>
      </w:pPr>
    </w:p>
    <w:p w:rsidR="00BA0D1D" w:rsidRDefault="00BA0D1D">
      <w:pPr>
        <w:pStyle w:val="ConsPlusNormal"/>
        <w:ind w:firstLine="540"/>
        <w:jc w:val="both"/>
      </w:pPr>
      <w:r>
        <w:t>1. Приемные семьи и семьи опекунов (попечителей), имеющие в своем составе трех и более детей, включая родных детей, пользуются мерами социальной поддержки, установленными законодательством Российской Федерации для многодетных семей.</w:t>
      </w:r>
    </w:p>
    <w:p w:rsidR="00BA0D1D" w:rsidRDefault="00BA0D1D">
      <w:pPr>
        <w:pStyle w:val="ConsPlusNormal"/>
        <w:jc w:val="both"/>
      </w:pPr>
      <w:r>
        <w:t xml:space="preserve">(в ред. Законов Краснодарского края от 26.12.2012 </w:t>
      </w:r>
      <w:hyperlink r:id="rId104" w:history="1">
        <w:r>
          <w:rPr>
            <w:color w:val="0000FF"/>
          </w:rPr>
          <w:t>N 2642-КЗ</w:t>
        </w:r>
      </w:hyperlink>
      <w:r>
        <w:t xml:space="preserve">, от 08.08.2016 </w:t>
      </w:r>
      <w:hyperlink r:id="rId105" w:history="1">
        <w:r>
          <w:rPr>
            <w:color w:val="0000FF"/>
          </w:rPr>
          <w:t>N 3460-КЗ</w:t>
        </w:r>
      </w:hyperlink>
      <w:r>
        <w:t>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>2. Органы государственной власти Краснодарского края за счет средств краевого бюджета, а органы местного самоуправления в Краснодарском крае за счет средств местных бюджетов вправе устанавливать дополнительные меры социальной поддержки семейных форм жизнеустройства и воспитания детей-сирот и детей, оставшихся без попечения родителей.</w:t>
      </w:r>
    </w:p>
    <w:p w:rsidR="00BA0D1D" w:rsidRDefault="00BA0D1D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Закона</w:t>
        </w:r>
      </w:hyperlink>
      <w:r>
        <w:t xml:space="preserve"> Краснодарского края от 30.12.2013 N 2865-КЗ)</w:t>
      </w:r>
    </w:p>
    <w:p w:rsidR="00BA0D1D" w:rsidRDefault="00BA0D1D">
      <w:pPr>
        <w:pStyle w:val="ConsPlusNormal"/>
        <w:jc w:val="both"/>
      </w:pPr>
    </w:p>
    <w:p w:rsidR="00BA0D1D" w:rsidRDefault="00BA0D1D">
      <w:pPr>
        <w:pStyle w:val="ConsPlusTitle"/>
        <w:ind w:firstLine="540"/>
        <w:jc w:val="both"/>
        <w:outlineLvl w:val="0"/>
      </w:pPr>
      <w:r>
        <w:t>Статья 11. Заключительные положения</w:t>
      </w:r>
    </w:p>
    <w:p w:rsidR="00BA0D1D" w:rsidRDefault="00BA0D1D">
      <w:pPr>
        <w:pStyle w:val="ConsPlusNormal"/>
        <w:jc w:val="both"/>
      </w:pPr>
    </w:p>
    <w:p w:rsidR="00BA0D1D" w:rsidRDefault="00BA0D1D">
      <w:pPr>
        <w:pStyle w:val="ConsPlusNormal"/>
        <w:ind w:firstLine="540"/>
        <w:jc w:val="both"/>
      </w:pPr>
      <w:r>
        <w:t>1. Настоящий Закон вступает в силу с 1 января 2010 года, но не ранее чем через 10 дней со дня его официального опубликования.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lastRenderedPageBreak/>
        <w:t>2. Признать утратившими силу со дня вступления в силу настоящего Закона: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 xml:space="preserve">1) </w:t>
      </w:r>
      <w:hyperlink r:id="rId107" w:history="1">
        <w:r>
          <w:rPr>
            <w:color w:val="0000FF"/>
          </w:rPr>
          <w:t>Закон</w:t>
        </w:r>
      </w:hyperlink>
      <w:r>
        <w:t xml:space="preserve"> Краснодарского края от 5 ноября 1998 года N 153-КЗ "Об оплате труда приемных родителей и мерах социальной поддержки, предоставляемых приемным семьям в Краснодарском крае";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 xml:space="preserve">2) </w:t>
      </w:r>
      <w:hyperlink r:id="rId108" w:history="1">
        <w:r>
          <w:rPr>
            <w:color w:val="0000FF"/>
          </w:rPr>
          <w:t>статью 12</w:t>
        </w:r>
      </w:hyperlink>
      <w:r>
        <w:t xml:space="preserve"> Закона Краснодарского края от 28 декабря 2004 года N 818-КЗ "О внесении изменений в отдельные законодательные акты и признании утратившими силу некоторых законодательных актов Краснодарского края";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 xml:space="preserve">3) </w:t>
      </w:r>
      <w:hyperlink r:id="rId109" w:history="1">
        <w:r>
          <w:rPr>
            <w:color w:val="0000FF"/>
          </w:rPr>
          <w:t>Закон</w:t>
        </w:r>
      </w:hyperlink>
      <w:r>
        <w:t xml:space="preserve"> Краснодарского края от 29 декабря 2004 года N 826-КЗ "О ежемесячных денежных выплатах на содержание детей, находящихся под опекой (попечительством), в Краснодарском крае";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 xml:space="preserve">4) </w:t>
      </w:r>
      <w:hyperlink r:id="rId110" w:history="1">
        <w:r>
          <w:rPr>
            <w:color w:val="0000FF"/>
          </w:rPr>
          <w:t>Закон</w:t>
        </w:r>
      </w:hyperlink>
      <w:r>
        <w:t xml:space="preserve"> Краснодарского края от 13 ноября 2006 года N 1124-КЗ "О внесении изменений в Закон Краснодарского края "О ежемесячных денежных выплатах на содержание детей, находящихся под опекой (попечительством), в Краснодарском крае";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 xml:space="preserve">5) </w:t>
      </w:r>
      <w:hyperlink r:id="rId111" w:history="1">
        <w:r>
          <w:rPr>
            <w:color w:val="0000FF"/>
          </w:rPr>
          <w:t>Закон</w:t>
        </w:r>
      </w:hyperlink>
      <w:r>
        <w:t xml:space="preserve"> Краснодарского края от 6 марта 2007 года N 1192-КЗ "О внесении изменений в Закон Краснодарского края "Об оплате труда приемных родителей и мерах социальной поддержки, предоставляемых приемным семьям в Краснодарском крае";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 xml:space="preserve">6) </w:t>
      </w:r>
      <w:hyperlink r:id="rId112" w:history="1">
        <w:r>
          <w:rPr>
            <w:color w:val="0000FF"/>
          </w:rPr>
          <w:t>Закон</w:t>
        </w:r>
      </w:hyperlink>
      <w:r>
        <w:t xml:space="preserve"> Краснодарского края от 27 марта 2007 года N 1212-КЗ "О размере и порядке выплаты денежных средств на содержание детей-сирот и детей, оставшихся без попечения родителей, переданных на воспитание в приемные семьи";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 xml:space="preserve">7) </w:t>
      </w:r>
      <w:hyperlink r:id="rId113" w:history="1">
        <w:r>
          <w:rPr>
            <w:color w:val="0000FF"/>
          </w:rPr>
          <w:t>Закон</w:t>
        </w:r>
      </w:hyperlink>
      <w:r>
        <w:t xml:space="preserve"> Краснодарского края от 21 июля 2008 года N 1527-КЗ "О внесении изменений в статью 2 Закона Краснодарского края "Об оплате труда приемных родителей и мерах социальной поддержки, предоставляемых приемным семьям в Краснодарском крае";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 xml:space="preserve">8) </w:t>
      </w:r>
      <w:hyperlink r:id="rId114" w:history="1">
        <w:r>
          <w:rPr>
            <w:color w:val="0000FF"/>
          </w:rPr>
          <w:t>Закон</w:t>
        </w:r>
      </w:hyperlink>
      <w:r>
        <w:t xml:space="preserve"> Краснодарского края от 21 июля 2008 года N 1544-КЗ "О внесении изменения в статью 2 Закона Краснодарского края "О ежемесячных денежных выплатах на содержание детей, находящихся под опекой (попечительством), в Краснодарском крае";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 xml:space="preserve">9) </w:t>
      </w:r>
      <w:hyperlink r:id="rId115" w:history="1">
        <w:r>
          <w:rPr>
            <w:color w:val="0000FF"/>
          </w:rPr>
          <w:t>Закон</w:t>
        </w:r>
      </w:hyperlink>
      <w:r>
        <w:t xml:space="preserve"> Краснодарского края от 26 декабря 2008 года N 1644-КЗ "О внесении изменений в некоторые законодательные акты Краснодарского края";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 xml:space="preserve">9.1) </w:t>
      </w:r>
      <w:hyperlink r:id="rId116" w:history="1">
        <w:r>
          <w:rPr>
            <w:color w:val="0000FF"/>
          </w:rPr>
          <w:t>Закон</w:t>
        </w:r>
      </w:hyperlink>
      <w:r>
        <w:t xml:space="preserve"> Краснодарского края от 2 марта 2009 года N 1696-КЗ "О внесении изменений в Закон Краснодарского края "Об оплате труда приемных родителей и мерах социальной поддержки, предоставляемых приемным семьям в Краснодарском крае";</w:t>
      </w:r>
    </w:p>
    <w:p w:rsidR="00BA0D1D" w:rsidRDefault="00BA0D1D">
      <w:pPr>
        <w:pStyle w:val="ConsPlusNormal"/>
        <w:jc w:val="both"/>
      </w:pPr>
      <w:r>
        <w:t xml:space="preserve">(п. 9.1 введен </w:t>
      </w:r>
      <w:hyperlink r:id="rId117" w:history="1">
        <w:r>
          <w:rPr>
            <w:color w:val="0000FF"/>
          </w:rPr>
          <w:t>Законом</w:t>
        </w:r>
      </w:hyperlink>
      <w:r>
        <w:t xml:space="preserve"> Краснодарского края от 29.12.2009 N 1889-КЗ)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 xml:space="preserve">10) </w:t>
      </w:r>
      <w:hyperlink r:id="rId118" w:history="1">
        <w:r>
          <w:rPr>
            <w:color w:val="0000FF"/>
          </w:rPr>
          <w:t>Закон</w:t>
        </w:r>
      </w:hyperlink>
      <w:r>
        <w:t xml:space="preserve"> Краснодарского края от 2 марта 2009 года N 1697-КЗ "О внесении изменений в Закон Краснодарского края "О ежемесячных денежных выплатах на содержание детей, находящихся под опекой (попечительством), в Краснодарском крае";</w:t>
      </w:r>
    </w:p>
    <w:p w:rsidR="00BA0D1D" w:rsidRDefault="00BA0D1D">
      <w:pPr>
        <w:pStyle w:val="ConsPlusNormal"/>
        <w:spacing w:before="220"/>
        <w:ind w:firstLine="540"/>
        <w:jc w:val="both"/>
      </w:pPr>
      <w:r>
        <w:t xml:space="preserve">11) </w:t>
      </w:r>
      <w:hyperlink r:id="rId119" w:history="1">
        <w:r>
          <w:rPr>
            <w:color w:val="0000FF"/>
          </w:rPr>
          <w:t>Закон</w:t>
        </w:r>
      </w:hyperlink>
      <w:r>
        <w:t xml:space="preserve"> Краснодарского края от 2 марта 2009 года N 1698-КЗ "О внесении изменений в Закон Краснодарского края "О размере и порядке выплаты денежных средств на содержание детей-сирот и детей, оставшихся без попечения родителей, переданных на воспитание в приемные семьи".</w:t>
      </w:r>
    </w:p>
    <w:p w:rsidR="00BA0D1D" w:rsidRDefault="00BA0D1D">
      <w:pPr>
        <w:pStyle w:val="ConsPlusNormal"/>
        <w:jc w:val="both"/>
      </w:pPr>
    </w:p>
    <w:p w:rsidR="00BA0D1D" w:rsidRDefault="00BA0D1D">
      <w:pPr>
        <w:pStyle w:val="ConsPlusNormal"/>
        <w:jc w:val="right"/>
      </w:pPr>
      <w:r>
        <w:t>Глава администрации (губернатор)</w:t>
      </w:r>
    </w:p>
    <w:p w:rsidR="00BA0D1D" w:rsidRDefault="00BA0D1D">
      <w:pPr>
        <w:pStyle w:val="ConsPlusNormal"/>
        <w:jc w:val="right"/>
      </w:pPr>
      <w:r>
        <w:t>Краснодарского края</w:t>
      </w:r>
    </w:p>
    <w:p w:rsidR="00BA0D1D" w:rsidRDefault="00BA0D1D">
      <w:pPr>
        <w:pStyle w:val="ConsPlusNormal"/>
        <w:jc w:val="right"/>
      </w:pPr>
      <w:r>
        <w:t>А.Н.ТКАЧЕВ</w:t>
      </w:r>
    </w:p>
    <w:p w:rsidR="00BA0D1D" w:rsidRDefault="00BA0D1D">
      <w:pPr>
        <w:pStyle w:val="ConsPlusNormal"/>
      </w:pPr>
      <w:r>
        <w:t>Краснодар</w:t>
      </w:r>
    </w:p>
    <w:p w:rsidR="00BA0D1D" w:rsidRDefault="00BA0D1D">
      <w:pPr>
        <w:pStyle w:val="ConsPlusNormal"/>
        <w:spacing w:before="220"/>
      </w:pPr>
      <w:r>
        <w:t>13 октября 2009 года</w:t>
      </w:r>
    </w:p>
    <w:p w:rsidR="00BA0D1D" w:rsidRDefault="00BA0D1D">
      <w:pPr>
        <w:pStyle w:val="ConsPlusNormal"/>
        <w:spacing w:before="220"/>
      </w:pPr>
      <w:r>
        <w:lastRenderedPageBreak/>
        <w:t>N 1836-КЗ</w:t>
      </w:r>
    </w:p>
    <w:p w:rsidR="00BA0D1D" w:rsidRDefault="00BA0D1D">
      <w:pPr>
        <w:pStyle w:val="ConsPlusNormal"/>
        <w:jc w:val="both"/>
      </w:pPr>
    </w:p>
    <w:p w:rsidR="00BA0D1D" w:rsidRDefault="00BA0D1D">
      <w:pPr>
        <w:pStyle w:val="ConsPlusNormal"/>
        <w:jc w:val="both"/>
      </w:pPr>
    </w:p>
    <w:p w:rsidR="00BA0D1D" w:rsidRDefault="00BA0D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6292" w:rsidRDefault="00F06292">
      <w:bookmarkStart w:id="16" w:name="_GoBack"/>
      <w:bookmarkEnd w:id="16"/>
    </w:p>
    <w:sectPr w:rsidR="00F06292" w:rsidSect="0058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1D"/>
    <w:rsid w:val="00BA0D1D"/>
    <w:rsid w:val="00F0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570D5-A7AF-484F-B38E-BD57C15D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0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0D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6AEA9D46C032661AC697D95D7B0E9AAC6492137F9E336DA3845C41C6D6428222E65CC9E8CF1F034CA4A19B72641D6D11D4DDBCE5203D80C820B8B60iFN" TargetMode="External"/><Relationship Id="rId117" Type="http://schemas.openxmlformats.org/officeDocument/2006/relationships/hyperlink" Target="consultantplus://offline/ref=36AEA9D46C032661AC697D95D7B0E9AAC6492137F8E433DB3745C41C6D6428222E65CC9E8CF1F034CA4A11B22641D6D11D4DDBCE5203D80C820B8B60iFN" TargetMode="External"/><Relationship Id="rId21" Type="http://schemas.openxmlformats.org/officeDocument/2006/relationships/hyperlink" Target="consultantplus://offline/ref=36AEA9D46C032661AC697D95D7B0E9AAC6492137FDE83DDA354F9916653D2420296A93898BB8FC35CA4A10BB291ED3C40C15D4C9491DD9139E09890C6Fi4N" TargetMode="External"/><Relationship Id="rId42" Type="http://schemas.openxmlformats.org/officeDocument/2006/relationships/hyperlink" Target="consultantplus://offline/ref=36AEA9D46C032661AC697D95D7B0E9AAC6492137F5E13DDF3345C41C6D6428222E65CC9E8CF1F037C34219BB2641D6D11D4DDBCE5203D80C820B8B60iFN" TargetMode="External"/><Relationship Id="rId47" Type="http://schemas.openxmlformats.org/officeDocument/2006/relationships/hyperlink" Target="consultantplus://offline/ref=36AEA9D46C032661AC697D95D7B0E9AAC6492137FDE031D937489916653D2420296A93898BB8FC35CA4A10B32D1ED3C40C15D4C9491DD9139E09890C6Fi4N" TargetMode="External"/><Relationship Id="rId63" Type="http://schemas.openxmlformats.org/officeDocument/2006/relationships/hyperlink" Target="consultantplus://offline/ref=36AEA9D46C032661AC697D95D7B0E9AAC6492137FDE83DD8344D9916653D2420296A93898BB8FC35CA4A10B4281ED3C40C15D4C9491DD9139E09890C6Fi4N" TargetMode="External"/><Relationship Id="rId68" Type="http://schemas.openxmlformats.org/officeDocument/2006/relationships/hyperlink" Target="consultantplus://offline/ref=36AEA9D46C032661AC696398C1DCB6A0C2477C3EF5E83F8A6D1A9F413A6D22757B2ACDD0CAF9EF34CB5412B22F61i4N" TargetMode="External"/><Relationship Id="rId84" Type="http://schemas.openxmlformats.org/officeDocument/2006/relationships/hyperlink" Target="consultantplus://offline/ref=36AEA9D46C032661AC697D95D7B0E9AAC6492137FDE83DDA354C9916653D2420296A93898BB8FC35CA4A10B02D1ED3C40C15D4C9491DD9139E09890C6Fi4N" TargetMode="External"/><Relationship Id="rId89" Type="http://schemas.openxmlformats.org/officeDocument/2006/relationships/hyperlink" Target="consultantplus://offline/ref=36AEA9D46C032661AC696398C1DCB6A0C247763CF5E13F8A6D1A9F413A6D22757B2ACDD0CAF9EF34CB5412B22F61i4N" TargetMode="External"/><Relationship Id="rId112" Type="http://schemas.openxmlformats.org/officeDocument/2006/relationships/hyperlink" Target="consultantplus://offline/ref=36AEA9D46C032661AC697D95D7B0E9AAC6492137FFE83DDF3945C41C6D6428222E65CC8C8CA9FC36CF5410B33317879764i9N" TargetMode="External"/><Relationship Id="rId16" Type="http://schemas.openxmlformats.org/officeDocument/2006/relationships/hyperlink" Target="consultantplus://offline/ref=36AEA9D46C032661AC697D95D7B0E9AAC6492137F5E13DDF3345C41C6D6428222E65CC9E8CF1F037C34219BA2641D6D11D4DDBCE5203D80C820B8B60iFN" TargetMode="External"/><Relationship Id="rId107" Type="http://schemas.openxmlformats.org/officeDocument/2006/relationships/hyperlink" Target="consultantplus://offline/ref=36AEA9D46C032661AC697D95D7B0E9AAC6492137FFE83DDF3845C41C6D6428222E65CC8C8CA9FC36CF5410B33317879764i9N" TargetMode="External"/><Relationship Id="rId11" Type="http://schemas.openxmlformats.org/officeDocument/2006/relationships/hyperlink" Target="consultantplus://offline/ref=36AEA9D46C032661AC697D95D7B0E9AAC6492137FDE336DA35479916653D2420296A93898BB8FC35CA4A10B02B1ED3C40C15D4C9491DD9139E09890C6Fi4N" TargetMode="External"/><Relationship Id="rId32" Type="http://schemas.openxmlformats.org/officeDocument/2006/relationships/hyperlink" Target="consultantplus://offline/ref=36AEA9D46C032661AC697D95D7B0E9AAC6492137FDE83DD8344D9916653D2420296A93898BB8FC35CA4A10B6281ED3C40C15D4C9491DD9139E09890C6Fi4N" TargetMode="External"/><Relationship Id="rId37" Type="http://schemas.openxmlformats.org/officeDocument/2006/relationships/hyperlink" Target="consultantplus://offline/ref=36AEA9D46C032661AC697D95D7B0E9AAC6492137FDE436D8394D9916653D2420296A93898BB8FC35CA4A11B62C1ED3C40C15D4C9491DD9139E09890C6Fi4N" TargetMode="External"/><Relationship Id="rId53" Type="http://schemas.openxmlformats.org/officeDocument/2006/relationships/hyperlink" Target="consultantplus://offline/ref=36AEA9D46C032661AC697D95D7B0E9AAC6492137FDE83DD8344D9916653D2420296A93898BB8FC35CA4A10B7281ED3C40C15D4C9491DD9139E09890C6Fi4N" TargetMode="External"/><Relationship Id="rId58" Type="http://schemas.openxmlformats.org/officeDocument/2006/relationships/hyperlink" Target="consultantplus://offline/ref=36AEA9D46C032661AC697D95D7B0E9AAC6492137FDE436D8394D9916653D2420296A93898BB8FC35CA4A11B7291ED3C40C15D4C9491DD9139E09890C6Fi4N" TargetMode="External"/><Relationship Id="rId74" Type="http://schemas.openxmlformats.org/officeDocument/2006/relationships/hyperlink" Target="consultantplus://offline/ref=36AEA9D46C032661AC697D95D7B0E9AAC6492137FDE436D8394D9916653D2420296A93898BB8FC35CA4A11B42F1ED3C40C15D4C9491DD9139E09890C6Fi4N" TargetMode="External"/><Relationship Id="rId79" Type="http://schemas.openxmlformats.org/officeDocument/2006/relationships/hyperlink" Target="consultantplus://offline/ref=36AEA9D46C032661AC697D95D7B0E9AAC6492137FDE83DD8344D9916653D2420296A93898BB8FC35CA4A10BA2A1ED3C40C15D4C9491DD9139E09890C6Fi4N" TargetMode="External"/><Relationship Id="rId102" Type="http://schemas.openxmlformats.org/officeDocument/2006/relationships/hyperlink" Target="consultantplus://offline/ref=36AEA9D46C032661AC697D95D7B0E9AAC6492137FDE436D8394D9916653D2420296A93898BB8FC35CA4A11BA2D1ED3C40C15D4C9491DD9139E09890C6Fi4N" TargetMode="External"/><Relationship Id="rId5" Type="http://schemas.openxmlformats.org/officeDocument/2006/relationships/hyperlink" Target="consultantplus://offline/ref=36AEA9D46C032661AC697D95D7B0E9AAC6492137F8E433DB3745C41C6D6428222E65CC9E8CF1F034CA4A10B52641D6D11D4DDBCE5203D80C820B8B60iFN" TargetMode="External"/><Relationship Id="rId90" Type="http://schemas.openxmlformats.org/officeDocument/2006/relationships/hyperlink" Target="consultantplus://offline/ref=36AEA9D46C032661AC697D95D7B0E9AAC6492137FDE436D8394D9916653D2420296A93898BB8FC35CA4A11B4241ED3C40C15D4C9491DD9139E09890C6Fi4N" TargetMode="External"/><Relationship Id="rId95" Type="http://schemas.openxmlformats.org/officeDocument/2006/relationships/hyperlink" Target="consultantplus://offline/ref=36AEA9D46C032661AC696398C1DCB6A0C247783BF9E73F8A6D1A9F413A6D22757B2ACDD0CAF9EF34CB5412B22F61i4N" TargetMode="External"/><Relationship Id="rId22" Type="http://schemas.openxmlformats.org/officeDocument/2006/relationships/hyperlink" Target="consultantplus://offline/ref=36AEA9D46C032661AC697D95D7B0E9AAC6492137FDE83DDA354F9916653D2420296A93898BB8FC35CA4A10BB291ED3C40C15D4C9491DD9139E09890C6Fi4N" TargetMode="External"/><Relationship Id="rId27" Type="http://schemas.openxmlformats.org/officeDocument/2006/relationships/hyperlink" Target="consultantplus://offline/ref=36AEA9D46C032661AC697D95D7B0E9AAC6492137FDE137D9364E9916653D2420296A93898BB8FC35CA4A10BB281ED3C40C15D4C9491DD9139E09890C6Fi4N" TargetMode="External"/><Relationship Id="rId43" Type="http://schemas.openxmlformats.org/officeDocument/2006/relationships/hyperlink" Target="consultantplus://offline/ref=36AEA9D46C032661AC697D95D7B0E9AAC6492137FDE83DD8344D9916653D2420296A93898BB8FC35CA4A10B6251ED3C40C15D4C9491DD9139E09890C6Fi4N" TargetMode="External"/><Relationship Id="rId48" Type="http://schemas.openxmlformats.org/officeDocument/2006/relationships/hyperlink" Target="consultantplus://offline/ref=36AEA9D46C032661AC697D95D7B0E9AAC6492137FDE436D8394D9916653D2420296A93898BB8FC35CA4A11B62B1ED3C40C15D4C9491DD9139E09890C6Fi4N" TargetMode="External"/><Relationship Id="rId64" Type="http://schemas.openxmlformats.org/officeDocument/2006/relationships/hyperlink" Target="consultantplus://offline/ref=36AEA9D46C032661AC697D95D7B0E9AAC6492137FDE83DD8344D9916653D2420296A93898BB8FC35CA4A10B5281ED3C40C15D4C9491DD9139E09890C6Fi4N" TargetMode="External"/><Relationship Id="rId69" Type="http://schemas.openxmlformats.org/officeDocument/2006/relationships/hyperlink" Target="consultantplus://offline/ref=36AEA9D46C032661AC697D95D7B0E9AAC6492137FDE031D937489916653D2420296A93898BB8FC35CA4A10B3281ED3C40C15D4C9491DD9139E09890C6Fi4N" TargetMode="External"/><Relationship Id="rId113" Type="http://schemas.openxmlformats.org/officeDocument/2006/relationships/hyperlink" Target="consultantplus://offline/ref=36AEA9D46C032661AC697D95D7B0E9AAC6492137FFE53CDB3645C41C6D6428222E65CC8C8CA9FC36CF5410B33317879764i9N" TargetMode="External"/><Relationship Id="rId118" Type="http://schemas.openxmlformats.org/officeDocument/2006/relationships/hyperlink" Target="consultantplus://offline/ref=36AEA9D46C032661AC697D95D7B0E9AAC6492137FFE830D93945C41C6D6428222E65CC8C8CA9FC36CF5410B33317879764i9N" TargetMode="External"/><Relationship Id="rId80" Type="http://schemas.openxmlformats.org/officeDocument/2006/relationships/hyperlink" Target="consultantplus://offline/ref=36AEA9D46C032661AC697D95D7B0E9AAC6492137FDE83DD8344D9916653D2420296A93898BB8FC35CA4A10BB2C1ED3C40C15D4C9491DD9139E09890C6Fi4N" TargetMode="External"/><Relationship Id="rId85" Type="http://schemas.openxmlformats.org/officeDocument/2006/relationships/hyperlink" Target="consultantplus://offline/ref=36AEA9D46C032661AC697D95D7B0E9AAC6492137FDE83DDA354C9916653D2420296A93898BB8FC35CA4A10B02F1ED3C40C15D4C9491DD9139E09890C6Fi4N" TargetMode="External"/><Relationship Id="rId12" Type="http://schemas.openxmlformats.org/officeDocument/2006/relationships/hyperlink" Target="consultantplus://offline/ref=36AEA9D46C032661AC697D95D7B0E9AAC6492137FDE436D8394D9916653D2420296A93898BB8FC35CA4A11B12F1ED3C40C15D4C9491DD9139E09890C6Fi4N" TargetMode="External"/><Relationship Id="rId17" Type="http://schemas.openxmlformats.org/officeDocument/2006/relationships/hyperlink" Target="consultantplus://offline/ref=36AEA9D46C032661AC697D95D7B0E9AAC6492137FDE137D9364E9916653D2420296A93898BB8FC35CA4A10BB281ED3C40C15D4C9491DD9139E09890C6Fi4N" TargetMode="External"/><Relationship Id="rId33" Type="http://schemas.openxmlformats.org/officeDocument/2006/relationships/hyperlink" Target="consultantplus://offline/ref=36AEA9D46C032661AC697D95D7B0E9AAC6492137F9E336DA3845C41C6D6428222E65CC9E8CF1F034CA4A19B72641D6D11D4DDBCE5203D80C820B8B60iFN" TargetMode="External"/><Relationship Id="rId38" Type="http://schemas.openxmlformats.org/officeDocument/2006/relationships/hyperlink" Target="consultantplus://offline/ref=36AEA9D46C032661AC697D95D7B0E9AAC6492137FDE436D8394D9916653D2420296A93898BB8FC35CA4A11B62F1ED3C40C15D4C9491DD9139E09890C6Fi4N" TargetMode="External"/><Relationship Id="rId59" Type="http://schemas.openxmlformats.org/officeDocument/2006/relationships/hyperlink" Target="consultantplus://offline/ref=36AEA9D46C032661AC697D95D7B0E9AAC6492137FDE83DDA354C9916653D2420296A93898BB8FC35CA4A10B2241ED3C40C15D4C9491DD9139E09890C6Fi4N" TargetMode="External"/><Relationship Id="rId103" Type="http://schemas.openxmlformats.org/officeDocument/2006/relationships/hyperlink" Target="consultantplus://offline/ref=36AEA9D46C032661AC697D95D7B0E9AAC6492137FDE83DDA354F9916653D2420296A93898BB8FC35CA4A11B22A1ED3C40C15D4C9491DD9139E09890C6Fi4N" TargetMode="External"/><Relationship Id="rId108" Type="http://schemas.openxmlformats.org/officeDocument/2006/relationships/hyperlink" Target="consultantplus://offline/ref=36AEA9D46C032661AC697D95D7B0E9AAC6492137F8E331D83745C41C6D6428222E65CC9E8CF1F034CA4F15B52641D6D11D4DDBCE5203D80C820B8B60iFN" TargetMode="External"/><Relationship Id="rId54" Type="http://schemas.openxmlformats.org/officeDocument/2006/relationships/hyperlink" Target="consultantplus://offline/ref=36AEA9D46C032661AC697D95D7B0E9AAC6492137FDE83DD8344D9916653D2420296A93898BB8FC35CA4A10B72A1ED3C40C15D4C9491DD9139E09890C6Fi4N" TargetMode="External"/><Relationship Id="rId70" Type="http://schemas.openxmlformats.org/officeDocument/2006/relationships/hyperlink" Target="consultantplus://offline/ref=36AEA9D46C032661AC697D95D7B0E9AAC6492137FDE436D8394D9916653D2420296A93898BB8FC35CA4A11B42C1ED3C40C15D4C9491DD9139E09890C6Fi4N" TargetMode="External"/><Relationship Id="rId75" Type="http://schemas.openxmlformats.org/officeDocument/2006/relationships/hyperlink" Target="consultantplus://offline/ref=36AEA9D46C032661AC697D95D7B0E9AAC6492137FDE83DD8344D9916653D2420296A93898BB8FC35CA4A10BA291ED3C40C15D4C9491DD9139E09890C6Fi4N" TargetMode="External"/><Relationship Id="rId91" Type="http://schemas.openxmlformats.org/officeDocument/2006/relationships/hyperlink" Target="consultantplus://offline/ref=36AEA9D46C032661AC697D95D7B0E9AAC6492137FDE83DD8344D9916653D2420296A93898BB8FC35CA4A10BB241ED3C40C15D4C9491DD9139E09890C6Fi4N" TargetMode="External"/><Relationship Id="rId96" Type="http://schemas.openxmlformats.org/officeDocument/2006/relationships/hyperlink" Target="consultantplus://offline/ref=36AEA9D46C032661AC697D95D7B0E9AAC6492137FDE83DDA354F9916653D2420296A93898BB8FC35CA4A11B22A1ED3C40C15D4C9491DD9139E09890C6Fi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AEA9D46C032661AC697D95D7B0E9AAC6492137F8E935DF3345C41C6D6428222E65CC9E8CF1F034CA4A10BA2641D6D11D4DDBCE5203D80C820B8B60iFN" TargetMode="External"/><Relationship Id="rId23" Type="http://schemas.openxmlformats.org/officeDocument/2006/relationships/hyperlink" Target="consultantplus://offline/ref=36AEA9D46C032661AC697D95D7B0E9AAC6492137FDE031D937489916653D2420296A93898BB8FC35CA4A10B2241ED3C40C15D4C9491DD9139E09890C6Fi4N" TargetMode="External"/><Relationship Id="rId28" Type="http://schemas.openxmlformats.org/officeDocument/2006/relationships/hyperlink" Target="consultantplus://offline/ref=36AEA9D46C032661AC697D95D7B0E9AAC6492137F5E13DDF3345C41C6D6428222E65CC9E8CF1F037C34219BA2641D6D11D4DDBCE5203D80C820B8B60iFN" TargetMode="External"/><Relationship Id="rId49" Type="http://schemas.openxmlformats.org/officeDocument/2006/relationships/hyperlink" Target="consultantplus://offline/ref=36AEA9D46C032661AC697D95D7B0E9AAC6492137FDE83DD8344D9916653D2420296A93898BB8FC35CA4A10B7291ED3C40C15D4C9491DD9139E09890C6Fi4N" TargetMode="External"/><Relationship Id="rId114" Type="http://schemas.openxmlformats.org/officeDocument/2006/relationships/hyperlink" Target="consultantplus://offline/ref=36AEA9D46C032661AC697D95D7B0E9AAC6492137FFE53CD43445C41C6D6428222E65CC8C8CA9FC36CF5410B33317879764i9N" TargetMode="External"/><Relationship Id="rId119" Type="http://schemas.openxmlformats.org/officeDocument/2006/relationships/hyperlink" Target="consultantplus://offline/ref=36AEA9D46C032661AC697D95D7B0E9AAC6492137FFE837D53445C41C6D6428222E65CC8C8CA9FC36CF5410B33317879764i9N" TargetMode="External"/><Relationship Id="rId44" Type="http://schemas.openxmlformats.org/officeDocument/2006/relationships/hyperlink" Target="consultantplus://offline/ref=36AEA9D46C032661AC697D95D7B0E9AAC6492137FDE83DD8344D9916653D2420296A93898BB8FC35CA4A10B72C1ED3C40C15D4C9491DD9139E09890C6Fi4N" TargetMode="External"/><Relationship Id="rId60" Type="http://schemas.openxmlformats.org/officeDocument/2006/relationships/hyperlink" Target="consultantplus://offline/ref=36AEA9D46C032661AC697D95D7B0E9AAC6492137FDE83DD8344D9916653D2420296A93898BB8FC35CA4A10B42F1ED3C40C15D4C9491DD9139E09890C6Fi4N" TargetMode="External"/><Relationship Id="rId65" Type="http://schemas.openxmlformats.org/officeDocument/2006/relationships/hyperlink" Target="consultantplus://offline/ref=36AEA9D46C032661AC697D95D7B0E9AAC6492137FDE83DD8344D9916653D2420296A93898BB8FC35CA4A10B52A1ED3C40C15D4C9491DD9139E09890C6Fi4N" TargetMode="External"/><Relationship Id="rId81" Type="http://schemas.openxmlformats.org/officeDocument/2006/relationships/hyperlink" Target="consultantplus://offline/ref=36AEA9D46C032661AC697D95D7B0E9AAC6492137FDE436D8394D9916653D2420296A93898BB8FC35CA4A11B4281ED3C40C15D4C9491DD9139E09890C6Fi4N" TargetMode="External"/><Relationship Id="rId86" Type="http://schemas.openxmlformats.org/officeDocument/2006/relationships/hyperlink" Target="consultantplus://offline/ref=36AEA9D46C032661AC697D95D7B0E9AAC6492137FDE436D8394D9916653D2420296A93898BB8FC35CA4A11B4251ED3C40C15D4C9491DD9139E09890C6Fi4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6AEA9D46C032661AC697D95D7B0E9AAC6492137FDE031D937489916653D2420296A93898BB8FC35CA4A10B2251ED3C40C15D4C9491DD9139E09890C6Fi4N" TargetMode="External"/><Relationship Id="rId13" Type="http://schemas.openxmlformats.org/officeDocument/2006/relationships/hyperlink" Target="consultantplus://offline/ref=36AEA9D46C032661AC697D95D7B0E9AAC6492137FAE83DD93645C41C6D6428222E65CC9E8CF1F034CA4B11B32641D6D11D4DDBCE5203D80C820B8B60iFN" TargetMode="External"/><Relationship Id="rId18" Type="http://schemas.openxmlformats.org/officeDocument/2006/relationships/hyperlink" Target="consultantplus://offline/ref=36AEA9D46C032661AC697D95D7B0E9AAC6492137F9E336DA3845C41C6D6428222E65CC9E8CF1F034CA4A19B72641D6D11D4DDBCE5203D80C820B8B60iFN" TargetMode="External"/><Relationship Id="rId39" Type="http://schemas.openxmlformats.org/officeDocument/2006/relationships/hyperlink" Target="consultantplus://offline/ref=36AEA9D46C032661AC697D95D7B0E9AAC6492137FDE83DD8344D9916653D2420296A93898BB8FC35CA4A10B62B1ED3C40C15D4C9491DD9139E09890C6Fi4N" TargetMode="External"/><Relationship Id="rId109" Type="http://schemas.openxmlformats.org/officeDocument/2006/relationships/hyperlink" Target="consultantplus://offline/ref=36AEA9D46C032661AC697D95D7B0E9AAC6492137FFE83DD53845C41C6D6428222E65CC8C8CA9FC36CF5410B33317879764i9N" TargetMode="External"/><Relationship Id="rId34" Type="http://schemas.openxmlformats.org/officeDocument/2006/relationships/hyperlink" Target="consultantplus://offline/ref=36AEA9D46C032661AC697D95D7B0E9AAC6492137FDE137D9364E9916653D2420296A93898BB8FC35CA4A10BB281ED3C40C15D4C9491DD9139E09890C6Fi4N" TargetMode="External"/><Relationship Id="rId50" Type="http://schemas.openxmlformats.org/officeDocument/2006/relationships/hyperlink" Target="consultantplus://offline/ref=36AEA9D46C032661AC697D95D7B0E9AAC6492137FDE436D8394D9916653D2420296A93898BB8FC35CA4A11B72D1ED3C40C15D4C9491DD9139E09890C6Fi4N" TargetMode="External"/><Relationship Id="rId55" Type="http://schemas.openxmlformats.org/officeDocument/2006/relationships/hyperlink" Target="consultantplus://offline/ref=36AEA9D46C032661AC697D95D7B0E9AAC6492137FDE83DD8344D9916653D2420296A93898BB8FC35CA4A10B7251ED3C40C15D4C9491DD9139E09890C6Fi4N" TargetMode="External"/><Relationship Id="rId76" Type="http://schemas.openxmlformats.org/officeDocument/2006/relationships/hyperlink" Target="consultantplus://offline/ref=36AEA9D46C032661AC697D95D7B0E9AAC6492137FDE83DD8344D9916653D2420296A93898BB8FC35CA4A10BA281ED3C40C15D4C9491DD9139E09890C6Fi4N" TargetMode="External"/><Relationship Id="rId97" Type="http://schemas.openxmlformats.org/officeDocument/2006/relationships/hyperlink" Target="consultantplus://offline/ref=36AEA9D46C032661AC697D95D7B0E9AAC6492137FDE83DDA354F9916653D2420296A93898BB8FC35CA4A11B22A1ED3C40C15D4C9491DD9139E09890C6Fi4N" TargetMode="External"/><Relationship Id="rId104" Type="http://schemas.openxmlformats.org/officeDocument/2006/relationships/hyperlink" Target="consultantplus://offline/ref=36AEA9D46C032661AC697D95D7B0E9AAC6492137FDE137D8384B9916653D2420296A93898BB8FC35CA4A10B0251ED3C40C15D4C9491DD9139E09890C6Fi4N" TargetMode="External"/><Relationship Id="rId120" Type="http://schemas.openxmlformats.org/officeDocument/2006/relationships/fontTable" Target="fontTable.xml"/><Relationship Id="rId7" Type="http://schemas.openxmlformats.org/officeDocument/2006/relationships/hyperlink" Target="consultantplus://offline/ref=36AEA9D46C032661AC697D95D7B0E9AAC6492137FDE83DDA354C9916653D2420296A93898BB8FC35CA4A10B2251ED3C40C15D4C9491DD9139E09890C6Fi4N" TargetMode="External"/><Relationship Id="rId71" Type="http://schemas.openxmlformats.org/officeDocument/2006/relationships/hyperlink" Target="consultantplus://offline/ref=36AEA9D46C032661AC697D95D7B0E9AAC6492137FDE83DD8344D9916653D2420296A93898BB8FC35CA4A10BA2E1ED3C40C15D4C9491DD9139E09890C6Fi4N" TargetMode="External"/><Relationship Id="rId92" Type="http://schemas.openxmlformats.org/officeDocument/2006/relationships/hyperlink" Target="consultantplus://offline/ref=36AEA9D46C032661AC697D95D7B0E9AAC6492137FDE83DD8344D9916653D2420296A93898BB8FC35CA4A11B22D1ED3C40C15D4C9491DD9139E09890C6Fi4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6AEA9D46C032661AC697D95D7B0E9AAC6492137F9E83DD93745C41C6D6428222E65CC9E8CF1F036CD4810BA2641D6D11D4DDBCE5203D80C820B8B60iFN" TargetMode="External"/><Relationship Id="rId24" Type="http://schemas.openxmlformats.org/officeDocument/2006/relationships/hyperlink" Target="consultantplus://offline/ref=36AEA9D46C032661AC697D95D7B0E9AAC6492137FDE436D8394D9916653D2420296A93898BB8FC35CA4A11B1291ED3C40C15D4C9491DD9139E09890C6Fi4N" TargetMode="External"/><Relationship Id="rId40" Type="http://schemas.openxmlformats.org/officeDocument/2006/relationships/hyperlink" Target="consultantplus://offline/ref=36AEA9D46C032661AC697D95D7B0E9AAC6492137F9E336DA3845C41C6D6428222E65CC9E8CF1F035CD4E18BA2641D6D11D4DDBCE5203D80C820B8B60iFN" TargetMode="External"/><Relationship Id="rId45" Type="http://schemas.openxmlformats.org/officeDocument/2006/relationships/hyperlink" Target="consultantplus://offline/ref=36AEA9D46C032661AC697D95D7B0E9AAC6492137FDE83DD8344D9916653D2420296A93898BB8FC35CA4A10B72F1ED3C40C15D4C9491DD9139E09890C6Fi4N" TargetMode="External"/><Relationship Id="rId66" Type="http://schemas.openxmlformats.org/officeDocument/2006/relationships/hyperlink" Target="consultantplus://offline/ref=36AEA9D46C032661AC697D95D7B0E9AAC6492137FDE83DD8344D9916653D2420296A93898BB8FC35CA4A10B5241ED3C40C15D4C9491DD9139E09890C6Fi4N" TargetMode="External"/><Relationship Id="rId87" Type="http://schemas.openxmlformats.org/officeDocument/2006/relationships/hyperlink" Target="consultantplus://offline/ref=36AEA9D46C032661AC697D95D7B0E9AAC6492137FDE83DD8344D9916653D2420296A93898BB8FC35CA4A10BB2B1ED3C40C15D4C9491DD9139E09890C6Fi4N" TargetMode="External"/><Relationship Id="rId110" Type="http://schemas.openxmlformats.org/officeDocument/2006/relationships/hyperlink" Target="consultantplus://offline/ref=36AEA9D46C032661AC697D95D7B0E9AAC6492137FEE634D93245C41C6D6428222E65CC8C8CA9FC36CF5410B33317879764i9N" TargetMode="External"/><Relationship Id="rId115" Type="http://schemas.openxmlformats.org/officeDocument/2006/relationships/hyperlink" Target="consultantplus://offline/ref=36AEA9D46C032661AC697D95D7B0E9AAC6492137FFE933DF3445C41C6D6428222E65CC8C8CA9FC36CF5410B33317879764i9N" TargetMode="External"/><Relationship Id="rId61" Type="http://schemas.openxmlformats.org/officeDocument/2006/relationships/hyperlink" Target="consultantplus://offline/ref=36AEA9D46C032661AC696398C1DCB6A0C2477A32F4E13F8A6D1A9F413A6D22757B2ACDD0CAF9EF34CB5412B22F61i4N" TargetMode="External"/><Relationship Id="rId82" Type="http://schemas.openxmlformats.org/officeDocument/2006/relationships/hyperlink" Target="consultantplus://offline/ref=36AEA9D46C032661AC697D95D7B0E9AAC6492137FDE83DD8344D9916653D2420296A93898BB8FC35CA4A10BB2E1ED3C40C15D4C9491DD9139E09890C6Fi4N" TargetMode="External"/><Relationship Id="rId19" Type="http://schemas.openxmlformats.org/officeDocument/2006/relationships/hyperlink" Target="consultantplus://offline/ref=36AEA9D46C032661AC696398C1DCB6A0C2467B32F8E43F8A6D1A9F413A6D22757B2ACDD0CAF9EF34CB5412B22F61i4N" TargetMode="External"/><Relationship Id="rId14" Type="http://schemas.openxmlformats.org/officeDocument/2006/relationships/hyperlink" Target="consultantplus://offline/ref=36AEA9D46C032661AC697D95D7B0E9AAC6492137FDE83DD8344D9916653D2420296A93898BB8FC35CA4A10B6291ED3C40C15D4C9491DD9139E09890C6Fi4N" TargetMode="External"/><Relationship Id="rId30" Type="http://schemas.openxmlformats.org/officeDocument/2006/relationships/hyperlink" Target="consultantplus://offline/ref=36AEA9D46C032661AC697D95D7B0E9AAC6492137FDE436D8394D9916653D2420296A93898BB8FC35CA4A11B1251ED3C40C15D4C9491DD9139E09890C6Fi4N" TargetMode="External"/><Relationship Id="rId35" Type="http://schemas.openxmlformats.org/officeDocument/2006/relationships/hyperlink" Target="consultantplus://offline/ref=36AEA9D46C032661AC697D95D7B0E9AAC6492137F5E13DDF3345C41C6D6428222E65CC9E8CF1F037C34219BA2641D6D11D4DDBCE5203D80C820B8B60iFN" TargetMode="External"/><Relationship Id="rId56" Type="http://schemas.openxmlformats.org/officeDocument/2006/relationships/hyperlink" Target="consultantplus://offline/ref=36AEA9D46C032661AC697D95D7B0E9AAC6492137FDE83DD8344D9916653D2420296A93898BB8FC35CA4A10B7241ED3C40C15D4C9491DD9139E09890C6Fi4N" TargetMode="External"/><Relationship Id="rId77" Type="http://schemas.openxmlformats.org/officeDocument/2006/relationships/hyperlink" Target="consultantplus://offline/ref=36AEA9D46C032661AC697D95D7B0E9AAC6492137FDE83DD8344D9916653D2420296A93898BB8FC35CA4A10BA2A1ED3C40C15D4C9491DD9139E09890C6Fi4N" TargetMode="External"/><Relationship Id="rId100" Type="http://schemas.openxmlformats.org/officeDocument/2006/relationships/hyperlink" Target="consultantplus://offline/ref=36AEA9D46C032661AC697D95D7B0E9AAC6492137FDE436D8394D9916653D2420296A93898BB8FC35CA4A11B52A1ED3C40C15D4C9491DD9139E09890C6Fi4N" TargetMode="External"/><Relationship Id="rId105" Type="http://schemas.openxmlformats.org/officeDocument/2006/relationships/hyperlink" Target="consultantplus://offline/ref=36AEA9D46C032661AC697D95D7B0E9AAC6492137FDE436D8394D9916653D2420296A93898BB8FC35CA4A11BA2C1ED3C40C15D4C9491DD9139E09890C6Fi4N" TargetMode="External"/><Relationship Id="rId8" Type="http://schemas.openxmlformats.org/officeDocument/2006/relationships/hyperlink" Target="consultantplus://offline/ref=36AEA9D46C032661AC697D95D7B0E9AAC6492137FDE137D8384B9916653D2420296A93898BB8FC35CA4A10B2251ED3C40C15D4C9491DD9139E09890C6Fi4N" TargetMode="External"/><Relationship Id="rId51" Type="http://schemas.openxmlformats.org/officeDocument/2006/relationships/hyperlink" Target="consultantplus://offline/ref=36AEA9D46C032661AC697D95D7B0E9AAC6492137FDE436D8394D9916653D2420296A93898BB8FC35CA4A11B72C1ED3C40C15D4C9491DD9139E09890C6Fi4N" TargetMode="External"/><Relationship Id="rId72" Type="http://schemas.openxmlformats.org/officeDocument/2006/relationships/hyperlink" Target="consultantplus://offline/ref=36AEA9D46C032661AC697D95D7B0E9AAC6492137FDE137D8384B9916653D2420296A93898BB8FC35CA4A10B3281ED3C40C15D4C9491DD9139E09890C6Fi4N" TargetMode="External"/><Relationship Id="rId93" Type="http://schemas.openxmlformats.org/officeDocument/2006/relationships/hyperlink" Target="consultantplus://offline/ref=36AEA9D46C032661AC697D95D7B0E9AAC6492137FDE631D4384D9916653D2420296A93898BB8FC35CA4A11BA2E1ED3C40C15D4C9491DD9139E09890C6Fi4N" TargetMode="External"/><Relationship Id="rId98" Type="http://schemas.openxmlformats.org/officeDocument/2006/relationships/hyperlink" Target="consultantplus://offline/ref=36AEA9D46C032661AC697D95D7B0E9AAC6492137FDE83DDA354C9916653D2420296A93898BB8FC35CA4A10B02E1ED3C40C15D4C9491DD9139E09890C6Fi4N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36AEA9D46C032661AC697D95D7B0E9AAC6492137FDE436D8394D9916653D2420296A93898BB8FC35CA4A11B1281ED3C40C15D4C9491DD9139E09890C6Fi4N" TargetMode="External"/><Relationship Id="rId46" Type="http://schemas.openxmlformats.org/officeDocument/2006/relationships/hyperlink" Target="consultantplus://offline/ref=36AEA9D46C032661AC697D95D7B0E9AAC6492137FDE436D8394D9916653D2420296A93898BB8FC35CA4A11B6291ED3C40C15D4C9491DD9139E09890C6Fi4N" TargetMode="External"/><Relationship Id="rId67" Type="http://schemas.openxmlformats.org/officeDocument/2006/relationships/hyperlink" Target="consultantplus://offline/ref=36AEA9D46C032661AC697D95D7B0E9AAC6492137FDE83DD8344D9916653D2420296A93898BB8FC35CA4A10BA2D1ED3C40C15D4C9491DD9139E09890C6Fi4N" TargetMode="External"/><Relationship Id="rId116" Type="http://schemas.openxmlformats.org/officeDocument/2006/relationships/hyperlink" Target="consultantplus://offline/ref=36AEA9D46C032661AC697D95D7B0E9AAC6492137FFE830DC3245C41C6D6428222E65CC8C8CA9FC36CF5410B33317879764i9N" TargetMode="External"/><Relationship Id="rId20" Type="http://schemas.openxmlformats.org/officeDocument/2006/relationships/hyperlink" Target="consultantplus://offline/ref=36AEA9D46C032661AC697D95D7B0E9AAC6492137FDE83DDA354F9916653D2420296A93898BB8FC35CA4A10BB291ED3C40C15D4C9491DD9139E09890C6Fi4N" TargetMode="External"/><Relationship Id="rId41" Type="http://schemas.openxmlformats.org/officeDocument/2006/relationships/hyperlink" Target="consultantplus://offline/ref=36AEA9D46C032661AC697D95D7B0E9AAC6492137FDE137D9364E9916653D2420296A93898BB8FC35CA4A10BB2B1ED3C40C15D4C9491DD9139E09890C6Fi4N" TargetMode="External"/><Relationship Id="rId62" Type="http://schemas.openxmlformats.org/officeDocument/2006/relationships/hyperlink" Target="consultantplus://offline/ref=36AEA9D46C032661AC696398C1DCB6A0C2477D3FF8E93F8A6D1A9F413A6D22757B2ACDD0CAF9EF34CB5412B22F61i4N" TargetMode="External"/><Relationship Id="rId83" Type="http://schemas.openxmlformats.org/officeDocument/2006/relationships/hyperlink" Target="consultantplus://offline/ref=36AEA9D46C032661AC697D95D7B0E9AAC6492137FDE83DD8344D9916653D2420296A93898BB8FC35CA4A10BB281ED3C40C15D4C9491DD9139E09890C6Fi4N" TargetMode="External"/><Relationship Id="rId88" Type="http://schemas.openxmlformats.org/officeDocument/2006/relationships/hyperlink" Target="consultantplus://offline/ref=36AEA9D46C032661AC697D95D7B0E9AAC6492137FDE83DD8344D9916653D2420296A93898BB8FC35CA4A10BB2A1ED3C40C15D4C9491DD9139E09890C6Fi4N" TargetMode="External"/><Relationship Id="rId111" Type="http://schemas.openxmlformats.org/officeDocument/2006/relationships/hyperlink" Target="consultantplus://offline/ref=36AEA9D46C032661AC697D95D7B0E9AAC6492137FEE63DDA3845C41C6D6428222E65CC8C8CA9FC36CF5410B33317879764i9N" TargetMode="External"/><Relationship Id="rId15" Type="http://schemas.openxmlformats.org/officeDocument/2006/relationships/hyperlink" Target="consultantplus://offline/ref=36AEA9D46C032661AC697D95D7B0E9AAC6492137F9E83DD93745C41C6D6428222E65CC9E8CF1F036CD4810BA2641D6D11D4DDBCE5203D80C820B8B60iFN" TargetMode="External"/><Relationship Id="rId36" Type="http://schemas.openxmlformats.org/officeDocument/2006/relationships/hyperlink" Target="consultantplus://offline/ref=36AEA9D46C032661AC697D95D7B0E9AAC6492137F9E83DD93745C41C6D6428222E65CC9E8CF1F036CD4810BA2641D6D11D4DDBCE5203D80C820B8B60iFN" TargetMode="External"/><Relationship Id="rId57" Type="http://schemas.openxmlformats.org/officeDocument/2006/relationships/hyperlink" Target="consultantplus://offline/ref=36AEA9D46C032661AC697D95D7B0E9AAC6492137FDE83DD8344D9916653D2420296A93898BB8FC35CA4A10B42D1ED3C40C15D4C9491DD9139E09890C6Fi4N" TargetMode="External"/><Relationship Id="rId106" Type="http://schemas.openxmlformats.org/officeDocument/2006/relationships/hyperlink" Target="consultantplus://offline/ref=36AEA9D46C032661AC697D95D7B0E9AAC6492137FDE83DDA354F9916653D2420296A93898BB8FC35CA4A11B22A1ED3C40C15D4C9491DD9139E09890C6Fi4N" TargetMode="External"/><Relationship Id="rId10" Type="http://schemas.openxmlformats.org/officeDocument/2006/relationships/hyperlink" Target="consultantplus://offline/ref=36AEA9D46C032661AC697D95D7B0E9AAC6492137FDE83DDA354F9916653D2420296A93898BB8FC35CA4A10BB2E1ED3C40C15D4C9491DD9139E09890C6Fi4N" TargetMode="External"/><Relationship Id="rId31" Type="http://schemas.openxmlformats.org/officeDocument/2006/relationships/hyperlink" Target="consultantplus://offline/ref=36AEA9D46C032661AC697D95D7B0E9AAC6492137FDE436D8394D9916653D2420296A93898BB8FC35CA4A11B1241ED3C40C15D4C9491DD9139E09890C6Fi4N" TargetMode="External"/><Relationship Id="rId52" Type="http://schemas.openxmlformats.org/officeDocument/2006/relationships/hyperlink" Target="consultantplus://offline/ref=36AEA9D46C032661AC697D95D7B0E9AAC6492137FDE436D8394D9916653D2420296A93898BB8FC35CA4A11B72F1ED3C40C15D4C9491DD9139E09890C6Fi4N" TargetMode="External"/><Relationship Id="rId73" Type="http://schemas.openxmlformats.org/officeDocument/2006/relationships/hyperlink" Target="consultantplus://offline/ref=36AEA9D46C032661AC697D95D7B0E9AAC6492137FDE83DDA354F9916653D2420296A93898BB8FC35CA4A10BB251ED3C40C15D4C9491DD9139E09890C6Fi4N" TargetMode="External"/><Relationship Id="rId78" Type="http://schemas.openxmlformats.org/officeDocument/2006/relationships/hyperlink" Target="consultantplus://offline/ref=36AEA9D46C032661AC697D95D7B0E9AAC6492137FDE83DD8344D9916653D2420296A93898BB8FC35CA4A11B52B1ED3C40C15D4C9491DD9139E09890C6Fi4N" TargetMode="External"/><Relationship Id="rId94" Type="http://schemas.openxmlformats.org/officeDocument/2006/relationships/hyperlink" Target="consultantplus://offline/ref=36AEA9D46C032661AC697D95D7B0E9AAC6492137FAE83DD93645C41C6D6428222E65CC9E8CF1F034CA4B11B32641D6D11D4DDBCE5203D80C820B8B60iFN" TargetMode="External"/><Relationship Id="rId99" Type="http://schemas.openxmlformats.org/officeDocument/2006/relationships/hyperlink" Target="consultantplus://offline/ref=36AEA9D46C032661AC697D95D7B0E9AAC6492137FDE436D8394D9916653D2420296A93898BB8FC35CA4A11B52B1ED3C40C15D4C9491DD9139E09890C6Fi4N" TargetMode="External"/><Relationship Id="rId101" Type="http://schemas.openxmlformats.org/officeDocument/2006/relationships/hyperlink" Target="consultantplus://offline/ref=36AEA9D46C032661AC697D95D7B0E9AAC6492137FDE436D8394D9916653D2420296A93898BB8FC35CA4A11B5241ED3C40C15D4C9491DD9139E09890C6Fi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8290</Words>
  <Characters>47257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2021-01-25T13:34:00Z</dcterms:created>
  <dcterms:modified xsi:type="dcterms:W3CDTF">2021-01-25T13:35:00Z</dcterms:modified>
</cp:coreProperties>
</file>