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horzAnchor="margin" w:tblpY="9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0448F5" w:rsidRPr="003D57A5" w:rsidTr="000448F5">
        <w:tc>
          <w:tcPr>
            <w:tcW w:w="5670" w:type="dxa"/>
          </w:tcPr>
          <w:p w:rsidR="000448F5" w:rsidRPr="00944AD6" w:rsidRDefault="000448F5" w:rsidP="000448F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eastAsiaTheme="minorEastAsia" w:hAnsi="Times New Roman CYR" w:cs="Times New Roman CYR"/>
                <w:szCs w:val="28"/>
              </w:rPr>
            </w:pPr>
          </w:p>
        </w:tc>
        <w:tc>
          <w:tcPr>
            <w:tcW w:w="3969" w:type="dxa"/>
          </w:tcPr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>Приложение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УТВЕРЖДЕНЫ</w:t>
            </w:r>
          </w:p>
          <w:p w:rsidR="000448F5" w:rsidRPr="003D57A5" w:rsidRDefault="000448F5" w:rsidP="000448F5">
            <w:pPr>
              <w:widowControl w:val="0"/>
              <w:tabs>
                <w:tab w:val="left" w:pos="3717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приказом министерства труда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и социального развития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Краснодарского края</w:t>
            </w:r>
          </w:p>
          <w:p w:rsidR="000448F5" w:rsidRPr="003D57A5" w:rsidRDefault="007915D7" w:rsidP="00D021E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7FFEAE" wp14:editId="375A25B7">
                      <wp:simplePos x="0" y="0"/>
                      <wp:positionH relativeFrom="column">
                        <wp:posOffset>1339215</wp:posOffset>
                      </wp:positionH>
                      <wp:positionV relativeFrom="paragraph">
                        <wp:posOffset>191135</wp:posOffset>
                      </wp:positionV>
                      <wp:extent cx="74295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45pt,15.05pt" to="163.9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" strokecolor="windowTex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CFCBE" wp14:editId="17A8EC5A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187960</wp:posOffset>
                      </wp:positionV>
                      <wp:extent cx="84772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95pt,14.8pt" to="83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" strokecolor="black [3213]"/>
                  </w:pict>
                </mc:Fallback>
              </mc:AlternateContent>
            </w:r>
            <w:r w:rsidR="000448F5" w:rsidRPr="003D57A5">
              <w:t xml:space="preserve">от </w:t>
            </w:r>
            <w:r w:rsidR="00D021E6" w:rsidRPr="00D021E6">
              <w:t>26.03.2020</w:t>
            </w:r>
            <w:r>
              <w:t xml:space="preserve">  </w:t>
            </w:r>
            <w:r w:rsidR="000448F5">
              <w:t>№</w:t>
            </w:r>
            <w:r w:rsidR="00D021E6">
              <w:t xml:space="preserve"> </w:t>
            </w:r>
            <w:r w:rsidR="00D021E6" w:rsidRPr="00D021E6">
              <w:rPr>
                <w:u w:val="thick"/>
              </w:rPr>
              <w:t>392</w:t>
            </w:r>
          </w:p>
        </w:tc>
      </w:tr>
    </w:tbl>
    <w:p w:rsidR="00A33B44" w:rsidRPr="00B5301A" w:rsidRDefault="00A33B44" w:rsidP="000448F5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</w:p>
    <w:p w:rsidR="00944AD6" w:rsidRPr="00944AD6" w:rsidRDefault="00944AD6" w:rsidP="00D34FE1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ИЗМЕНЕНИЯ,</w:t>
      </w:r>
    </w:p>
    <w:p w:rsidR="00944AD6" w:rsidRPr="00944AD6" w:rsidRDefault="00944AD6" w:rsidP="00D34FE1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вносимые в некоторые приказы министерства</w:t>
      </w:r>
    </w:p>
    <w:p w:rsidR="00944AD6" w:rsidRPr="00944AD6" w:rsidRDefault="00944AD6" w:rsidP="00D34FE1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труда и социального развития Краснодарского края</w:t>
      </w:r>
    </w:p>
    <w:p w:rsidR="00A33B44" w:rsidRPr="00944AD6" w:rsidRDefault="00A33B44" w:rsidP="00D34FE1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szCs w:val="28"/>
        </w:rPr>
      </w:pPr>
      <w:bookmarkStart w:id="0" w:name="_GoBack"/>
      <w:bookmarkEnd w:id="0"/>
    </w:p>
    <w:p w:rsidR="00361443" w:rsidRPr="006A3677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 xml:space="preserve">1.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17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февраля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162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Pr="006151F5">
        <w:rPr>
          <w:rFonts w:ascii="Times New Roman CYR" w:eastAsiaTheme="minorEastAsia" w:hAnsi="Times New Roman CYR" w:cs="Times New Roman CYR"/>
          <w:szCs w:val="28"/>
        </w:rPr>
        <w:t>О проведении плановой д</w:t>
      </w:r>
      <w:r w:rsidRPr="006151F5">
        <w:rPr>
          <w:rFonts w:ascii="Times New Roman CYR" w:eastAsiaTheme="minorEastAsia" w:hAnsi="Times New Roman CYR" w:cs="Times New Roman CYR"/>
          <w:szCs w:val="28"/>
        </w:rPr>
        <w:t>о</w:t>
      </w:r>
      <w:r w:rsidRPr="006151F5">
        <w:rPr>
          <w:rFonts w:ascii="Times New Roman CYR" w:eastAsiaTheme="minorEastAsia" w:hAnsi="Times New Roman CYR" w:cs="Times New Roman CYR"/>
          <w:szCs w:val="28"/>
        </w:rPr>
        <w:t>ку</w:t>
      </w:r>
      <w:r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Pr="006151F5">
        <w:rPr>
          <w:rFonts w:ascii="Times New Roman CYR" w:eastAsiaTheme="minorEastAsia" w:hAnsi="Times New Roman CYR" w:cs="Times New Roman CYR"/>
          <w:szCs w:val="28"/>
        </w:rPr>
        <w:t>общества с</w:t>
      </w:r>
      <w:r>
        <w:rPr>
          <w:rFonts w:ascii="Times New Roman CYR" w:eastAsiaTheme="minorEastAsia" w:hAnsi="Times New Roman CYR" w:cs="Times New Roman CYR"/>
          <w:szCs w:val="28"/>
        </w:rPr>
        <w:t xml:space="preserve"> ограниченной ответственностью </w:t>
      </w:r>
      <w:r w:rsidRPr="006151F5">
        <w:rPr>
          <w:rFonts w:ascii="Times New Roman CYR" w:eastAsiaTheme="minorEastAsia" w:hAnsi="Times New Roman CYR" w:cs="Times New Roman CYR"/>
          <w:szCs w:val="28"/>
        </w:rPr>
        <w:t>«ГАЛАН»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361443" w:rsidRPr="00155C58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361443" w:rsidRPr="00155C58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361443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361443" w:rsidRPr="006A3677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 xml:space="preserve">2.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17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февраля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167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Pr="006151F5">
        <w:rPr>
          <w:rFonts w:ascii="Times New Roman CYR" w:eastAsiaTheme="minorEastAsia" w:hAnsi="Times New Roman CYR" w:cs="Times New Roman CYR"/>
          <w:szCs w:val="28"/>
        </w:rPr>
        <w:t>О проведении плановой д</w:t>
      </w:r>
      <w:r w:rsidRPr="006151F5">
        <w:rPr>
          <w:rFonts w:ascii="Times New Roman CYR" w:eastAsiaTheme="minorEastAsia" w:hAnsi="Times New Roman CYR" w:cs="Times New Roman CYR"/>
          <w:szCs w:val="28"/>
        </w:rPr>
        <w:t>о</w:t>
      </w:r>
      <w:r w:rsidRPr="006151F5">
        <w:rPr>
          <w:rFonts w:ascii="Times New Roman CYR" w:eastAsiaTheme="minorEastAsia" w:hAnsi="Times New Roman CYR" w:cs="Times New Roman CYR"/>
          <w:szCs w:val="28"/>
        </w:rPr>
        <w:t>ку</w:t>
      </w:r>
      <w:r>
        <w:rPr>
          <w:rFonts w:ascii="Times New Roman CYR" w:eastAsiaTheme="minorEastAsia" w:hAnsi="Times New Roman CYR" w:cs="Times New Roman CYR"/>
          <w:szCs w:val="28"/>
        </w:rPr>
        <w:t>ментарной проверки</w:t>
      </w:r>
      <w:r w:rsidRPr="006151F5">
        <w:rPr>
          <w:rFonts w:ascii="Times New Roman CYR" w:eastAsiaTheme="minorEastAsia" w:hAnsi="Times New Roman CYR" w:cs="Times New Roman CYR"/>
          <w:szCs w:val="28"/>
        </w:rPr>
        <w:t xml:space="preserve"> о</w:t>
      </w:r>
      <w:r>
        <w:rPr>
          <w:rFonts w:ascii="Times New Roman CYR" w:eastAsiaTheme="minorEastAsia" w:hAnsi="Times New Roman CYR" w:cs="Times New Roman CYR"/>
          <w:szCs w:val="28"/>
        </w:rPr>
        <w:t xml:space="preserve">ткрытого акционерного общества </w:t>
      </w:r>
      <w:r w:rsidRPr="006151F5">
        <w:rPr>
          <w:rFonts w:ascii="Times New Roman CYR" w:eastAsiaTheme="minorEastAsia" w:hAnsi="Times New Roman CYR" w:cs="Times New Roman CYR"/>
          <w:szCs w:val="28"/>
        </w:rPr>
        <w:t>«ВОДОПРОВОД»</w:t>
      </w:r>
      <w:r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Pr="006A3677">
        <w:rPr>
          <w:rFonts w:ascii="Times New Roman CYR" w:eastAsiaTheme="minorEastAsia" w:hAnsi="Times New Roman CYR" w:cs="Times New Roman CYR"/>
          <w:szCs w:val="28"/>
        </w:rPr>
        <w:t>изменение, изложив его в следующей редакции:</w:t>
      </w:r>
    </w:p>
    <w:p w:rsidR="00361443" w:rsidRPr="00155C58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361443" w:rsidRPr="00155C58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361443" w:rsidRDefault="00361443" w:rsidP="0036144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6A3677" w:rsidRPr="006A3677" w:rsidRDefault="00361443" w:rsidP="00D34F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3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. Внести в </w:t>
      </w:r>
      <w:r w:rsidR="007066DE">
        <w:rPr>
          <w:rFonts w:ascii="Times New Roman CYR" w:eastAsiaTheme="minorEastAsia" w:hAnsi="Times New Roman CYR" w:cs="Times New Roman CYR"/>
          <w:szCs w:val="28"/>
        </w:rPr>
        <w:t>пункт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7066DE">
        <w:rPr>
          <w:rFonts w:ascii="Times New Roman CYR" w:eastAsiaTheme="minorEastAsia" w:hAnsi="Times New Roman CYR" w:cs="Times New Roman CYR"/>
          <w:szCs w:val="28"/>
        </w:rPr>
        <w:t>8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155C58">
        <w:rPr>
          <w:rFonts w:ascii="Times New Roman CYR" w:eastAsiaTheme="minorEastAsia" w:hAnsi="Times New Roman CYR" w:cs="Times New Roman CYR"/>
          <w:szCs w:val="28"/>
        </w:rPr>
        <w:t>а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155C58">
        <w:rPr>
          <w:rFonts w:ascii="Times New Roman CYR" w:eastAsiaTheme="minorEastAsia" w:hAnsi="Times New Roman CYR" w:cs="Times New Roman CYR"/>
          <w:szCs w:val="28"/>
        </w:rPr>
        <w:t>2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155C58">
        <w:rPr>
          <w:rFonts w:ascii="Times New Roman CYR" w:eastAsiaTheme="minorEastAsia" w:hAnsi="Times New Roman CYR" w:cs="Times New Roman CYR"/>
          <w:szCs w:val="28"/>
        </w:rPr>
        <w:t>марта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155C58">
        <w:rPr>
          <w:rFonts w:ascii="Times New Roman CYR" w:eastAsiaTheme="minorEastAsia" w:hAnsi="Times New Roman CYR" w:cs="Times New Roman CYR"/>
          <w:szCs w:val="28"/>
        </w:rPr>
        <w:t>20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155C58">
        <w:rPr>
          <w:rFonts w:ascii="Times New Roman CYR" w:eastAsiaTheme="minorEastAsia" w:hAnsi="Times New Roman CYR" w:cs="Times New Roman CYR"/>
          <w:szCs w:val="28"/>
        </w:rPr>
        <w:t>227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у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государственного унитарного предприятия Краснодарск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о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го края «СЕВЕРО-ВОСТОЧНАЯ ВОДНАЯ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УПРАВЛЯЮЩАЯ КОМПАНИЯ</w:t>
      </w:r>
      <w:r w:rsidR="00D34FE1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«КУ</w:t>
      </w:r>
      <w:r w:rsidR="00155C58">
        <w:rPr>
          <w:rFonts w:ascii="Times New Roman CYR" w:eastAsiaTheme="minorEastAsia" w:hAnsi="Times New Roman CYR" w:cs="Times New Roman CYR"/>
          <w:szCs w:val="28"/>
        </w:rPr>
        <w:t>РГАНИНСКИЙ ГРУППОВОЙ ВОДОПРОВОД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» изменение, изложив его в следующей редакции:</w:t>
      </w:r>
    </w:p>
    <w:p w:rsidR="00155C58" w:rsidRPr="00155C58" w:rsidRDefault="006A3677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155C58" w:rsidRPr="00155C58" w:rsidRDefault="00155C58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155C58" w:rsidRPr="006A3677" w:rsidRDefault="00155C58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 w:rsidR="006A3677">
        <w:rPr>
          <w:rFonts w:ascii="Times New Roman CYR" w:eastAsiaTheme="minorEastAsia" w:hAnsi="Times New Roman CYR" w:cs="Times New Roman CYR"/>
          <w:szCs w:val="28"/>
        </w:rPr>
        <w:t>»</w:t>
      </w:r>
      <w:r w:rsidR="00FF6965">
        <w:rPr>
          <w:rFonts w:ascii="Times New Roman CYR" w:eastAsiaTheme="minorEastAsia" w:hAnsi="Times New Roman CYR" w:cs="Times New Roman CYR"/>
          <w:szCs w:val="28"/>
        </w:rPr>
        <w:t>.</w:t>
      </w:r>
    </w:p>
    <w:p w:rsidR="00155C58" w:rsidRPr="006A3677" w:rsidRDefault="00361443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4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155C58">
        <w:rPr>
          <w:rFonts w:ascii="Times New Roman CYR" w:eastAsiaTheme="minorEastAsia" w:hAnsi="Times New Roman CYR" w:cs="Times New Roman CYR"/>
          <w:szCs w:val="28"/>
        </w:rPr>
        <w:t>пункт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155C58">
        <w:rPr>
          <w:rFonts w:ascii="Times New Roman CYR" w:eastAsiaTheme="minorEastAsia" w:hAnsi="Times New Roman CYR" w:cs="Times New Roman CYR"/>
          <w:szCs w:val="28"/>
        </w:rPr>
        <w:t>8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155C58">
        <w:rPr>
          <w:rFonts w:ascii="Times New Roman CYR" w:eastAsiaTheme="minorEastAsia" w:hAnsi="Times New Roman CYR" w:cs="Times New Roman CYR"/>
          <w:szCs w:val="28"/>
        </w:rPr>
        <w:t>а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155C58">
        <w:rPr>
          <w:rFonts w:ascii="Times New Roman CYR" w:eastAsiaTheme="minorEastAsia" w:hAnsi="Times New Roman CYR" w:cs="Times New Roman CYR"/>
          <w:szCs w:val="28"/>
        </w:rPr>
        <w:t>2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155C58">
        <w:rPr>
          <w:rFonts w:ascii="Times New Roman CYR" w:eastAsiaTheme="minorEastAsia" w:hAnsi="Times New Roman CYR" w:cs="Times New Roman CYR"/>
          <w:szCs w:val="28"/>
        </w:rPr>
        <w:t>марта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155C58">
        <w:rPr>
          <w:rFonts w:ascii="Times New Roman CYR" w:eastAsiaTheme="minorEastAsia" w:hAnsi="Times New Roman CYR" w:cs="Times New Roman CYR"/>
          <w:szCs w:val="28"/>
        </w:rPr>
        <w:t>20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155C58">
        <w:rPr>
          <w:rFonts w:ascii="Times New Roman CYR" w:eastAsiaTheme="minorEastAsia" w:hAnsi="Times New Roman CYR" w:cs="Times New Roman CYR"/>
          <w:szCs w:val="28"/>
        </w:rPr>
        <w:t>228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у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государс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твенного бюджетного учреждения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Краснодарск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о</w:t>
      </w:r>
      <w:r w:rsidR="00155C58">
        <w:rPr>
          <w:rFonts w:ascii="Times New Roman CYR" w:eastAsiaTheme="minorEastAsia" w:hAnsi="Times New Roman CYR" w:cs="Times New Roman CYR"/>
          <w:szCs w:val="28"/>
        </w:rPr>
        <w:t xml:space="preserve">го края «МНОГОФУНКЦИОНАЛЬНЫЙ </w:t>
      </w:r>
      <w:r w:rsidR="00155C58" w:rsidRPr="00155C58">
        <w:rPr>
          <w:rFonts w:ascii="Times New Roman CYR" w:eastAsiaTheme="minorEastAsia" w:hAnsi="Times New Roman CYR" w:cs="Times New Roman CYR"/>
          <w:szCs w:val="28"/>
        </w:rPr>
        <w:t>СПОРТИВНЫЙ КОМПЛЕКС»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 xml:space="preserve"> изм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>е</w:t>
      </w:r>
      <w:r w:rsidR="00155C58" w:rsidRPr="006A3677">
        <w:rPr>
          <w:rFonts w:ascii="Times New Roman CYR" w:eastAsiaTheme="minorEastAsia" w:hAnsi="Times New Roman CYR" w:cs="Times New Roman CYR"/>
          <w:szCs w:val="28"/>
        </w:rPr>
        <w:t>нение, изложив его в следующей редакции:</w:t>
      </w:r>
    </w:p>
    <w:p w:rsidR="00155C58" w:rsidRPr="00155C58" w:rsidRDefault="00155C58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155C58" w:rsidRPr="00155C58" w:rsidRDefault="00155C58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944AD6" w:rsidRPr="00944AD6" w:rsidRDefault="00155C58" w:rsidP="00155C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szCs w:val="28"/>
          <w:lang w:eastAsia="en-US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HAnsi" w:hAnsi="Times New Roman CYR" w:cs="Times New Roman CYR"/>
          <w:szCs w:val="28"/>
          <w:lang w:eastAsia="en-US"/>
        </w:rPr>
        <w:t>5</w:t>
      </w:r>
      <w:r w:rsidR="00D9044E">
        <w:rPr>
          <w:rFonts w:ascii="Times New Roman CYR" w:eastAsiaTheme="minorHAnsi" w:hAnsi="Times New Roman CYR" w:cs="Times New Roman CYR"/>
          <w:szCs w:val="28"/>
          <w:lang w:eastAsia="en-US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229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у</w:t>
      </w:r>
      <w:r w:rsidR="00D9044E">
        <w:rPr>
          <w:rFonts w:ascii="Times New Roman CYR" w:eastAsiaTheme="minorEastAsia" w:hAnsi="Times New Roman CYR" w:cs="Times New Roman CYR"/>
          <w:szCs w:val="28"/>
        </w:rPr>
        <w:lastRenderedPageBreak/>
        <w:t xml:space="preserve">ментарной проверки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государственного бюджетного учреждения здравоохран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е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ния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«КАВКАЗСКАЯ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 ЦЕНТРАЛЬНАЯ РАЙОННАЯ БОЛЬНИЦА»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министе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р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ства здравоохранения Краснодарского края</w:t>
      </w:r>
      <w:r w:rsidR="00D9044E">
        <w:rPr>
          <w:rFonts w:ascii="Times New Roman CYR" w:eastAsiaTheme="minorEastAsia" w:hAnsi="Times New Roman CYR" w:cs="Times New Roman CYR"/>
          <w:szCs w:val="28"/>
        </w:rPr>
        <w:t>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у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944AD6" w:rsidRPr="00944AD6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szCs w:val="28"/>
          <w:lang w:eastAsia="en-US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6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О проведении плановой выез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д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ной проверки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государственного бюджетн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ого учреждения здравоохранения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«ТИХОРЕЦКАЯ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 ЦЕНТРАЛЬНАЯ РАЙОННАЯ БОЛЬНИЦА»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министерства здравоохранения Краснодарского края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»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944AD6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7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231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у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государственного бюджетного учреждения здравоохран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е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ния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«УСТЬ-ЛАБИНСКАЯ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 ЦЕНТРАЛЬНАЯ РАЙОННАЯ БОЛЬНИЦА» 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мин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и</w:t>
      </w:r>
      <w:r w:rsidR="00D9044E" w:rsidRPr="00D9044E">
        <w:rPr>
          <w:rFonts w:ascii="Times New Roman CYR" w:eastAsiaTheme="minorEastAsia" w:hAnsi="Times New Roman CYR" w:cs="Times New Roman CYR"/>
          <w:szCs w:val="28"/>
        </w:rPr>
        <w:t>стерства здравоохранения Краснодарского края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»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изменение, изложив его в сл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е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15F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8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у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федерально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го государственного бюджетного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учреждени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я «АДМИНИСТРАЦИЯ МОРСКИХ ПОРТОВ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ЧЕРНОГО МОРЯ»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з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15F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9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3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у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федерально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го государственного бюджетного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научного учрежде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ния «ФЕДЕРАЛЬНЫЙ НАУЧНЫЙ ЦЕНТР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«ВСЕРОССИ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ЙСКИЙ НАУЧНО-ИССЛЕДОВАТЕЛЬСКИЙ ИНСТИТУТ МАСЛИЧНЫХ КУЛЬТУР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ИМЕНИ В.С. ПУСТОВОЙТА»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15F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10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4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у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федерально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го государственного бюджетного научного </w:t>
      </w:r>
      <w:r w:rsidR="00D15FD2">
        <w:rPr>
          <w:rFonts w:ascii="Times New Roman CYR" w:eastAsiaTheme="minorEastAsia" w:hAnsi="Times New Roman CYR" w:cs="Times New Roman CYR"/>
          <w:szCs w:val="28"/>
        </w:rPr>
        <w:lastRenderedPageBreak/>
        <w:t xml:space="preserve">учреждения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«ФЕДЕРАЛЬНЫЙ НАУЧНЫЙ ЦЕНТР РИСА»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о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D15F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11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5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у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общества с</w:t>
      </w:r>
      <w:r w:rsidR="00D15FD2">
        <w:rPr>
          <w:rFonts w:ascii="Times New Roman CYR" w:eastAsiaTheme="minorEastAsia" w:hAnsi="Times New Roman CYR" w:cs="Times New Roman CYR"/>
          <w:szCs w:val="28"/>
        </w:rPr>
        <w:t xml:space="preserve"> ограниченной ответственностью 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«АГРО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М</w:t>
      </w:r>
      <w:r w:rsidR="00D15FD2" w:rsidRPr="00D15FD2">
        <w:rPr>
          <w:rFonts w:ascii="Times New Roman CYR" w:eastAsiaTheme="minorEastAsia" w:hAnsi="Times New Roman CYR" w:cs="Times New Roman CYR"/>
          <w:szCs w:val="28"/>
        </w:rPr>
        <w:t>ПРОМЫШЛЕННАЯ КОМПАНИЯ «АМЕТИСТ»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е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>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12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6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ментарной п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общества с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 ограниченной ответственностью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«</w:t>
      </w:r>
      <w:proofErr w:type="gramStart"/>
      <w:r w:rsidR="001E06B4" w:rsidRPr="001E06B4">
        <w:rPr>
          <w:rFonts w:ascii="Times New Roman CYR" w:eastAsiaTheme="minorEastAsia" w:hAnsi="Times New Roman CYR" w:cs="Times New Roman CYR"/>
          <w:szCs w:val="28"/>
        </w:rPr>
        <w:t>ОТКО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Р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МОЧНЫЙ-АМЕТИСТ</w:t>
      </w:r>
      <w:proofErr w:type="gramEnd"/>
      <w:r w:rsidR="001E06B4" w:rsidRPr="001E06B4">
        <w:rPr>
          <w:rFonts w:ascii="Times New Roman CYR" w:eastAsiaTheme="minorEastAsia" w:hAnsi="Times New Roman CYR" w:cs="Times New Roman CYR"/>
          <w:szCs w:val="28"/>
        </w:rPr>
        <w:t>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3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7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общества с ограниченной ответственностью «ДВВ-АГРО»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Pr="006A3677">
        <w:rPr>
          <w:rFonts w:ascii="Times New Roman CYR" w:eastAsiaTheme="minorEastAsia" w:hAnsi="Times New Roman CYR" w:cs="Times New Roman CYR"/>
          <w:szCs w:val="28"/>
        </w:rPr>
        <w:t>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4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общества с ограниченной ответственностью «СОЮЗ-АГРО»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5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23</w:t>
      </w:r>
      <w:r w:rsidR="00D15FD2">
        <w:rPr>
          <w:rFonts w:ascii="Times New Roman CYR" w:eastAsiaTheme="minorEastAsia" w:hAnsi="Times New Roman CYR" w:cs="Times New Roman CYR"/>
          <w:szCs w:val="28"/>
        </w:rPr>
        <w:t>9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общества с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 ограниченной ответственностью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«СТРОЙЮГРЕГИОН»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6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 xml:space="preserve">общества 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с ограниченной ответственностью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«ТОРГОВЫЙ ДОМ «МЕТРОПОЛИС»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lastRenderedPageBreak/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1E06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7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41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у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 xml:space="preserve">общества </w:t>
      </w:r>
      <w:r w:rsidR="001E06B4">
        <w:rPr>
          <w:rFonts w:ascii="Times New Roman CYR" w:eastAsiaTheme="minorEastAsia" w:hAnsi="Times New Roman CYR" w:cs="Times New Roman CYR"/>
          <w:szCs w:val="28"/>
        </w:rPr>
        <w:t xml:space="preserve">с ограниченной ответственностью 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«ХЛЕБ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О</w:t>
      </w:r>
      <w:r w:rsidR="001E06B4" w:rsidRPr="001E06B4">
        <w:rPr>
          <w:rFonts w:ascii="Times New Roman CYR" w:eastAsiaTheme="minorEastAsia" w:hAnsi="Times New Roman CYR" w:cs="Times New Roman CYR"/>
          <w:szCs w:val="28"/>
        </w:rPr>
        <w:t>КОМБИНАТ КУРГАНИНСКИЙ»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</w:t>
      </w:r>
      <w:r w:rsidRPr="006A3677">
        <w:rPr>
          <w:rFonts w:ascii="Times New Roman CYR" w:eastAsiaTheme="minorEastAsia" w:hAnsi="Times New Roman CYR" w:cs="Times New Roman CYR"/>
          <w:szCs w:val="28"/>
        </w:rPr>
        <w:t>к</w:t>
      </w:r>
      <w:r w:rsidRPr="006A3677">
        <w:rPr>
          <w:rFonts w:ascii="Times New Roman CYR" w:eastAsiaTheme="minorEastAsia" w:hAnsi="Times New Roman CYR" w:cs="Times New Roman CYR"/>
          <w:szCs w:val="28"/>
        </w:rPr>
        <w:t>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</w:t>
      </w:r>
      <w:r w:rsidR="00361443">
        <w:rPr>
          <w:rFonts w:ascii="Times New Roman CYR" w:eastAsiaTheme="minorEastAsia" w:hAnsi="Times New Roman CYR" w:cs="Times New Roman CYR"/>
          <w:szCs w:val="28"/>
        </w:rPr>
        <w:t>8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ме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закрытого акционерного общества имени Мичурина</w:t>
      </w:r>
      <w:r w:rsidR="009D1D8E">
        <w:rPr>
          <w:rFonts w:ascii="Times New Roman CYR" w:eastAsiaTheme="minorEastAsia" w:hAnsi="Times New Roman CYR" w:cs="Times New Roman CYR"/>
          <w:szCs w:val="28"/>
        </w:rPr>
        <w:t>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</w:t>
      </w:r>
      <w:r w:rsidRPr="006A3677">
        <w:rPr>
          <w:rFonts w:ascii="Times New Roman CYR" w:eastAsiaTheme="minorEastAsia" w:hAnsi="Times New Roman CYR" w:cs="Times New Roman CYR"/>
          <w:szCs w:val="28"/>
        </w:rPr>
        <w:t>з</w:t>
      </w:r>
      <w:r w:rsidRPr="006A3677">
        <w:rPr>
          <w:rFonts w:ascii="Times New Roman CYR" w:eastAsiaTheme="minorEastAsia" w:hAnsi="Times New Roman CYR" w:cs="Times New Roman CYR"/>
          <w:szCs w:val="28"/>
        </w:rPr>
        <w:t>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B5301A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19.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43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акционерного общества «МЕЖДУНАРОДНЫЙ АЭР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</w:t>
      </w:r>
      <w:r w:rsidR="009D1D8E">
        <w:rPr>
          <w:rFonts w:ascii="Times New Roman CYR" w:eastAsiaTheme="minorEastAsia" w:hAnsi="Times New Roman CYR" w:cs="Times New Roman CYR"/>
          <w:szCs w:val="28"/>
        </w:rPr>
        <w:t>ПОРТ</w:t>
      </w:r>
      <w:r w:rsidR="00D34FE1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«КРАСНОДАР»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0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44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з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акрытого акционерного общества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«СОВМЕСТНОЕ Х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ЗЯЙСТВО АРХИПО-ОСИПОВСКИЙ»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1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45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открытого акционерно</w:t>
      </w:r>
      <w:r w:rsidR="009D1D8E">
        <w:rPr>
          <w:rFonts w:ascii="Times New Roman CYR" w:eastAsiaTheme="minorEastAsia" w:hAnsi="Times New Roman CYR" w:cs="Times New Roman CYR"/>
          <w:szCs w:val="28"/>
        </w:rPr>
        <w:t>го общества «</w:t>
      </w:r>
      <w:proofErr w:type="gramStart"/>
      <w:r w:rsidR="009D1D8E">
        <w:rPr>
          <w:rFonts w:ascii="Times New Roman CYR" w:eastAsiaTheme="minorEastAsia" w:hAnsi="Times New Roman CYR" w:cs="Times New Roman CYR"/>
          <w:szCs w:val="28"/>
        </w:rPr>
        <w:t>СЕВЕРО-КАВКАЗСКИЙ</w:t>
      </w:r>
      <w:proofErr w:type="gramEnd"/>
      <w:r w:rsidR="009D1D8E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ЗАВОД СТАЛЬНЫХ КОНСТРУКЦИЙ»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2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46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 xml:space="preserve">О проведении плановой </w:t>
      </w:r>
      <w:r w:rsidR="00A33B44">
        <w:rPr>
          <w:rFonts w:ascii="Times New Roman CYR" w:eastAsiaTheme="minorEastAsia" w:hAnsi="Times New Roman CYR" w:cs="Times New Roman CYR"/>
          <w:szCs w:val="28"/>
        </w:rPr>
        <w:t xml:space="preserve">            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доку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за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крытого акционерного общества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«СТРОИТЕЛЬНО-МОНТАЖНОЕ УПРАВЛЕНИЕ № 3»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</w:t>
      </w:r>
      <w:r w:rsidR="00A33B44">
        <w:rPr>
          <w:rFonts w:ascii="Times New Roman CYR" w:eastAsiaTheme="minorEastAsia" w:hAnsi="Times New Roman CYR" w:cs="Times New Roman CYR"/>
          <w:szCs w:val="28"/>
        </w:rPr>
        <w:t xml:space="preserve">         </w:t>
      </w:r>
      <w:r w:rsidRPr="006A3677">
        <w:rPr>
          <w:rFonts w:ascii="Times New Roman CYR" w:eastAsiaTheme="minorEastAsia" w:hAnsi="Times New Roman CYR" w:cs="Times New Roman CYR"/>
          <w:szCs w:val="28"/>
        </w:rPr>
        <w:lastRenderedPageBreak/>
        <w:t>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3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47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муниципального а</w:t>
      </w:r>
      <w:r w:rsidR="009D1D8E">
        <w:rPr>
          <w:rFonts w:ascii="Times New Roman CYR" w:eastAsiaTheme="minorEastAsia" w:hAnsi="Times New Roman CYR" w:cs="Times New Roman CYR"/>
          <w:szCs w:val="28"/>
        </w:rPr>
        <w:t>втономного общеобразовательного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 xml:space="preserve"> учреждения – средней общеобразовательной школы № 4</w:t>
      </w:r>
      <w:r w:rsidR="009D1D8E">
        <w:rPr>
          <w:rFonts w:ascii="Times New Roman CYR" w:eastAsiaTheme="minorEastAsia" w:hAnsi="Times New Roman CYR" w:cs="Times New Roman CYR"/>
          <w:szCs w:val="28"/>
        </w:rPr>
        <w:t>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4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муниципального б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юджетного общеобразовательного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учреждения гимназии № 1</w:t>
      </w:r>
      <w:r w:rsidR="009D1D8E">
        <w:rPr>
          <w:rFonts w:ascii="Times New Roman CYR" w:eastAsiaTheme="minorEastAsia" w:hAnsi="Times New Roman CYR" w:cs="Times New Roman CYR"/>
          <w:szCs w:val="28"/>
        </w:rPr>
        <w:t>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5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49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муни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ципального казенного учреждения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«ЦЕНТРАЛИЗ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ВАННАЯ БУХГАЛТЕРИЯ № 1»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</w:t>
      </w:r>
      <w:r w:rsidRPr="006A3677">
        <w:rPr>
          <w:rFonts w:ascii="Times New Roman CYR" w:eastAsiaTheme="minorEastAsia" w:hAnsi="Times New Roman CYR" w:cs="Times New Roman CYR"/>
          <w:szCs w:val="28"/>
        </w:rPr>
        <w:t>к</w:t>
      </w:r>
      <w:r w:rsidRPr="006A3677">
        <w:rPr>
          <w:rFonts w:ascii="Times New Roman CYR" w:eastAsiaTheme="minorEastAsia" w:hAnsi="Times New Roman CYR" w:cs="Times New Roman CYR"/>
          <w:szCs w:val="28"/>
        </w:rPr>
        <w:t>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6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муниципального уни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тарного предприятия города Сочи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«ВОДОКАНАЛ»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9D1D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7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51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у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 xml:space="preserve">муниципального </w:t>
      </w:r>
      <w:r w:rsidR="009D1D8E">
        <w:rPr>
          <w:rFonts w:ascii="Times New Roman CYR" w:eastAsiaTheme="minorEastAsia" w:hAnsi="Times New Roman CYR" w:cs="Times New Roman CYR"/>
          <w:szCs w:val="28"/>
        </w:rPr>
        <w:t xml:space="preserve">унитарного предприятия культуры </w:t>
      </w:r>
      <w:r w:rsidR="009D1D8E" w:rsidRPr="009D1D8E">
        <w:rPr>
          <w:rFonts w:ascii="Times New Roman CYR" w:eastAsiaTheme="minorEastAsia" w:hAnsi="Times New Roman CYR" w:cs="Times New Roman CYR"/>
          <w:szCs w:val="28"/>
        </w:rPr>
        <w:t>«ПАРКИ ОТДЫХА «РИВЬЕРА-СОЧИ»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B01C3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</w:t>
      </w:r>
      <w:r w:rsidR="00B5301A">
        <w:rPr>
          <w:rFonts w:ascii="Times New Roman CYR" w:eastAsiaTheme="minorEastAsia" w:hAnsi="Times New Roman CYR" w:cs="Times New Roman CYR"/>
          <w:szCs w:val="28"/>
        </w:rPr>
        <w:t>8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у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ментарной проверки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сельскохозяйственног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о производственного кооператива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lastRenderedPageBreak/>
        <w:t>(колхоза) «ВОСТОК»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B5301A" w:rsidP="00B01C3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29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53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 проведении плановой док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у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ме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нтарной проверки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и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ндивидуального предпринимателя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Артеменко Андрея Александровича</w:t>
      </w:r>
      <w:r w:rsidR="00B01C3B">
        <w:rPr>
          <w:rFonts w:ascii="Times New Roman CYR" w:eastAsiaTheme="minorEastAsia" w:hAnsi="Times New Roman CYR" w:cs="Times New Roman CYR"/>
          <w:szCs w:val="28"/>
        </w:rPr>
        <w:t>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B01C3B" w:rsidRPr="00B01C3B" w:rsidRDefault="00361443" w:rsidP="00B01C3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3</w:t>
      </w:r>
      <w:r w:rsidR="00B5301A">
        <w:rPr>
          <w:rFonts w:ascii="Times New Roman CYR" w:eastAsiaTheme="minorEastAsia" w:hAnsi="Times New Roman CYR" w:cs="Times New Roman CYR"/>
          <w:szCs w:val="28"/>
        </w:rPr>
        <w:t>0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54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 проведении плановой выез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д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ной проверки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государс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твенного бюджетного учреждения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социального обсл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у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живания Краснодарского края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«БЕЛОРЕЧЕНСКИЙ КОМПЛЕКСНЫЙ ЦЕНТР</w:t>
      </w:r>
    </w:p>
    <w:p w:rsidR="00D9044E" w:rsidRPr="006A3677" w:rsidRDefault="00B01C3B" w:rsidP="00B01C3B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 w:rsidRPr="00B01C3B">
        <w:rPr>
          <w:rFonts w:ascii="Times New Roman CYR" w:eastAsiaTheme="minorEastAsia" w:hAnsi="Times New Roman CYR" w:cs="Times New Roman CYR"/>
          <w:szCs w:val="28"/>
        </w:rPr>
        <w:t>СОЦИАЛЬНОГО ОБСЛУЖИВАНИЯ НАСЕЛЕНИЯ»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361443" w:rsidP="00B01C3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3</w:t>
      </w:r>
      <w:r w:rsidR="00B5301A">
        <w:rPr>
          <w:rFonts w:ascii="Times New Roman CYR" w:eastAsiaTheme="minorEastAsia" w:hAnsi="Times New Roman CYR" w:cs="Times New Roman CYR"/>
          <w:szCs w:val="28"/>
        </w:rPr>
        <w:t>1</w:t>
      </w:r>
      <w:r w:rsidR="00D9044E"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 w:rsidR="00D9044E">
        <w:rPr>
          <w:rFonts w:ascii="Times New Roman CYR" w:eastAsiaTheme="minorEastAsia" w:hAnsi="Times New Roman CYR" w:cs="Times New Roman CYR"/>
          <w:szCs w:val="28"/>
        </w:rPr>
        <w:t>пункт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8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 w:rsidR="00D9044E">
        <w:rPr>
          <w:rFonts w:ascii="Times New Roman CYR" w:eastAsiaTheme="minorEastAsia" w:hAnsi="Times New Roman CYR" w:cs="Times New Roman CYR"/>
          <w:szCs w:val="28"/>
        </w:rPr>
        <w:t>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D9044E">
        <w:rPr>
          <w:rFonts w:ascii="Times New Roman CYR" w:eastAsiaTheme="minorEastAsia" w:hAnsi="Times New Roman CYR" w:cs="Times New Roman CYR"/>
          <w:szCs w:val="28"/>
        </w:rPr>
        <w:t>марта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 w:rsidR="00D9044E">
        <w:rPr>
          <w:rFonts w:ascii="Times New Roman CYR" w:eastAsiaTheme="minorEastAsia" w:hAnsi="Times New Roman CYR" w:cs="Times New Roman CYR"/>
          <w:szCs w:val="28"/>
        </w:rPr>
        <w:t>20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 w:rsidR="00D9044E"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55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 проведении плановой выез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д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ной проверки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государ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ственного казенного учреждения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социального обслуж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и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вания Краснодарского края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«НОВОК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УБАНСКИЙ РЕАБИЛИТАЦИОННЫЙ ЦЕНТР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ДЛЯ ДЕТЕ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Й И ПОДРОСТКОВ С ОГРАНИЧЕННЫМИ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ВОЗМОЖН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СТЯМИ»</w:t>
      </w:r>
      <w:r w:rsidR="00D9044E"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редакции: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D9044E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D9044E" w:rsidRPr="006A3677" w:rsidRDefault="00D9044E" w:rsidP="00AA51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3</w:t>
      </w:r>
      <w:r w:rsidR="00B5301A">
        <w:rPr>
          <w:rFonts w:ascii="Times New Roman CYR" w:eastAsiaTheme="minorEastAsia" w:hAnsi="Times New Roman CYR" w:cs="Times New Roman CYR"/>
          <w:szCs w:val="28"/>
        </w:rPr>
        <w:t>2</w:t>
      </w:r>
      <w:r>
        <w:rPr>
          <w:rFonts w:ascii="Times New Roman CYR" w:eastAsiaTheme="minorEastAsia" w:hAnsi="Times New Roman CYR" w:cs="Times New Roman CYR"/>
          <w:szCs w:val="28"/>
        </w:rPr>
        <w:t xml:space="preserve">. 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Внести в </w:t>
      </w:r>
      <w:r>
        <w:rPr>
          <w:rFonts w:ascii="Times New Roman CYR" w:eastAsiaTheme="minorEastAsia" w:hAnsi="Times New Roman CYR" w:cs="Times New Roman CYR"/>
          <w:szCs w:val="28"/>
        </w:rPr>
        <w:t>пункт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8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приказ</w:t>
      </w:r>
      <w:r>
        <w:rPr>
          <w:rFonts w:ascii="Times New Roman CYR" w:eastAsiaTheme="minorEastAsia" w:hAnsi="Times New Roman CYR" w:cs="Times New Roman CYR"/>
          <w:szCs w:val="28"/>
        </w:rPr>
        <w:t>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министерства труда и социального развития Краснодарского края от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марта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20</w:t>
      </w:r>
      <w:r>
        <w:rPr>
          <w:rFonts w:ascii="Times New Roman CYR" w:eastAsiaTheme="minorEastAsia" w:hAnsi="Times New Roman CYR" w:cs="Times New Roman CYR"/>
          <w:szCs w:val="28"/>
        </w:rPr>
        <w:t>20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г. № </w:t>
      </w:r>
      <w:r>
        <w:rPr>
          <w:rFonts w:ascii="Times New Roman CYR" w:eastAsiaTheme="minorEastAsia" w:hAnsi="Times New Roman CYR" w:cs="Times New Roman CYR"/>
          <w:szCs w:val="28"/>
        </w:rPr>
        <w:t>2</w:t>
      </w:r>
      <w:r w:rsidR="00D15FD2">
        <w:rPr>
          <w:rFonts w:ascii="Times New Roman CYR" w:eastAsiaTheme="minorEastAsia" w:hAnsi="Times New Roman CYR" w:cs="Times New Roman CYR"/>
          <w:szCs w:val="28"/>
        </w:rPr>
        <w:t>56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«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О проведении плановой выез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д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ной проверки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государс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твенного бюджетного учреждения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социального обсл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у</w:t>
      </w:r>
      <w:r w:rsidR="00B01C3B">
        <w:rPr>
          <w:rFonts w:ascii="Times New Roman CYR" w:eastAsiaTheme="minorEastAsia" w:hAnsi="Times New Roman CYR" w:cs="Times New Roman CYR"/>
          <w:szCs w:val="28"/>
        </w:rPr>
        <w:t xml:space="preserve">живания Краснодарского края </w:t>
      </w:r>
      <w:r w:rsidR="00B01C3B" w:rsidRPr="00B01C3B">
        <w:rPr>
          <w:rFonts w:ascii="Times New Roman CYR" w:eastAsiaTheme="minorEastAsia" w:hAnsi="Times New Roman CYR" w:cs="Times New Roman CYR"/>
          <w:szCs w:val="28"/>
        </w:rPr>
        <w:t>«ГУЛЬКЕВИЧСКИЙ ДОМ-ИНТЕРНАТ ДЛЯ ПРЕСТАРЕЛЫХ И ИНВАЛИДОВ»</w:t>
      </w:r>
      <w:r w:rsidRPr="006A3677">
        <w:rPr>
          <w:rFonts w:ascii="Times New Roman CYR" w:eastAsiaTheme="minorEastAsia" w:hAnsi="Times New Roman CYR" w:cs="Times New Roman CYR"/>
          <w:szCs w:val="28"/>
        </w:rPr>
        <w:t xml:space="preserve"> изменение, изложив его в следующей р</w:t>
      </w:r>
      <w:r w:rsidRPr="006A3677">
        <w:rPr>
          <w:rFonts w:ascii="Times New Roman CYR" w:eastAsiaTheme="minorEastAsia" w:hAnsi="Times New Roman CYR" w:cs="Times New Roman CYR"/>
          <w:szCs w:val="28"/>
        </w:rPr>
        <w:t>е</w:t>
      </w:r>
      <w:r w:rsidRPr="006A3677">
        <w:rPr>
          <w:rFonts w:ascii="Times New Roman CYR" w:eastAsiaTheme="minorEastAsia" w:hAnsi="Times New Roman CYR" w:cs="Times New Roman CYR"/>
          <w:szCs w:val="28"/>
        </w:rPr>
        <w:t>дакции:</w:t>
      </w:r>
    </w:p>
    <w:p w:rsidR="00D9044E" w:rsidRPr="00155C58" w:rsidRDefault="00D9044E" w:rsidP="00D904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8. </w:t>
      </w:r>
      <w:r w:rsidRPr="00155C58">
        <w:rPr>
          <w:rFonts w:ascii="Times New Roman CYR" w:eastAsiaTheme="minorEastAsia" w:hAnsi="Times New Roman CYR" w:cs="Times New Roman CYR"/>
          <w:szCs w:val="28"/>
        </w:rPr>
        <w:t>Срок проведения проверки: 20 рабочих дней.</w:t>
      </w:r>
    </w:p>
    <w:p w:rsidR="00B5301A" w:rsidRDefault="00D9044E" w:rsidP="00B530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К проведению проверки приступить с </w:t>
      </w:r>
      <w:r>
        <w:rPr>
          <w:rFonts w:ascii="Times New Roman CYR" w:eastAsiaTheme="minorEastAsia" w:hAnsi="Times New Roman CYR" w:cs="Times New Roman CYR"/>
          <w:szCs w:val="28"/>
        </w:rPr>
        <w:t>1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мая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</w:p>
    <w:p w:rsidR="00B5301A" w:rsidRDefault="00D9044E" w:rsidP="00A33B4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155C58">
        <w:rPr>
          <w:rFonts w:ascii="Times New Roman CYR" w:eastAsiaTheme="minorEastAsia" w:hAnsi="Times New Roman CYR" w:cs="Times New Roman CYR"/>
          <w:szCs w:val="28"/>
        </w:rPr>
        <w:t xml:space="preserve">Проверку окончить не позднее </w:t>
      </w:r>
      <w:r>
        <w:rPr>
          <w:rFonts w:ascii="Times New Roman CYR" w:eastAsiaTheme="minorEastAsia" w:hAnsi="Times New Roman CYR" w:cs="Times New Roman CYR"/>
          <w:szCs w:val="28"/>
        </w:rPr>
        <w:t>3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Cs w:val="28"/>
        </w:rPr>
        <w:t>июня</w:t>
      </w:r>
      <w:r w:rsidRPr="00155C58">
        <w:rPr>
          <w:rFonts w:ascii="Times New Roman CYR" w:eastAsiaTheme="minorEastAsia" w:hAnsi="Times New Roman CYR" w:cs="Times New Roman CYR"/>
          <w:szCs w:val="28"/>
        </w:rPr>
        <w:t xml:space="preserve"> 2020 г.</w:t>
      </w:r>
      <w:r>
        <w:rPr>
          <w:rFonts w:ascii="Times New Roman CYR" w:eastAsiaTheme="minorEastAsia" w:hAnsi="Times New Roman CYR" w:cs="Times New Roman CYR"/>
          <w:szCs w:val="28"/>
        </w:rPr>
        <w:t>».</w:t>
      </w:r>
    </w:p>
    <w:p w:rsidR="00A33B44" w:rsidRDefault="00A33B44" w:rsidP="00B530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</w:p>
    <w:p w:rsidR="00B5301A" w:rsidRDefault="00B5301A" w:rsidP="00A33B44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Начальник отдела регионального</w:t>
      </w:r>
    </w:p>
    <w:p w:rsidR="00A33B44" w:rsidRDefault="00B5301A" w:rsidP="00A33B44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 xml:space="preserve">государственного контроля </w:t>
      </w:r>
    </w:p>
    <w:p w:rsidR="00B5301A" w:rsidRPr="00B5301A" w:rsidRDefault="00B5301A" w:rsidP="00A33B44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(надзора)</w:t>
      </w:r>
      <w:r w:rsidR="00A33B44">
        <w:rPr>
          <w:rFonts w:ascii="Times New Roman CYR" w:eastAsiaTheme="minorEastAsia" w:hAnsi="Times New Roman CYR" w:cs="Times New Roman CYR"/>
          <w:szCs w:val="28"/>
        </w:rPr>
        <w:t xml:space="preserve">                                                                                                 А.В. Шелухин</w:t>
      </w:r>
    </w:p>
    <w:sectPr w:rsidR="00B5301A" w:rsidRPr="00B5301A" w:rsidSect="00D34FE1">
      <w:headerReference w:type="default" r:id="rId9"/>
      <w:pgSz w:w="11906" w:h="16838" w:code="9"/>
      <w:pgMar w:top="1077" w:right="567" w:bottom="1134" w:left="1701" w:header="567" w:footer="227" w:gutter="0"/>
      <w:cols w:space="708"/>
      <w:vAlign w:val="both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67C" w:rsidRDefault="0012467C" w:rsidP="007742FF">
      <w:r>
        <w:separator/>
      </w:r>
    </w:p>
  </w:endnote>
  <w:endnote w:type="continuationSeparator" w:id="0">
    <w:p w:rsidR="0012467C" w:rsidRDefault="0012467C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67C" w:rsidRDefault="0012467C" w:rsidP="007742FF">
      <w:r>
        <w:separator/>
      </w:r>
    </w:p>
  </w:footnote>
  <w:footnote w:type="continuationSeparator" w:id="0">
    <w:p w:rsidR="0012467C" w:rsidRDefault="0012467C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273596"/>
      <w:docPartObj>
        <w:docPartGallery w:val="Page Numbers (Top of Page)"/>
        <w:docPartUnique/>
      </w:docPartObj>
    </w:sdtPr>
    <w:sdtEndPr/>
    <w:sdtContent>
      <w:p w:rsidR="00D9044E" w:rsidRPr="000448F5" w:rsidRDefault="00B5301A" w:rsidP="00B530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1E6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448F5"/>
    <w:rsid w:val="00047EC1"/>
    <w:rsid w:val="000A0949"/>
    <w:rsid w:val="000F0888"/>
    <w:rsid w:val="00107822"/>
    <w:rsid w:val="001227A3"/>
    <w:rsid w:val="0012467C"/>
    <w:rsid w:val="00140F50"/>
    <w:rsid w:val="00155C58"/>
    <w:rsid w:val="00161E50"/>
    <w:rsid w:val="00181ADF"/>
    <w:rsid w:val="001B1501"/>
    <w:rsid w:val="001C0A14"/>
    <w:rsid w:val="001D4A95"/>
    <w:rsid w:val="001E06B4"/>
    <w:rsid w:val="001F2721"/>
    <w:rsid w:val="00205E17"/>
    <w:rsid w:val="00220B26"/>
    <w:rsid w:val="003004EC"/>
    <w:rsid w:val="00361443"/>
    <w:rsid w:val="003624FE"/>
    <w:rsid w:val="003D57A5"/>
    <w:rsid w:val="00400EA3"/>
    <w:rsid w:val="00425461"/>
    <w:rsid w:val="00426EE1"/>
    <w:rsid w:val="00433B49"/>
    <w:rsid w:val="00460D28"/>
    <w:rsid w:val="004D413F"/>
    <w:rsid w:val="004D7399"/>
    <w:rsid w:val="00504360"/>
    <w:rsid w:val="00514AC7"/>
    <w:rsid w:val="00557344"/>
    <w:rsid w:val="005825E9"/>
    <w:rsid w:val="00584B2A"/>
    <w:rsid w:val="00596E3B"/>
    <w:rsid w:val="005A51AC"/>
    <w:rsid w:val="005A6D17"/>
    <w:rsid w:val="005B1D32"/>
    <w:rsid w:val="005B3B2F"/>
    <w:rsid w:val="005F426B"/>
    <w:rsid w:val="006151F5"/>
    <w:rsid w:val="006375AC"/>
    <w:rsid w:val="006460AF"/>
    <w:rsid w:val="006466ED"/>
    <w:rsid w:val="006A3677"/>
    <w:rsid w:val="006A4687"/>
    <w:rsid w:val="006C68E4"/>
    <w:rsid w:val="007066DE"/>
    <w:rsid w:val="0073534C"/>
    <w:rsid w:val="00761436"/>
    <w:rsid w:val="00763134"/>
    <w:rsid w:val="007742FF"/>
    <w:rsid w:val="0078381E"/>
    <w:rsid w:val="0078472D"/>
    <w:rsid w:val="007915D7"/>
    <w:rsid w:val="00797549"/>
    <w:rsid w:val="007C2FC7"/>
    <w:rsid w:val="007D080B"/>
    <w:rsid w:val="007D59C9"/>
    <w:rsid w:val="00835A84"/>
    <w:rsid w:val="008379BA"/>
    <w:rsid w:val="00865214"/>
    <w:rsid w:val="00893AEE"/>
    <w:rsid w:val="008C0E38"/>
    <w:rsid w:val="008D516E"/>
    <w:rsid w:val="008E2243"/>
    <w:rsid w:val="008E79EB"/>
    <w:rsid w:val="008F7E5B"/>
    <w:rsid w:val="00920EB7"/>
    <w:rsid w:val="00944AD6"/>
    <w:rsid w:val="00965021"/>
    <w:rsid w:val="00973FA4"/>
    <w:rsid w:val="009A4F1D"/>
    <w:rsid w:val="009D1D8E"/>
    <w:rsid w:val="00A2664D"/>
    <w:rsid w:val="00A33B44"/>
    <w:rsid w:val="00A53DA8"/>
    <w:rsid w:val="00A836CF"/>
    <w:rsid w:val="00AA07D6"/>
    <w:rsid w:val="00AA51C5"/>
    <w:rsid w:val="00AC29B8"/>
    <w:rsid w:val="00AD7407"/>
    <w:rsid w:val="00AF74D1"/>
    <w:rsid w:val="00B01C3B"/>
    <w:rsid w:val="00B3460F"/>
    <w:rsid w:val="00B5301A"/>
    <w:rsid w:val="00B76610"/>
    <w:rsid w:val="00BE6BB7"/>
    <w:rsid w:val="00C41185"/>
    <w:rsid w:val="00C43865"/>
    <w:rsid w:val="00C53F7F"/>
    <w:rsid w:val="00C7341D"/>
    <w:rsid w:val="00C81A29"/>
    <w:rsid w:val="00CD10CA"/>
    <w:rsid w:val="00CD2FF7"/>
    <w:rsid w:val="00D021E6"/>
    <w:rsid w:val="00D15FD2"/>
    <w:rsid w:val="00D20BEE"/>
    <w:rsid w:val="00D24D19"/>
    <w:rsid w:val="00D34FE1"/>
    <w:rsid w:val="00D83385"/>
    <w:rsid w:val="00D9044E"/>
    <w:rsid w:val="00DC0DA1"/>
    <w:rsid w:val="00DE6C1E"/>
    <w:rsid w:val="00DF6764"/>
    <w:rsid w:val="00E10267"/>
    <w:rsid w:val="00E33D20"/>
    <w:rsid w:val="00E40312"/>
    <w:rsid w:val="00E97D9C"/>
    <w:rsid w:val="00F00E2F"/>
    <w:rsid w:val="00F00EA4"/>
    <w:rsid w:val="00F546AB"/>
    <w:rsid w:val="00F72580"/>
    <w:rsid w:val="00FB47D2"/>
    <w:rsid w:val="00FF0042"/>
    <w:rsid w:val="00FF02C1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C688-FC51-47C4-9725-358B8D55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Апазиди Наталья Эрасовна</cp:lastModifiedBy>
  <cp:revision>26</cp:revision>
  <cp:lastPrinted>2020-03-25T11:26:00Z</cp:lastPrinted>
  <dcterms:created xsi:type="dcterms:W3CDTF">2019-01-11T08:41:00Z</dcterms:created>
  <dcterms:modified xsi:type="dcterms:W3CDTF">2020-03-26T09:57:00Z</dcterms:modified>
</cp:coreProperties>
</file>