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D3" w:rsidRDefault="00E656D3">
      <w:pPr>
        <w:pStyle w:val="ConsPlusTitlePage"/>
      </w:pPr>
      <w:r>
        <w:t xml:space="preserve">Документ предоставлен </w:t>
      </w:r>
      <w:hyperlink r:id="rId5" w:history="1">
        <w:r>
          <w:rPr>
            <w:color w:val="0000FF"/>
          </w:rPr>
          <w:t>КонсультантПлюс</w:t>
        </w:r>
      </w:hyperlink>
      <w:r>
        <w:br/>
      </w:r>
    </w:p>
    <w:p w:rsidR="00E656D3" w:rsidRDefault="00E656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56D3">
        <w:tc>
          <w:tcPr>
            <w:tcW w:w="4677" w:type="dxa"/>
            <w:tcBorders>
              <w:top w:val="nil"/>
              <w:left w:val="nil"/>
              <w:bottom w:val="nil"/>
              <w:right w:val="nil"/>
            </w:tcBorders>
          </w:tcPr>
          <w:p w:rsidR="00E656D3" w:rsidRDefault="00E656D3">
            <w:pPr>
              <w:pStyle w:val="ConsPlusNormal"/>
            </w:pPr>
            <w:r>
              <w:t>4 февраля 2004 года</w:t>
            </w:r>
          </w:p>
        </w:tc>
        <w:tc>
          <w:tcPr>
            <w:tcW w:w="4677" w:type="dxa"/>
            <w:tcBorders>
              <w:top w:val="nil"/>
              <w:left w:val="nil"/>
              <w:bottom w:val="nil"/>
              <w:right w:val="nil"/>
            </w:tcBorders>
          </w:tcPr>
          <w:p w:rsidR="00E656D3" w:rsidRDefault="00E656D3">
            <w:pPr>
              <w:pStyle w:val="ConsPlusNormal"/>
              <w:jc w:val="right"/>
            </w:pPr>
            <w:r>
              <w:t>N 666-КЗ</w:t>
            </w:r>
          </w:p>
        </w:tc>
      </w:tr>
    </w:tbl>
    <w:p w:rsidR="00E656D3" w:rsidRDefault="00E656D3">
      <w:pPr>
        <w:pStyle w:val="ConsPlusNormal"/>
        <w:pBdr>
          <w:top w:val="single" w:sz="6" w:space="0" w:color="auto"/>
        </w:pBdr>
        <w:spacing w:before="100" w:after="100"/>
        <w:jc w:val="both"/>
        <w:rPr>
          <w:sz w:val="2"/>
          <w:szCs w:val="2"/>
        </w:rPr>
      </w:pPr>
    </w:p>
    <w:p w:rsidR="00E656D3" w:rsidRDefault="00E656D3">
      <w:pPr>
        <w:pStyle w:val="ConsPlusNormal"/>
        <w:jc w:val="both"/>
      </w:pPr>
    </w:p>
    <w:p w:rsidR="00E656D3" w:rsidRDefault="00E656D3">
      <w:pPr>
        <w:pStyle w:val="ConsPlusTitle"/>
        <w:jc w:val="center"/>
      </w:pPr>
      <w:r>
        <w:t>ЗАКОН</w:t>
      </w:r>
    </w:p>
    <w:p w:rsidR="00E656D3" w:rsidRDefault="00E656D3">
      <w:pPr>
        <w:pStyle w:val="ConsPlusTitle"/>
        <w:jc w:val="center"/>
      </w:pPr>
    </w:p>
    <w:p w:rsidR="00E656D3" w:rsidRDefault="00E656D3">
      <w:pPr>
        <w:pStyle w:val="ConsPlusTitle"/>
        <w:jc w:val="center"/>
      </w:pPr>
      <w:r>
        <w:t>КРАСНОДАРСКОГО КРАЯ</w:t>
      </w:r>
    </w:p>
    <w:p w:rsidR="00E656D3" w:rsidRDefault="00E656D3">
      <w:pPr>
        <w:pStyle w:val="ConsPlusTitle"/>
        <w:jc w:val="center"/>
      </w:pPr>
    </w:p>
    <w:p w:rsidR="00E656D3" w:rsidRDefault="00E656D3">
      <w:pPr>
        <w:pStyle w:val="ConsPlusTitle"/>
        <w:jc w:val="center"/>
      </w:pPr>
      <w:r>
        <w:t>О ПОГРЕБЕНИИ И ПОХОРОННОМ ДЕЛЕ В КРАСНОДАРСКОМ КРАЕ</w:t>
      </w:r>
    </w:p>
    <w:p w:rsidR="00E656D3" w:rsidRDefault="00E656D3">
      <w:pPr>
        <w:pStyle w:val="ConsPlusNormal"/>
        <w:jc w:val="both"/>
      </w:pPr>
    </w:p>
    <w:p w:rsidR="00E656D3" w:rsidRDefault="00E656D3">
      <w:pPr>
        <w:pStyle w:val="ConsPlusNormal"/>
        <w:jc w:val="right"/>
      </w:pPr>
      <w:proofErr w:type="gramStart"/>
      <w:r>
        <w:t>Принят</w:t>
      </w:r>
      <w:proofErr w:type="gramEnd"/>
    </w:p>
    <w:p w:rsidR="00E656D3" w:rsidRDefault="00E656D3">
      <w:pPr>
        <w:pStyle w:val="ConsPlusNormal"/>
        <w:jc w:val="right"/>
      </w:pPr>
      <w:r>
        <w:t>Законодательным Собранием Краснодарского края</w:t>
      </w:r>
    </w:p>
    <w:p w:rsidR="00E656D3" w:rsidRDefault="00E656D3">
      <w:pPr>
        <w:pStyle w:val="ConsPlusNormal"/>
        <w:jc w:val="right"/>
      </w:pPr>
      <w:r>
        <w:t>23 января 2004 года</w:t>
      </w:r>
    </w:p>
    <w:p w:rsidR="00E656D3" w:rsidRDefault="00E656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56D3">
        <w:trPr>
          <w:jc w:val="center"/>
        </w:trPr>
        <w:tc>
          <w:tcPr>
            <w:tcW w:w="9294" w:type="dxa"/>
            <w:tcBorders>
              <w:top w:val="nil"/>
              <w:left w:val="single" w:sz="24" w:space="0" w:color="CED3F1"/>
              <w:bottom w:val="nil"/>
              <w:right w:val="single" w:sz="24" w:space="0" w:color="F4F3F8"/>
            </w:tcBorders>
            <w:shd w:val="clear" w:color="auto" w:fill="F4F3F8"/>
          </w:tcPr>
          <w:p w:rsidR="00E656D3" w:rsidRDefault="00E656D3">
            <w:pPr>
              <w:pStyle w:val="ConsPlusNormal"/>
              <w:jc w:val="center"/>
            </w:pPr>
            <w:r>
              <w:rPr>
                <w:color w:val="392C69"/>
              </w:rPr>
              <w:t>Список изменяющих документов</w:t>
            </w:r>
          </w:p>
          <w:p w:rsidR="00E656D3" w:rsidRDefault="00E656D3">
            <w:pPr>
              <w:pStyle w:val="ConsPlusNormal"/>
              <w:jc w:val="center"/>
            </w:pPr>
            <w:proofErr w:type="gramStart"/>
            <w:r>
              <w:rPr>
                <w:color w:val="392C69"/>
              </w:rPr>
              <w:t>(в ред. Законов Краснодарского края</w:t>
            </w:r>
            <w:proofErr w:type="gramEnd"/>
          </w:p>
          <w:p w:rsidR="00E656D3" w:rsidRDefault="00E656D3">
            <w:pPr>
              <w:pStyle w:val="ConsPlusNormal"/>
              <w:jc w:val="center"/>
            </w:pPr>
            <w:r>
              <w:rPr>
                <w:color w:val="392C69"/>
              </w:rPr>
              <w:t xml:space="preserve">от 21.12.2004 </w:t>
            </w:r>
            <w:hyperlink r:id="rId6" w:history="1">
              <w:r>
                <w:rPr>
                  <w:color w:val="0000FF"/>
                </w:rPr>
                <w:t>N 816-КЗ</w:t>
              </w:r>
            </w:hyperlink>
            <w:r>
              <w:rPr>
                <w:color w:val="392C69"/>
              </w:rPr>
              <w:t xml:space="preserve">, от 28.06.2007 </w:t>
            </w:r>
            <w:hyperlink r:id="rId7" w:history="1">
              <w:r>
                <w:rPr>
                  <w:color w:val="0000FF"/>
                </w:rPr>
                <w:t>N 1266-КЗ</w:t>
              </w:r>
            </w:hyperlink>
            <w:r>
              <w:rPr>
                <w:color w:val="392C69"/>
              </w:rPr>
              <w:t xml:space="preserve">, от 01.07.2008 </w:t>
            </w:r>
            <w:hyperlink r:id="rId8" w:history="1">
              <w:r>
                <w:rPr>
                  <w:color w:val="0000FF"/>
                </w:rPr>
                <w:t>N 1512-КЗ</w:t>
              </w:r>
            </w:hyperlink>
            <w:r>
              <w:rPr>
                <w:color w:val="392C69"/>
              </w:rPr>
              <w:t>,</w:t>
            </w:r>
          </w:p>
          <w:p w:rsidR="00E656D3" w:rsidRDefault="00E656D3">
            <w:pPr>
              <w:pStyle w:val="ConsPlusNormal"/>
              <w:jc w:val="center"/>
            </w:pPr>
            <w:r>
              <w:rPr>
                <w:color w:val="392C69"/>
              </w:rPr>
              <w:t xml:space="preserve">от 28.01.2009 </w:t>
            </w:r>
            <w:hyperlink r:id="rId9" w:history="1">
              <w:r>
                <w:rPr>
                  <w:color w:val="0000FF"/>
                </w:rPr>
                <w:t>N 1686-КЗ</w:t>
              </w:r>
            </w:hyperlink>
            <w:r>
              <w:rPr>
                <w:color w:val="392C69"/>
              </w:rPr>
              <w:t xml:space="preserve">, от 23.07.2009 </w:t>
            </w:r>
            <w:hyperlink r:id="rId10" w:history="1">
              <w:r>
                <w:rPr>
                  <w:color w:val="0000FF"/>
                </w:rPr>
                <w:t>N 1809-КЗ</w:t>
              </w:r>
            </w:hyperlink>
            <w:r>
              <w:rPr>
                <w:color w:val="392C69"/>
              </w:rPr>
              <w:t xml:space="preserve">, от 16.07.2010 </w:t>
            </w:r>
            <w:hyperlink r:id="rId11" w:history="1">
              <w:r>
                <w:rPr>
                  <w:color w:val="0000FF"/>
                </w:rPr>
                <w:t>N 2016-КЗ</w:t>
              </w:r>
            </w:hyperlink>
            <w:r>
              <w:rPr>
                <w:color w:val="392C69"/>
              </w:rPr>
              <w:t>,</w:t>
            </w:r>
          </w:p>
          <w:p w:rsidR="00E656D3" w:rsidRDefault="00E656D3">
            <w:pPr>
              <w:pStyle w:val="ConsPlusNormal"/>
              <w:jc w:val="center"/>
            </w:pPr>
            <w:r>
              <w:rPr>
                <w:color w:val="392C69"/>
              </w:rPr>
              <w:t xml:space="preserve">от 12.07.2011 </w:t>
            </w:r>
            <w:hyperlink r:id="rId12" w:history="1">
              <w:r>
                <w:rPr>
                  <w:color w:val="0000FF"/>
                </w:rPr>
                <w:t>N 2282-КЗ</w:t>
              </w:r>
            </w:hyperlink>
            <w:r>
              <w:rPr>
                <w:color w:val="392C69"/>
              </w:rPr>
              <w:t xml:space="preserve">, от 07.11.2011 </w:t>
            </w:r>
            <w:hyperlink r:id="rId13" w:history="1">
              <w:r>
                <w:rPr>
                  <w:color w:val="0000FF"/>
                </w:rPr>
                <w:t>N 2364-КЗ</w:t>
              </w:r>
            </w:hyperlink>
            <w:r>
              <w:rPr>
                <w:color w:val="392C69"/>
              </w:rPr>
              <w:t xml:space="preserve">, от 03.02.2012 </w:t>
            </w:r>
            <w:hyperlink r:id="rId14" w:history="1">
              <w:r>
                <w:rPr>
                  <w:color w:val="0000FF"/>
                </w:rPr>
                <w:t>N 2425-КЗ</w:t>
              </w:r>
            </w:hyperlink>
            <w:r>
              <w:rPr>
                <w:color w:val="392C69"/>
              </w:rPr>
              <w:t>,</w:t>
            </w:r>
          </w:p>
          <w:p w:rsidR="00E656D3" w:rsidRDefault="00E656D3">
            <w:pPr>
              <w:pStyle w:val="ConsPlusNormal"/>
              <w:jc w:val="center"/>
            </w:pPr>
            <w:r>
              <w:rPr>
                <w:color w:val="392C69"/>
              </w:rPr>
              <w:t xml:space="preserve">от 03.02.2012 </w:t>
            </w:r>
            <w:hyperlink r:id="rId15" w:history="1">
              <w:r>
                <w:rPr>
                  <w:color w:val="0000FF"/>
                </w:rPr>
                <w:t>N 2431-КЗ</w:t>
              </w:r>
            </w:hyperlink>
            <w:r>
              <w:rPr>
                <w:color w:val="392C69"/>
              </w:rPr>
              <w:t xml:space="preserve">, от 04.06.2012 </w:t>
            </w:r>
            <w:hyperlink r:id="rId16" w:history="1">
              <w:r>
                <w:rPr>
                  <w:color w:val="0000FF"/>
                </w:rPr>
                <w:t>N 2502-КЗ</w:t>
              </w:r>
            </w:hyperlink>
            <w:r>
              <w:rPr>
                <w:color w:val="392C69"/>
              </w:rPr>
              <w:t xml:space="preserve">, от 27.09.2012 </w:t>
            </w:r>
            <w:hyperlink r:id="rId17" w:history="1">
              <w:r>
                <w:rPr>
                  <w:color w:val="0000FF"/>
                </w:rPr>
                <w:t>N 2588-КЗ</w:t>
              </w:r>
            </w:hyperlink>
            <w:r>
              <w:rPr>
                <w:color w:val="392C69"/>
              </w:rPr>
              <w:t>,</w:t>
            </w:r>
          </w:p>
          <w:p w:rsidR="00E656D3" w:rsidRDefault="00E656D3">
            <w:pPr>
              <w:pStyle w:val="ConsPlusNormal"/>
              <w:jc w:val="center"/>
            </w:pPr>
            <w:r>
              <w:rPr>
                <w:color w:val="392C69"/>
              </w:rPr>
              <w:t xml:space="preserve">от 17.11.2016 </w:t>
            </w:r>
            <w:hyperlink r:id="rId18" w:history="1">
              <w:r>
                <w:rPr>
                  <w:color w:val="0000FF"/>
                </w:rPr>
                <w:t>N 3499-КЗ</w:t>
              </w:r>
            </w:hyperlink>
            <w:r>
              <w:rPr>
                <w:color w:val="392C69"/>
              </w:rPr>
              <w:t xml:space="preserve">, от 03.03.2017 </w:t>
            </w:r>
            <w:hyperlink r:id="rId19" w:history="1">
              <w:r>
                <w:rPr>
                  <w:color w:val="0000FF"/>
                </w:rPr>
                <w:t>N 3586-КЗ</w:t>
              </w:r>
            </w:hyperlink>
            <w:r>
              <w:rPr>
                <w:color w:val="392C69"/>
              </w:rPr>
              <w:t xml:space="preserve">, от 25.07.2017 </w:t>
            </w:r>
            <w:hyperlink r:id="rId20" w:history="1">
              <w:r>
                <w:rPr>
                  <w:color w:val="0000FF"/>
                </w:rPr>
                <w:t>N 3664-КЗ</w:t>
              </w:r>
            </w:hyperlink>
            <w:r>
              <w:rPr>
                <w:color w:val="392C69"/>
              </w:rPr>
              <w:t>,</w:t>
            </w:r>
          </w:p>
          <w:p w:rsidR="00E656D3" w:rsidRDefault="00E656D3">
            <w:pPr>
              <w:pStyle w:val="ConsPlusNormal"/>
              <w:jc w:val="center"/>
            </w:pPr>
            <w:r>
              <w:rPr>
                <w:color w:val="392C69"/>
              </w:rPr>
              <w:t xml:space="preserve">от 25.12.2017 </w:t>
            </w:r>
            <w:hyperlink r:id="rId21" w:history="1">
              <w:r>
                <w:rPr>
                  <w:color w:val="0000FF"/>
                </w:rPr>
                <w:t>N 3725-КЗ</w:t>
              </w:r>
            </w:hyperlink>
            <w:r>
              <w:rPr>
                <w:color w:val="392C69"/>
              </w:rPr>
              <w:t xml:space="preserve">, от 06.11.2018 </w:t>
            </w:r>
            <w:hyperlink r:id="rId22" w:history="1">
              <w:r>
                <w:rPr>
                  <w:color w:val="0000FF"/>
                </w:rPr>
                <w:t>N 3896-КЗ</w:t>
              </w:r>
            </w:hyperlink>
            <w:r>
              <w:rPr>
                <w:color w:val="392C69"/>
              </w:rPr>
              <w:t xml:space="preserve">, от 11.12.2018 </w:t>
            </w:r>
            <w:hyperlink r:id="rId23" w:history="1">
              <w:r>
                <w:rPr>
                  <w:color w:val="0000FF"/>
                </w:rPr>
                <w:t>N 3908-КЗ</w:t>
              </w:r>
            </w:hyperlink>
            <w:r>
              <w:rPr>
                <w:color w:val="392C69"/>
              </w:rPr>
              <w:t>,</w:t>
            </w:r>
          </w:p>
          <w:p w:rsidR="00E656D3" w:rsidRDefault="00E656D3">
            <w:pPr>
              <w:pStyle w:val="ConsPlusNormal"/>
              <w:jc w:val="center"/>
            </w:pPr>
            <w:r>
              <w:rPr>
                <w:color w:val="392C69"/>
              </w:rPr>
              <w:t xml:space="preserve">от 11.11.2019 </w:t>
            </w:r>
            <w:hyperlink r:id="rId24" w:history="1">
              <w:r>
                <w:rPr>
                  <w:color w:val="0000FF"/>
                </w:rPr>
                <w:t>N 4151-КЗ</w:t>
              </w:r>
            </w:hyperlink>
            <w:r>
              <w:rPr>
                <w:color w:val="392C69"/>
              </w:rPr>
              <w:t xml:space="preserve">, от 17.12.2019 </w:t>
            </w:r>
            <w:hyperlink r:id="rId25" w:history="1">
              <w:r>
                <w:rPr>
                  <w:color w:val="0000FF"/>
                </w:rPr>
                <w:t>N 4194-КЗ</w:t>
              </w:r>
            </w:hyperlink>
            <w:r>
              <w:rPr>
                <w:color w:val="392C69"/>
              </w:rPr>
              <w:t xml:space="preserve">, от 03.04.2020 </w:t>
            </w:r>
            <w:hyperlink r:id="rId26" w:history="1">
              <w:r>
                <w:rPr>
                  <w:color w:val="0000FF"/>
                </w:rPr>
                <w:t>N 4262-КЗ</w:t>
              </w:r>
            </w:hyperlink>
            <w:r>
              <w:rPr>
                <w:color w:val="392C69"/>
              </w:rPr>
              <w:t>)</w:t>
            </w:r>
          </w:p>
        </w:tc>
      </w:tr>
    </w:tbl>
    <w:p w:rsidR="00E656D3" w:rsidRDefault="00E656D3">
      <w:pPr>
        <w:pStyle w:val="ConsPlusNormal"/>
        <w:jc w:val="both"/>
      </w:pPr>
    </w:p>
    <w:p w:rsidR="00E656D3" w:rsidRDefault="00E656D3">
      <w:pPr>
        <w:pStyle w:val="ConsPlusTitle"/>
        <w:jc w:val="center"/>
        <w:outlineLvl w:val="0"/>
      </w:pPr>
      <w:r>
        <w:t>Глава 1. ОБЩИЕ ПОЛОЖЕНИЯ</w:t>
      </w:r>
    </w:p>
    <w:p w:rsidR="00E656D3" w:rsidRDefault="00E656D3">
      <w:pPr>
        <w:pStyle w:val="ConsPlusNormal"/>
        <w:jc w:val="both"/>
      </w:pPr>
    </w:p>
    <w:p w:rsidR="00E656D3" w:rsidRDefault="00E656D3">
      <w:pPr>
        <w:pStyle w:val="ConsPlusTitle"/>
        <w:ind w:firstLine="540"/>
        <w:jc w:val="both"/>
        <w:outlineLvl w:val="1"/>
      </w:pPr>
      <w:r>
        <w:t>Статья 1. Правовое регулирование отношений, связанных с погребением и похоронным делом</w:t>
      </w:r>
    </w:p>
    <w:p w:rsidR="00E656D3" w:rsidRDefault="00E656D3">
      <w:pPr>
        <w:pStyle w:val="ConsPlusNormal"/>
        <w:jc w:val="both"/>
      </w:pPr>
    </w:p>
    <w:p w:rsidR="00E656D3" w:rsidRDefault="00E656D3">
      <w:pPr>
        <w:pStyle w:val="ConsPlusNormal"/>
        <w:ind w:firstLine="540"/>
        <w:jc w:val="both"/>
      </w:pPr>
      <w:r>
        <w:t xml:space="preserve">Правовое регулирование отношений, связанных с погребением и похоронным делом, на территории Краснодарского края осуществляется Федеральным </w:t>
      </w:r>
      <w:hyperlink r:id="rId27" w:history="1">
        <w:r>
          <w:rPr>
            <w:color w:val="0000FF"/>
          </w:rPr>
          <w:t>законом</w:t>
        </w:r>
      </w:hyperlink>
      <w:r>
        <w:t xml:space="preserve"> "О погребении и похоронном деле" и принимаемыми в соответствии с ним другими федеральными законами и иными нормативными правовыми актами Российской Федерации, </w:t>
      </w:r>
      <w:hyperlink r:id="rId28" w:history="1">
        <w:r>
          <w:rPr>
            <w:color w:val="0000FF"/>
          </w:rPr>
          <w:t>Уставом</w:t>
        </w:r>
      </w:hyperlink>
      <w:r>
        <w:t xml:space="preserve"> Краснодарского края, настоящим Законом и иными нормативными правовыми актами Краснодарского края.</w:t>
      </w:r>
    </w:p>
    <w:p w:rsidR="00E656D3" w:rsidRDefault="00E656D3">
      <w:pPr>
        <w:pStyle w:val="ConsPlusNormal"/>
        <w:jc w:val="both"/>
      </w:pPr>
    </w:p>
    <w:p w:rsidR="00E656D3" w:rsidRDefault="00E656D3">
      <w:pPr>
        <w:pStyle w:val="ConsPlusTitle"/>
        <w:ind w:firstLine="540"/>
        <w:jc w:val="both"/>
        <w:outlineLvl w:val="1"/>
      </w:pPr>
      <w:r>
        <w:t>Статья 2. Погребение</w:t>
      </w:r>
    </w:p>
    <w:p w:rsidR="00E656D3" w:rsidRDefault="00E656D3">
      <w:pPr>
        <w:pStyle w:val="ConsPlusNormal"/>
        <w:jc w:val="both"/>
      </w:pPr>
    </w:p>
    <w:p w:rsidR="00E656D3" w:rsidRDefault="00E656D3">
      <w:pPr>
        <w:pStyle w:val="ConsPlusNormal"/>
        <w:ind w:firstLine="540"/>
        <w:jc w:val="both"/>
      </w:pPr>
      <w:r>
        <w:t xml:space="preserve">Настоящий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w:t>
      </w:r>
      <w:proofErr w:type="gramStart"/>
      <w:r>
        <w:t>Погребение может осуществляться путем предания тела (останков) умершего (погибшего) земле (захоронение в могилу, склеп), огню (кремация с последующим захоронением урны с прахом умершего (погибшего), воде (захоронение в воду в порядке, определенном федеральным законодательством).</w:t>
      </w:r>
      <w:proofErr w:type="gramEnd"/>
    </w:p>
    <w:p w:rsidR="00E656D3" w:rsidRDefault="00E656D3">
      <w:pPr>
        <w:pStyle w:val="ConsPlusNormal"/>
        <w:jc w:val="both"/>
      </w:pPr>
    </w:p>
    <w:p w:rsidR="00E656D3" w:rsidRDefault="00E656D3">
      <w:pPr>
        <w:pStyle w:val="ConsPlusTitle"/>
        <w:ind w:firstLine="540"/>
        <w:jc w:val="both"/>
        <w:outlineLvl w:val="1"/>
      </w:pPr>
      <w:r>
        <w:t>Статья 3. Места погребения</w:t>
      </w:r>
    </w:p>
    <w:p w:rsidR="00E656D3" w:rsidRDefault="00E656D3">
      <w:pPr>
        <w:pStyle w:val="ConsPlusNormal"/>
        <w:jc w:val="both"/>
      </w:pPr>
    </w:p>
    <w:p w:rsidR="00E656D3" w:rsidRDefault="00E656D3">
      <w:pPr>
        <w:pStyle w:val="ConsPlusNormal"/>
        <w:ind w:firstLine="540"/>
        <w:jc w:val="both"/>
      </w:pPr>
      <w:r>
        <w:t xml:space="preserve">1. </w:t>
      </w:r>
      <w:proofErr w:type="gramStart"/>
      <w:r>
        <w:t xml:space="preserve">Местами погребения являются отведенные в соответствии с этическими, санитарными и экологическими требованиями участки земли на территории Краснодарского края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w:t>
      </w:r>
      <w:r>
        <w:lastRenderedPageBreak/>
        <w:t>огню, а также иными зданиями и сооружениями, предназначенными</w:t>
      </w:r>
      <w:proofErr w:type="gramEnd"/>
      <w:r>
        <w:t xml:space="preserve"> для осуществления погребения умерших (погибших). Места погребения могут относиться к объектам, имеющим культурно-историческое значение.</w:t>
      </w:r>
    </w:p>
    <w:p w:rsidR="00E656D3" w:rsidRDefault="00E656D3">
      <w:pPr>
        <w:pStyle w:val="ConsPlusNormal"/>
        <w:spacing w:before="220"/>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Краснодарском крае в случае угрозы постоянных затоплений, оползней, после землетрясений и других стихийных бедствий.</w:t>
      </w:r>
    </w:p>
    <w:p w:rsidR="00E656D3" w:rsidRDefault="00E656D3">
      <w:pPr>
        <w:pStyle w:val="ConsPlusNormal"/>
        <w:jc w:val="both"/>
      </w:pPr>
      <w:r>
        <w:t>(</w:t>
      </w:r>
      <w:proofErr w:type="gramStart"/>
      <w:r>
        <w:t>в</w:t>
      </w:r>
      <w:proofErr w:type="gramEnd"/>
      <w:r>
        <w:t xml:space="preserve"> ред. </w:t>
      </w:r>
      <w:hyperlink r:id="rId29" w:history="1">
        <w:r>
          <w:rPr>
            <w:color w:val="0000FF"/>
          </w:rPr>
          <w:t>Закона</w:t>
        </w:r>
      </w:hyperlink>
      <w:r>
        <w:t xml:space="preserve"> Краснодарского края от 21.12.2004 N 816-КЗ)</w:t>
      </w:r>
    </w:p>
    <w:p w:rsidR="00E656D3" w:rsidRDefault="00E656D3">
      <w:pPr>
        <w:pStyle w:val="ConsPlusNormal"/>
        <w:jc w:val="both"/>
      </w:pPr>
    </w:p>
    <w:p w:rsidR="00E656D3" w:rsidRDefault="00E656D3">
      <w:pPr>
        <w:pStyle w:val="ConsPlusTitle"/>
        <w:jc w:val="center"/>
        <w:outlineLvl w:val="0"/>
      </w:pPr>
      <w:r>
        <w:t>Глава 2. ГАРАНТИИ ОСУЩЕСТВЛЕНИЯ ПОГРЕБЕНИЯ</w:t>
      </w:r>
    </w:p>
    <w:p w:rsidR="00E656D3" w:rsidRDefault="00E656D3">
      <w:pPr>
        <w:pStyle w:val="ConsPlusNormal"/>
        <w:jc w:val="both"/>
      </w:pPr>
    </w:p>
    <w:p w:rsidR="00E656D3" w:rsidRDefault="00E656D3">
      <w:pPr>
        <w:pStyle w:val="ConsPlusTitle"/>
        <w:ind w:firstLine="540"/>
        <w:jc w:val="both"/>
        <w:outlineLvl w:val="1"/>
      </w:pPr>
      <w:bookmarkStart w:id="0" w:name="P41"/>
      <w:bookmarkEnd w:id="0"/>
      <w:r>
        <w:t>Статья 4. Волеизъявление лица о достойном отношении к его телу (останкам) после смерти</w:t>
      </w:r>
    </w:p>
    <w:p w:rsidR="00E656D3" w:rsidRDefault="00E656D3">
      <w:pPr>
        <w:pStyle w:val="ConsPlusNormal"/>
        <w:jc w:val="both"/>
      </w:pPr>
    </w:p>
    <w:p w:rsidR="00E656D3" w:rsidRDefault="00E656D3">
      <w:pPr>
        <w:pStyle w:val="ConsPlusNormal"/>
        <w:ind w:firstLine="540"/>
        <w:jc w:val="both"/>
      </w:pPr>
      <w:bookmarkStart w:id="1" w:name="P43"/>
      <w:bookmarkEnd w:id="1"/>
      <w:r>
        <w:t xml:space="preserve">1. </w:t>
      </w:r>
      <w:proofErr w:type="gramStart"/>
      <w:r>
        <w:t>Волеизъявление лица о достойном отношении к его телу (останкам) после смерти (далее - волеизъявление умершего (погибшего) - пожелание, выраженное в устной форме в присутствии свидетелей или в письменной форме:</w:t>
      </w:r>
      <w:proofErr w:type="gramEnd"/>
    </w:p>
    <w:p w:rsidR="00E656D3" w:rsidRDefault="00E656D3">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E656D3" w:rsidRDefault="00E656D3">
      <w:pPr>
        <w:pStyle w:val="ConsPlusNormal"/>
        <w:spacing w:before="220"/>
        <w:ind w:firstLine="540"/>
        <w:jc w:val="both"/>
      </w:pPr>
      <w:r>
        <w:t>о согласии или несогласии на изъятие органов и (или) тканей из его тела (останков);</w:t>
      </w:r>
    </w:p>
    <w:p w:rsidR="00E656D3" w:rsidRDefault="00E656D3">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 (погибшими);</w:t>
      </w:r>
    </w:p>
    <w:p w:rsidR="00E656D3" w:rsidRDefault="00E656D3">
      <w:pPr>
        <w:pStyle w:val="ConsPlusNormal"/>
        <w:spacing w:before="220"/>
        <w:ind w:firstLine="540"/>
        <w:jc w:val="both"/>
      </w:pPr>
      <w:r>
        <w:t>быть подвергнутым кремации;</w:t>
      </w:r>
    </w:p>
    <w:p w:rsidR="00E656D3" w:rsidRDefault="00E656D3">
      <w:pPr>
        <w:pStyle w:val="ConsPlusNormal"/>
        <w:spacing w:before="220"/>
        <w:ind w:firstLine="540"/>
        <w:jc w:val="both"/>
      </w:pPr>
      <w:r>
        <w:t>о доверии исполнить свое волеизъявление тому или иному лицу.</w:t>
      </w:r>
    </w:p>
    <w:p w:rsidR="00E656D3" w:rsidRDefault="00E656D3">
      <w:pPr>
        <w:pStyle w:val="ConsPlusNormal"/>
        <w:spacing w:before="220"/>
        <w:ind w:firstLine="540"/>
        <w:jc w:val="both"/>
      </w:pPr>
      <w:r>
        <w:t xml:space="preserve">1.1. </w:t>
      </w:r>
      <w:proofErr w:type="gramStart"/>
      <w: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30"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roofErr w:type="gramEnd"/>
    </w:p>
    <w:p w:rsidR="00E656D3" w:rsidRDefault="00E656D3">
      <w:pPr>
        <w:pStyle w:val="ConsPlusNormal"/>
        <w:jc w:val="both"/>
      </w:pPr>
      <w:r>
        <w:t>(</w:t>
      </w:r>
      <w:proofErr w:type="gramStart"/>
      <w:r>
        <w:t>п</w:t>
      </w:r>
      <w:proofErr w:type="gramEnd"/>
      <w:r>
        <w:t xml:space="preserve">. 1.1 введен </w:t>
      </w:r>
      <w:hyperlink r:id="rId31" w:history="1">
        <w:r>
          <w:rPr>
            <w:color w:val="0000FF"/>
          </w:rPr>
          <w:t>Законом</w:t>
        </w:r>
      </w:hyperlink>
      <w:r>
        <w:t xml:space="preserve"> Краснодарского края от 06.11.2018 N 3896-КЗ)</w:t>
      </w:r>
    </w:p>
    <w:p w:rsidR="00E656D3" w:rsidRDefault="00E656D3">
      <w:pPr>
        <w:pStyle w:val="ConsPlusNormal"/>
        <w:spacing w:before="220"/>
        <w:ind w:firstLine="540"/>
        <w:jc w:val="both"/>
      </w:pPr>
      <w:r>
        <w:t>2.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федеральным законодательством.</w:t>
      </w:r>
    </w:p>
    <w:p w:rsidR="00E656D3" w:rsidRDefault="00E656D3">
      <w:pPr>
        <w:pStyle w:val="ConsPlusNormal"/>
        <w:spacing w:before="220"/>
        <w:ind w:firstLine="540"/>
        <w:jc w:val="both"/>
      </w:pPr>
      <w:r>
        <w:t xml:space="preserve">3. </w:t>
      </w:r>
      <w:proofErr w:type="gramStart"/>
      <w:r>
        <w:t xml:space="preserve">В случае отсутствия волеизъявления умершего (погибшего) разрешение на осуществление действий, указанных в </w:t>
      </w:r>
      <w:hyperlink w:anchor="P43" w:history="1">
        <w:r>
          <w:rPr>
            <w:color w:val="0000FF"/>
          </w:rPr>
          <w:t>пункте 1</w:t>
        </w:r>
      </w:hyperlink>
      <w:r>
        <w:t xml:space="preserve"> настоящей статьи,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roofErr w:type="gramEnd"/>
    </w:p>
    <w:p w:rsidR="00E656D3" w:rsidRDefault="00E656D3">
      <w:pPr>
        <w:pStyle w:val="ConsPlusNormal"/>
        <w:jc w:val="both"/>
      </w:pPr>
    </w:p>
    <w:p w:rsidR="00E656D3" w:rsidRDefault="00E656D3">
      <w:pPr>
        <w:pStyle w:val="ConsPlusTitle"/>
        <w:ind w:firstLine="540"/>
        <w:jc w:val="both"/>
        <w:outlineLvl w:val="1"/>
      </w:pPr>
      <w:r>
        <w:t>Статья 5. Исполнители волеизъявления умершего (погибшего)</w:t>
      </w:r>
    </w:p>
    <w:p w:rsidR="00E656D3" w:rsidRDefault="00E656D3">
      <w:pPr>
        <w:pStyle w:val="ConsPlusNormal"/>
        <w:jc w:val="both"/>
      </w:pPr>
    </w:p>
    <w:p w:rsidR="00E656D3" w:rsidRDefault="00E656D3">
      <w:pPr>
        <w:pStyle w:val="ConsPlusNormal"/>
        <w:ind w:firstLine="540"/>
        <w:jc w:val="both"/>
      </w:pPr>
      <w:r>
        <w:t xml:space="preserve">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w:t>
      </w:r>
      <w:r>
        <w:lastRenderedPageBreak/>
        <w:t>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E656D3" w:rsidRDefault="00E656D3">
      <w:pPr>
        <w:pStyle w:val="ConsPlusNormal"/>
        <w:jc w:val="both"/>
      </w:pPr>
    </w:p>
    <w:p w:rsidR="00E656D3" w:rsidRDefault="00E656D3">
      <w:pPr>
        <w:pStyle w:val="ConsPlusTitle"/>
        <w:ind w:firstLine="540"/>
        <w:jc w:val="both"/>
        <w:outlineLvl w:val="1"/>
      </w:pPr>
      <w:bookmarkStart w:id="2" w:name="P58"/>
      <w:bookmarkEnd w:id="2"/>
      <w:r>
        <w:t>Статья 6. Исполнение волеизъявления умершего (погибшего) о погребении</w:t>
      </w:r>
    </w:p>
    <w:p w:rsidR="00E656D3" w:rsidRDefault="00E656D3">
      <w:pPr>
        <w:pStyle w:val="ConsPlusNormal"/>
        <w:jc w:val="both"/>
      </w:pPr>
    </w:p>
    <w:p w:rsidR="00E656D3" w:rsidRDefault="00E656D3">
      <w:pPr>
        <w:pStyle w:val="ConsPlusNormal"/>
        <w:ind w:firstLine="540"/>
        <w:jc w:val="both"/>
      </w:pPr>
      <w:r>
        <w:t>1. На территории Краснодарского края в соответствии с федеральным законодательством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E656D3" w:rsidRDefault="00E656D3">
      <w:pPr>
        <w:pStyle w:val="ConsPlusNormal"/>
        <w:spacing w:before="220"/>
        <w:ind w:firstLine="540"/>
        <w:jc w:val="both"/>
      </w:pPr>
      <w:r>
        <w:t xml:space="preserve">2. </w:t>
      </w:r>
      <w:proofErr w:type="gramStart"/>
      <w:r>
        <w:t>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roofErr w:type="gramEnd"/>
      <w:r>
        <w:t xml:space="preserve"> </w:t>
      </w:r>
      <w:proofErr w:type="gramStart"/>
      <w:r>
        <w:t>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roofErr w:type="gramEnd"/>
    </w:p>
    <w:p w:rsidR="00E656D3" w:rsidRDefault="00E656D3">
      <w:pPr>
        <w:pStyle w:val="ConsPlusNormal"/>
        <w:spacing w:before="220"/>
        <w:ind w:firstLine="540"/>
        <w:jc w:val="both"/>
      </w:pPr>
      <w:bookmarkStart w:id="3" w:name="P62"/>
      <w:bookmarkEnd w:id="3"/>
      <w:r>
        <w:t xml:space="preserve">3. </w:t>
      </w:r>
      <w:proofErr w:type="gramStart"/>
      <w:r>
        <w:t>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w:t>
      </w:r>
      <w:proofErr w:type="gramEnd"/>
      <w:r>
        <w:t xml:space="preserve"> (погибшего), а также проездных документов. Указанное содействие обязаны оказывать органы исполнительной власти Краснодарского края или органы местного самоуправления в Краснодарском крае, а также иные юридические лица, оказывающие по роду своей деятельности необходимые для таких случаев услуги.</w:t>
      </w:r>
    </w:p>
    <w:p w:rsidR="00E656D3" w:rsidRDefault="00E656D3">
      <w:pPr>
        <w:pStyle w:val="ConsPlusNormal"/>
        <w:jc w:val="both"/>
      </w:pPr>
    </w:p>
    <w:p w:rsidR="00E656D3" w:rsidRDefault="00E656D3">
      <w:pPr>
        <w:pStyle w:val="ConsPlusTitle"/>
        <w:ind w:firstLine="540"/>
        <w:jc w:val="both"/>
        <w:outlineLvl w:val="1"/>
      </w:pPr>
      <w:bookmarkStart w:id="4" w:name="P64"/>
      <w:bookmarkEnd w:id="4"/>
      <w:r>
        <w:t>Статья 7. Гарантии при осуществлении погребения</w:t>
      </w:r>
    </w:p>
    <w:p w:rsidR="00E656D3" w:rsidRDefault="00E656D3">
      <w:pPr>
        <w:pStyle w:val="ConsPlusNormal"/>
        <w:jc w:val="both"/>
      </w:pPr>
    </w:p>
    <w:p w:rsidR="00E656D3" w:rsidRDefault="00E656D3">
      <w:pPr>
        <w:pStyle w:val="ConsPlusNormal"/>
        <w:ind w:firstLine="540"/>
        <w:jc w:val="both"/>
      </w:pPr>
      <w:bookmarkStart w:id="5" w:name="P66"/>
      <w:bookmarkEnd w:id="5"/>
      <w:proofErr w:type="gramStart"/>
      <w: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roofErr w:type="gramEnd"/>
    </w:p>
    <w:p w:rsidR="00E656D3" w:rsidRDefault="00E656D3">
      <w:pPr>
        <w:pStyle w:val="ConsPlusNormal"/>
        <w:jc w:val="both"/>
      </w:pPr>
      <w:r>
        <w:t xml:space="preserve">(в ред. </w:t>
      </w:r>
      <w:hyperlink r:id="rId32"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proofErr w:type="gramStart"/>
      <w:r>
        <w:t>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roofErr w:type="gramEnd"/>
    </w:p>
    <w:p w:rsidR="00E656D3" w:rsidRDefault="00E656D3">
      <w:pPr>
        <w:pStyle w:val="ConsPlusNormal"/>
        <w:spacing w:before="220"/>
        <w:ind w:firstLine="540"/>
        <w:jc w:val="both"/>
      </w:pPr>
      <w:r>
        <w:t>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E656D3" w:rsidRDefault="00E656D3">
      <w:pPr>
        <w:pStyle w:val="ConsPlusNormal"/>
        <w:spacing w:before="220"/>
        <w:ind w:firstLine="540"/>
        <w:jc w:val="both"/>
      </w:pPr>
      <w:r>
        <w:t xml:space="preserve">оказание содействия в решении вопросов, предусмотренных </w:t>
      </w:r>
      <w:hyperlink w:anchor="P62" w:history="1">
        <w:r>
          <w:rPr>
            <w:color w:val="0000FF"/>
          </w:rPr>
          <w:t>пунктом 3 статьи 6</w:t>
        </w:r>
      </w:hyperlink>
      <w:r>
        <w:t xml:space="preserve"> настоящего Закона;</w:t>
      </w:r>
    </w:p>
    <w:p w:rsidR="00E656D3" w:rsidRDefault="00E656D3">
      <w:pPr>
        <w:pStyle w:val="ConsPlusNormal"/>
        <w:spacing w:before="220"/>
        <w:ind w:firstLine="540"/>
        <w:jc w:val="both"/>
      </w:pPr>
      <w:r>
        <w:lastRenderedPageBreak/>
        <w:t xml:space="preserve">исполнение волеизъявления умершего (погибшего) в соответствии со </w:t>
      </w:r>
      <w:hyperlink w:anchor="P41" w:history="1">
        <w:r>
          <w:rPr>
            <w:color w:val="0000FF"/>
          </w:rPr>
          <w:t>статьями 4</w:t>
        </w:r>
      </w:hyperlink>
      <w:r>
        <w:t xml:space="preserve"> и </w:t>
      </w:r>
      <w:hyperlink w:anchor="P58" w:history="1">
        <w:r>
          <w:rPr>
            <w:color w:val="0000FF"/>
          </w:rPr>
          <w:t>6</w:t>
        </w:r>
      </w:hyperlink>
      <w:r>
        <w:t xml:space="preserve"> настоящего Закона.</w:t>
      </w:r>
    </w:p>
    <w:p w:rsidR="00E656D3" w:rsidRDefault="00E656D3">
      <w:pPr>
        <w:pStyle w:val="ConsPlusNormal"/>
        <w:jc w:val="both"/>
      </w:pPr>
    </w:p>
    <w:p w:rsidR="00E656D3" w:rsidRDefault="00E656D3">
      <w:pPr>
        <w:pStyle w:val="ConsPlusTitle"/>
        <w:ind w:firstLine="540"/>
        <w:jc w:val="both"/>
        <w:outlineLvl w:val="1"/>
      </w:pPr>
      <w:r>
        <w:t>Статья 8. Социальное пособие на погребение</w:t>
      </w:r>
    </w:p>
    <w:p w:rsidR="00E656D3" w:rsidRDefault="00E656D3">
      <w:pPr>
        <w:pStyle w:val="ConsPlusNormal"/>
        <w:ind w:firstLine="540"/>
        <w:jc w:val="both"/>
      </w:pPr>
      <w:r>
        <w:t xml:space="preserve">(в ред. </w:t>
      </w:r>
      <w:hyperlink r:id="rId33" w:history="1">
        <w:r>
          <w:rPr>
            <w:color w:val="0000FF"/>
          </w:rPr>
          <w:t>Закона</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В случае</w:t>
      </w:r>
      <w:proofErr w:type="gramStart"/>
      <w:r>
        <w:t>,</w:t>
      </w:r>
      <w:proofErr w:type="gramEnd"/>
      <w:r>
        <w:t xml:space="preserve"> если погребение осуществлялось за счет средств лица, взявшего на себя обязанность осуществить погребение, ему выплачивается социальное пособие на погребение в соответствии с федеральным законодательством и законодательством Краснодарского края.</w:t>
      </w:r>
    </w:p>
    <w:p w:rsidR="00E656D3" w:rsidRDefault="00E656D3">
      <w:pPr>
        <w:pStyle w:val="ConsPlusNormal"/>
        <w:jc w:val="both"/>
      </w:pPr>
      <w:r>
        <w:t xml:space="preserve">(в ред. </w:t>
      </w:r>
      <w:hyperlink r:id="rId34"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В случае</w:t>
      </w:r>
      <w:proofErr w:type="gramStart"/>
      <w:r>
        <w:t>,</w:t>
      </w:r>
      <w:proofErr w:type="gramEnd"/>
      <w:r>
        <w:t xml:space="preserve">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социальное пособие на погребение выплачивается за счет средств краевого бюджета в размере, равном стоимости услуг, предоставляемых согласно гарантированному перечню услуг по погребению, </w:t>
      </w:r>
      <w:proofErr w:type="gramStart"/>
      <w:r>
        <w:t>указанному</w:t>
      </w:r>
      <w:proofErr w:type="gramEnd"/>
      <w:r>
        <w:t xml:space="preserve"> в </w:t>
      </w:r>
      <w:hyperlink w:anchor="P124" w:history="1">
        <w:r>
          <w:rPr>
            <w:color w:val="0000FF"/>
          </w:rPr>
          <w:t>пункте 1 статьи 9</w:t>
        </w:r>
      </w:hyperlink>
      <w:r>
        <w:t xml:space="preserve"> настоящего Закона, но не превышающем 4000 рублей, с последующей индексацией, предусмотренной </w:t>
      </w:r>
      <w:hyperlink r:id="rId35" w:history="1">
        <w:r>
          <w:rPr>
            <w:color w:val="0000FF"/>
          </w:rPr>
          <w:t>абзацем первым пункта 1 статьи 10</w:t>
        </w:r>
      </w:hyperlink>
      <w:r>
        <w:t xml:space="preserve"> Федерального закона "О погребении и похоронном деле".</w:t>
      </w:r>
    </w:p>
    <w:p w:rsidR="00E656D3" w:rsidRDefault="00E656D3">
      <w:pPr>
        <w:pStyle w:val="ConsPlusNormal"/>
        <w:jc w:val="both"/>
      </w:pPr>
      <w:r>
        <w:t xml:space="preserve">(в ред. Законов Краснодарского края от 16.07.2010 </w:t>
      </w:r>
      <w:hyperlink r:id="rId36" w:history="1">
        <w:r>
          <w:rPr>
            <w:color w:val="0000FF"/>
          </w:rPr>
          <w:t>N 2016-КЗ</w:t>
        </w:r>
      </w:hyperlink>
      <w:r>
        <w:t xml:space="preserve">, от 27.09.2012 </w:t>
      </w:r>
      <w:hyperlink r:id="rId37" w:history="1">
        <w:r>
          <w:rPr>
            <w:color w:val="0000FF"/>
          </w:rPr>
          <w:t>N 2588-КЗ</w:t>
        </w:r>
      </w:hyperlink>
      <w:r>
        <w:t>)</w:t>
      </w:r>
    </w:p>
    <w:p w:rsidR="00E656D3" w:rsidRDefault="00E656D3">
      <w:pPr>
        <w:pStyle w:val="ConsPlusNormal"/>
        <w:spacing w:before="220"/>
        <w:ind w:firstLine="540"/>
        <w:jc w:val="both"/>
      </w:pPr>
      <w:r>
        <w:t>2. Органы местного самоуправления в Краснодарском крае вправе установить дополнительную выплату к размеру социального пособия на погребение, установленному федеральным законодательством и законодательством Краснодарского края.</w:t>
      </w:r>
    </w:p>
    <w:p w:rsidR="00E656D3" w:rsidRDefault="00E656D3">
      <w:pPr>
        <w:pStyle w:val="ConsPlusNormal"/>
        <w:spacing w:before="220"/>
        <w:ind w:firstLine="540"/>
        <w:jc w:val="both"/>
      </w:pPr>
      <w:r>
        <w:t>3. 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ЗАГСа), в размере, установленном федеральным законодательством и законодательством Краснодарского края:</w:t>
      </w:r>
    </w:p>
    <w:p w:rsidR="00E656D3" w:rsidRDefault="00E656D3">
      <w:pPr>
        <w:pStyle w:val="ConsPlusNormal"/>
        <w:jc w:val="both"/>
      </w:pPr>
      <w:r>
        <w:t xml:space="preserve">(в ред. </w:t>
      </w:r>
      <w:hyperlink r:id="rId38" w:history="1">
        <w:r>
          <w:rPr>
            <w:color w:val="0000FF"/>
          </w:rPr>
          <w:t>Закона</w:t>
        </w:r>
      </w:hyperlink>
      <w:r>
        <w:t xml:space="preserve"> Краснодарского края от 28.01.2009 N 1686-КЗ)</w:t>
      </w:r>
    </w:p>
    <w:p w:rsidR="00E656D3" w:rsidRDefault="00E656D3">
      <w:pPr>
        <w:pStyle w:val="ConsPlusNormal"/>
        <w:spacing w:before="220"/>
        <w:ind w:firstLine="540"/>
        <w:jc w:val="both"/>
      </w:pPr>
      <w:r>
        <w:t>органом, в котором умерший (погибший) получал пенсию;</w:t>
      </w:r>
    </w:p>
    <w:p w:rsidR="00E656D3" w:rsidRDefault="00E656D3">
      <w:pPr>
        <w:pStyle w:val="ConsPlusNormal"/>
        <w:spacing w:before="220"/>
        <w:ind w:firstLine="540"/>
        <w:jc w:val="both"/>
      </w:pPr>
      <w: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656D3" w:rsidRDefault="00E656D3">
      <w:pPr>
        <w:pStyle w:val="ConsPlusNormal"/>
        <w:jc w:val="both"/>
      </w:pPr>
      <w:r>
        <w:t xml:space="preserve">(в ред. Законов Краснодарского края от 16.07.2010 </w:t>
      </w:r>
      <w:hyperlink r:id="rId39" w:history="1">
        <w:r>
          <w:rPr>
            <w:color w:val="0000FF"/>
          </w:rPr>
          <w:t>N 2016-КЗ</w:t>
        </w:r>
      </w:hyperlink>
      <w:r>
        <w:t xml:space="preserve">, от 27.09.2012 </w:t>
      </w:r>
      <w:hyperlink r:id="rId40" w:history="1">
        <w:r>
          <w:rPr>
            <w:color w:val="0000FF"/>
          </w:rPr>
          <w:t>N 2588-КЗ</w:t>
        </w:r>
      </w:hyperlink>
      <w:r>
        <w:t>)</w:t>
      </w:r>
    </w:p>
    <w:p w:rsidR="00E656D3" w:rsidRDefault="00E656D3">
      <w:pPr>
        <w:pStyle w:val="ConsPlusNormal"/>
        <w:spacing w:before="220"/>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(или законному представителю) или иному члену семьи умершего несовершеннолетнего на день смерти этого несовершеннолетнего;</w:t>
      </w:r>
      <w:proofErr w:type="gramEnd"/>
    </w:p>
    <w:p w:rsidR="00E656D3" w:rsidRDefault="00E656D3">
      <w:pPr>
        <w:pStyle w:val="ConsPlusNormal"/>
        <w:jc w:val="both"/>
      </w:pPr>
      <w:r>
        <w:t xml:space="preserve">(в ред. </w:t>
      </w:r>
      <w:hyperlink r:id="rId41"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территориальным органом Фонда социального страхования Российской Федерации, в которой был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E656D3" w:rsidRDefault="00E656D3">
      <w:pPr>
        <w:pStyle w:val="ConsPlusNormal"/>
        <w:jc w:val="both"/>
      </w:pPr>
      <w:r>
        <w:t xml:space="preserve">(абзац введен </w:t>
      </w:r>
      <w:hyperlink r:id="rId42" w:history="1">
        <w:r>
          <w:rPr>
            <w:color w:val="0000FF"/>
          </w:rPr>
          <w:t>Законом</w:t>
        </w:r>
      </w:hyperlink>
      <w:r>
        <w:t xml:space="preserve"> Краснодарского края от 16.07.2010 N 2016-КЗ)</w:t>
      </w:r>
    </w:p>
    <w:p w:rsidR="00E656D3" w:rsidRDefault="00E656D3">
      <w:pPr>
        <w:pStyle w:val="ConsPlusNormal"/>
        <w:spacing w:before="220"/>
        <w:ind w:firstLine="540"/>
        <w:jc w:val="both"/>
      </w:pPr>
      <w:r>
        <w:t>4. Социальное пособие на погребение выплачивается, если обращение за ним последовало не позднее шести месяцев со дня смерти.</w:t>
      </w:r>
    </w:p>
    <w:p w:rsidR="00E656D3" w:rsidRDefault="00E656D3">
      <w:pPr>
        <w:pStyle w:val="ConsPlusNormal"/>
        <w:spacing w:before="220"/>
        <w:ind w:firstLine="540"/>
        <w:jc w:val="both"/>
      </w:pPr>
      <w:r>
        <w:lastRenderedPageBreak/>
        <w:t xml:space="preserve">5.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 w:history="1">
        <w:r>
          <w:rPr>
            <w:color w:val="0000FF"/>
          </w:rPr>
          <w:t>законом</w:t>
        </w:r>
      </w:hyperlink>
      <w:r>
        <w:t xml:space="preserve"> от 17 июля 1999 года N 178-ФЗ "О государственной социальной помощи".</w:t>
      </w:r>
    </w:p>
    <w:p w:rsidR="00E656D3" w:rsidRDefault="00E656D3">
      <w:pPr>
        <w:pStyle w:val="ConsPlusNormal"/>
        <w:jc w:val="both"/>
      </w:pPr>
      <w:r>
        <w:t>(</w:t>
      </w:r>
      <w:proofErr w:type="gramStart"/>
      <w:r>
        <w:t>п</w:t>
      </w:r>
      <w:proofErr w:type="gramEnd"/>
      <w:r>
        <w:t xml:space="preserve">. 5 введен </w:t>
      </w:r>
      <w:hyperlink r:id="rId44" w:history="1">
        <w:r>
          <w:rPr>
            <w:color w:val="0000FF"/>
          </w:rPr>
          <w:t>Законом</w:t>
        </w:r>
      </w:hyperlink>
      <w:r>
        <w:t xml:space="preserve"> Краснодарского края от 06.11.2018 N 3896-КЗ)</w:t>
      </w:r>
    </w:p>
    <w:p w:rsidR="00E656D3" w:rsidRDefault="00E656D3">
      <w:pPr>
        <w:pStyle w:val="ConsPlusNormal"/>
        <w:jc w:val="both"/>
      </w:pPr>
    </w:p>
    <w:p w:rsidR="00E656D3" w:rsidRDefault="00E656D3">
      <w:pPr>
        <w:pStyle w:val="ConsPlusTitle"/>
        <w:ind w:firstLine="540"/>
        <w:jc w:val="both"/>
        <w:outlineLvl w:val="1"/>
      </w:pPr>
      <w:r>
        <w:t>Статья 8(1). Единовременная материальная помощь на погребение</w:t>
      </w:r>
    </w:p>
    <w:p w:rsidR="00E656D3" w:rsidRDefault="00E656D3">
      <w:pPr>
        <w:pStyle w:val="ConsPlusNormal"/>
        <w:ind w:firstLine="540"/>
        <w:jc w:val="both"/>
      </w:pPr>
      <w:r>
        <w:t>(</w:t>
      </w:r>
      <w:proofErr w:type="gramStart"/>
      <w:r>
        <w:t>введена</w:t>
      </w:r>
      <w:proofErr w:type="gramEnd"/>
      <w:r>
        <w:t xml:space="preserve"> </w:t>
      </w:r>
      <w:hyperlink r:id="rId45"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bookmarkStart w:id="6" w:name="P97"/>
      <w:bookmarkEnd w:id="6"/>
      <w:r>
        <w:t>1. Единовременная материальная помощь на погребение выплачивается за счет сре</w:t>
      </w:r>
      <w:proofErr w:type="gramStart"/>
      <w:r>
        <w:t>дств кр</w:t>
      </w:r>
      <w:proofErr w:type="gramEnd"/>
      <w:r>
        <w:t>аевого бюджета гражданам, понесшим расходы, связанные с погребением малоимущего гражданина, место жительства которого было расположено на территории Краснодарского края.</w:t>
      </w:r>
    </w:p>
    <w:p w:rsidR="00E656D3" w:rsidRDefault="00E656D3">
      <w:pPr>
        <w:pStyle w:val="ConsPlusNormal"/>
        <w:jc w:val="both"/>
      </w:pPr>
      <w:r>
        <w:t>(</w:t>
      </w:r>
      <w:proofErr w:type="gramStart"/>
      <w:r>
        <w:t>в</w:t>
      </w:r>
      <w:proofErr w:type="gramEnd"/>
      <w:r>
        <w:t xml:space="preserve"> ред. </w:t>
      </w:r>
      <w:hyperlink r:id="rId46" w:history="1">
        <w:r>
          <w:rPr>
            <w:color w:val="0000FF"/>
          </w:rPr>
          <w:t>Закона</w:t>
        </w:r>
      </w:hyperlink>
      <w:r>
        <w:t xml:space="preserve"> Краснодарского края от 03.04.2020 N 4262-КЗ)</w:t>
      </w:r>
    </w:p>
    <w:p w:rsidR="00E656D3" w:rsidRDefault="00E656D3">
      <w:pPr>
        <w:pStyle w:val="ConsPlusNormal"/>
        <w:spacing w:before="220"/>
        <w:ind w:firstLine="540"/>
        <w:jc w:val="both"/>
      </w:pPr>
      <w:r>
        <w:t xml:space="preserve">2. </w:t>
      </w:r>
      <w:proofErr w:type="gramStart"/>
      <w:r>
        <w:t>Малоимущим гражданином в целях настоящего Закона считается умерший (погибший) гражданин, доход которого, если он проживал одиноко,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не превышал величину прожиточного минимума, установленного в Краснодарском крае для соответствующих социально-демографических групп населения.</w:t>
      </w:r>
      <w:proofErr w:type="gramEnd"/>
    </w:p>
    <w:p w:rsidR="00E656D3" w:rsidRDefault="00E656D3">
      <w:pPr>
        <w:pStyle w:val="ConsPlusNormal"/>
        <w:jc w:val="both"/>
      </w:pPr>
      <w:r>
        <w:t>(</w:t>
      </w:r>
      <w:proofErr w:type="gramStart"/>
      <w:r>
        <w:t>в</w:t>
      </w:r>
      <w:proofErr w:type="gramEnd"/>
      <w:r>
        <w:t xml:space="preserve"> ред. </w:t>
      </w:r>
      <w:hyperlink r:id="rId47" w:history="1">
        <w:r>
          <w:rPr>
            <w:color w:val="0000FF"/>
          </w:rPr>
          <w:t>Закона</w:t>
        </w:r>
      </w:hyperlink>
      <w:r>
        <w:t xml:space="preserve"> Краснодарского края от 03.04.2020 N 4262-КЗ)</w:t>
      </w:r>
    </w:p>
    <w:p w:rsidR="00E656D3" w:rsidRDefault="00E656D3">
      <w:pPr>
        <w:pStyle w:val="ConsPlusNormal"/>
        <w:spacing w:before="220"/>
        <w:ind w:firstLine="540"/>
        <w:jc w:val="both"/>
      </w:pPr>
      <w:r>
        <w:t>3. Размер единовременной материальной помощи на погребение равен 1500 рублям (на одно погребение).</w:t>
      </w:r>
    </w:p>
    <w:p w:rsidR="00E656D3" w:rsidRDefault="00E656D3">
      <w:pPr>
        <w:pStyle w:val="ConsPlusNormal"/>
        <w:spacing w:before="220"/>
        <w:ind w:firstLine="540"/>
        <w:jc w:val="both"/>
      </w:pPr>
      <w:r>
        <w:t>4. Для выплаты единовременной материальной помощи на погребение представляются следующие документы:</w:t>
      </w:r>
    </w:p>
    <w:p w:rsidR="00E656D3" w:rsidRDefault="00E656D3">
      <w:pPr>
        <w:pStyle w:val="ConsPlusNormal"/>
        <w:spacing w:before="220"/>
        <w:ind w:firstLine="540"/>
        <w:jc w:val="both"/>
      </w:pPr>
      <w:r>
        <w:t>1) заявление о предоставлении материальной помощи,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E656D3" w:rsidRDefault="00E656D3">
      <w:pPr>
        <w:pStyle w:val="ConsPlusNormal"/>
        <w:jc w:val="both"/>
      </w:pPr>
      <w:r>
        <w:t xml:space="preserve">(в ред. </w:t>
      </w:r>
      <w:hyperlink r:id="rId48" w:history="1">
        <w:r>
          <w:rPr>
            <w:color w:val="0000FF"/>
          </w:rPr>
          <w:t>Закона</w:t>
        </w:r>
      </w:hyperlink>
      <w:r>
        <w:t xml:space="preserve"> Краснодарского края от 03.04.2020 N 4262-КЗ)</w:t>
      </w:r>
    </w:p>
    <w:p w:rsidR="00E656D3" w:rsidRDefault="00E656D3">
      <w:pPr>
        <w:pStyle w:val="ConsPlusNormal"/>
        <w:spacing w:before="220"/>
        <w:ind w:firstLine="540"/>
        <w:jc w:val="both"/>
      </w:pPr>
      <w:r>
        <w:t>2) копия свидетельства о смерти, выдаваемого органами ЗАГС (с предъявлением подлинника для сверки);</w:t>
      </w:r>
    </w:p>
    <w:p w:rsidR="00E656D3" w:rsidRDefault="00E656D3">
      <w:pPr>
        <w:pStyle w:val="ConsPlusNormal"/>
        <w:jc w:val="both"/>
      </w:pPr>
      <w:r>
        <w:t xml:space="preserve">(в ред. </w:t>
      </w:r>
      <w:hyperlink r:id="rId49"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3) справка органа местного самоуправления или специализированной службы по вопросам похоронного дела о произведенном погребении или факте произведенного погребения;</w:t>
      </w:r>
    </w:p>
    <w:p w:rsidR="00E656D3" w:rsidRDefault="00E656D3">
      <w:pPr>
        <w:pStyle w:val="ConsPlusNormal"/>
        <w:jc w:val="both"/>
      </w:pPr>
      <w:r>
        <w:t xml:space="preserve">(в ред. </w:t>
      </w:r>
      <w:hyperlink r:id="rId50" w:history="1">
        <w:r>
          <w:rPr>
            <w:color w:val="0000FF"/>
          </w:rPr>
          <w:t>Закона</w:t>
        </w:r>
      </w:hyperlink>
      <w:r>
        <w:t xml:space="preserve"> Краснодарского края от 17.11.2016 N 3499-КЗ)</w:t>
      </w:r>
    </w:p>
    <w:p w:rsidR="00E656D3" w:rsidRDefault="00E656D3">
      <w:pPr>
        <w:pStyle w:val="ConsPlusNormal"/>
        <w:spacing w:before="220"/>
        <w:ind w:firstLine="540"/>
        <w:jc w:val="both"/>
      </w:pPr>
      <w:r>
        <w:t>4) 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E656D3" w:rsidRDefault="00E656D3">
      <w:pPr>
        <w:pStyle w:val="ConsPlusNormal"/>
        <w:jc w:val="both"/>
      </w:pPr>
      <w:r>
        <w:t xml:space="preserve">(в ред. </w:t>
      </w:r>
      <w:hyperlink r:id="rId51" w:history="1">
        <w:r>
          <w:rPr>
            <w:color w:val="0000FF"/>
          </w:rPr>
          <w:t>Закона</w:t>
        </w:r>
      </w:hyperlink>
      <w:r>
        <w:t xml:space="preserve"> Краснодарского края от 03.04.2020 N 4262-КЗ)</w:t>
      </w:r>
    </w:p>
    <w:p w:rsidR="00E656D3" w:rsidRDefault="00E656D3">
      <w:pPr>
        <w:pStyle w:val="ConsPlusNormal"/>
        <w:spacing w:before="220"/>
        <w:ind w:firstLine="540"/>
        <w:jc w:val="both"/>
      </w:pPr>
      <w:r>
        <w:t xml:space="preserve">5) - 6) утратили силу. - </w:t>
      </w:r>
      <w:hyperlink r:id="rId52" w:history="1">
        <w:r>
          <w:rPr>
            <w:color w:val="0000FF"/>
          </w:rPr>
          <w:t>Закон</w:t>
        </w:r>
      </w:hyperlink>
      <w:r>
        <w:t xml:space="preserve"> Краснодарского края от 03.04.2020 N 4262-КЗ.</w:t>
      </w:r>
    </w:p>
    <w:p w:rsidR="00E656D3" w:rsidRDefault="00E656D3">
      <w:pPr>
        <w:pStyle w:val="ConsPlusNormal"/>
        <w:spacing w:before="220"/>
        <w:ind w:firstLine="540"/>
        <w:jc w:val="both"/>
      </w:pPr>
      <w:r>
        <w:t xml:space="preserve">5. Порядок назначения и выплаты единовременной материальной помощи на погребение лицам, указанным в </w:t>
      </w:r>
      <w:hyperlink w:anchor="P97" w:history="1">
        <w:r>
          <w:rPr>
            <w:color w:val="0000FF"/>
          </w:rPr>
          <w:t>пункте 1</w:t>
        </w:r>
      </w:hyperlink>
      <w:r>
        <w:t xml:space="preserve"> настоящей статьи, устанавливается нормативным правовым актом главы администрации (губернатора) Краснодарского края.</w:t>
      </w:r>
    </w:p>
    <w:p w:rsidR="00E656D3" w:rsidRDefault="00E656D3">
      <w:pPr>
        <w:pStyle w:val="ConsPlusNormal"/>
        <w:jc w:val="both"/>
      </w:pPr>
      <w:r>
        <w:t>(</w:t>
      </w:r>
      <w:proofErr w:type="gramStart"/>
      <w:r>
        <w:t>п</w:t>
      </w:r>
      <w:proofErr w:type="gramEnd"/>
      <w:r>
        <w:t xml:space="preserve">. 5 в ред. </w:t>
      </w:r>
      <w:hyperlink r:id="rId53" w:history="1">
        <w:r>
          <w:rPr>
            <w:color w:val="0000FF"/>
          </w:rPr>
          <w:t>Закона</w:t>
        </w:r>
      </w:hyperlink>
      <w:r>
        <w:t xml:space="preserve"> Краснодарского края от 06.11.2018 N 3896-КЗ)</w:t>
      </w:r>
    </w:p>
    <w:p w:rsidR="00E656D3" w:rsidRDefault="00E656D3">
      <w:pPr>
        <w:pStyle w:val="ConsPlusNormal"/>
        <w:spacing w:before="220"/>
        <w:ind w:firstLine="540"/>
        <w:jc w:val="both"/>
      </w:pPr>
      <w:r>
        <w:t xml:space="preserve">6. Единовременная материальная помощь на погребение выплачивается независимо от </w:t>
      </w:r>
      <w:r>
        <w:lastRenderedPageBreak/>
        <w:t>получения социального пособия на погребение.</w:t>
      </w:r>
    </w:p>
    <w:p w:rsidR="00E656D3" w:rsidRDefault="00E656D3">
      <w:pPr>
        <w:pStyle w:val="ConsPlusNormal"/>
        <w:spacing w:before="220"/>
        <w:ind w:firstLine="540"/>
        <w:jc w:val="both"/>
      </w:pPr>
      <w:r>
        <w:t>7. Единовременная материальная помощь на погребение выплачивается, если обращение за ней последовало не позднее шести месяцев со дня смерти.</w:t>
      </w:r>
    </w:p>
    <w:p w:rsidR="00E656D3" w:rsidRDefault="00E656D3">
      <w:pPr>
        <w:pStyle w:val="ConsPlusNormal"/>
        <w:spacing w:before="220"/>
        <w:ind w:firstLine="540"/>
        <w:jc w:val="both"/>
      </w:pPr>
      <w:r>
        <w:t>8. Органы местного самоуправления в Краснодарском крае и специализированные службы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E656D3" w:rsidRDefault="00E656D3">
      <w:pPr>
        <w:pStyle w:val="ConsPlusNormal"/>
        <w:jc w:val="both"/>
      </w:pPr>
      <w:r>
        <w:t>(</w:t>
      </w:r>
      <w:proofErr w:type="gramStart"/>
      <w:r>
        <w:t>п</w:t>
      </w:r>
      <w:proofErr w:type="gramEnd"/>
      <w:r>
        <w:t xml:space="preserve">. 8 введен </w:t>
      </w:r>
      <w:hyperlink r:id="rId54" w:history="1">
        <w:r>
          <w:rPr>
            <w:color w:val="0000FF"/>
          </w:rPr>
          <w:t>Законом</w:t>
        </w:r>
      </w:hyperlink>
      <w:r>
        <w:t xml:space="preserve"> Краснодарского края от 12.07.2011 N 2282-КЗ)</w:t>
      </w:r>
    </w:p>
    <w:p w:rsidR="00E656D3" w:rsidRDefault="00E656D3">
      <w:pPr>
        <w:pStyle w:val="ConsPlusNormal"/>
        <w:spacing w:before="220"/>
        <w:ind w:firstLine="540"/>
        <w:jc w:val="both"/>
      </w:pPr>
      <w:r>
        <w:t xml:space="preserve">9. Информация о выплате единовременной материальной помощи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5" w:history="1">
        <w:r>
          <w:rPr>
            <w:color w:val="0000FF"/>
          </w:rPr>
          <w:t>законом</w:t>
        </w:r>
      </w:hyperlink>
      <w:r>
        <w:t xml:space="preserve"> от 17 июля 1999 года N 178-ФЗ "О государственной социальной помощи".</w:t>
      </w:r>
    </w:p>
    <w:p w:rsidR="00E656D3" w:rsidRDefault="00E656D3">
      <w:pPr>
        <w:pStyle w:val="ConsPlusNormal"/>
        <w:jc w:val="both"/>
      </w:pPr>
      <w:r>
        <w:t>(</w:t>
      </w:r>
      <w:proofErr w:type="gramStart"/>
      <w:r>
        <w:t>п</w:t>
      </w:r>
      <w:proofErr w:type="gramEnd"/>
      <w:r>
        <w:t xml:space="preserve">. 9 в ред. </w:t>
      </w:r>
      <w:hyperlink r:id="rId56" w:history="1">
        <w:r>
          <w:rPr>
            <w:color w:val="0000FF"/>
          </w:rPr>
          <w:t>Закона</w:t>
        </w:r>
      </w:hyperlink>
      <w:r>
        <w:t xml:space="preserve"> Краснодарского края от 06.11.2018 N 3896-КЗ)</w:t>
      </w:r>
    </w:p>
    <w:p w:rsidR="00E656D3" w:rsidRDefault="00E656D3">
      <w:pPr>
        <w:pStyle w:val="ConsPlusNormal"/>
        <w:jc w:val="both"/>
      </w:pPr>
    </w:p>
    <w:p w:rsidR="00E656D3" w:rsidRDefault="00E656D3">
      <w:pPr>
        <w:pStyle w:val="ConsPlusTitle"/>
        <w:ind w:firstLine="540"/>
        <w:jc w:val="both"/>
        <w:outlineLvl w:val="1"/>
      </w:pPr>
      <w:r>
        <w:t>Статья 9. Гарантированный перечень услуг по погребению</w:t>
      </w:r>
    </w:p>
    <w:p w:rsidR="00E656D3" w:rsidRDefault="00E656D3">
      <w:pPr>
        <w:pStyle w:val="ConsPlusNormal"/>
        <w:ind w:firstLine="540"/>
        <w:jc w:val="both"/>
      </w:pPr>
      <w:r>
        <w:t xml:space="preserve">(в ред. </w:t>
      </w:r>
      <w:hyperlink r:id="rId57" w:history="1">
        <w:r>
          <w:rPr>
            <w:color w:val="0000FF"/>
          </w:rPr>
          <w:t>Закона</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bookmarkStart w:id="7" w:name="P124"/>
      <w:bookmarkEnd w:id="7"/>
      <w:r>
        <w:t>1. 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E656D3" w:rsidRDefault="00E656D3">
      <w:pPr>
        <w:pStyle w:val="ConsPlusNormal"/>
        <w:spacing w:before="220"/>
        <w:ind w:firstLine="540"/>
        <w:jc w:val="both"/>
      </w:pPr>
      <w:r>
        <w:t>1) оформление документов, необходимых для погребения;</w:t>
      </w:r>
    </w:p>
    <w:p w:rsidR="00E656D3" w:rsidRDefault="00E656D3">
      <w:pPr>
        <w:pStyle w:val="ConsPlusNormal"/>
        <w:spacing w:before="220"/>
        <w:ind w:firstLine="540"/>
        <w:jc w:val="both"/>
      </w:pPr>
      <w:r>
        <w:t>2) предоставление и доставка гроба с обивкой и других предметов, необходимых для погребения;</w:t>
      </w:r>
    </w:p>
    <w:p w:rsidR="00E656D3" w:rsidRDefault="00E656D3">
      <w:pPr>
        <w:pStyle w:val="ConsPlusNormal"/>
        <w:spacing w:before="220"/>
        <w:ind w:firstLine="540"/>
        <w:jc w:val="both"/>
      </w:pPr>
      <w:r>
        <w:t>3) перевозка тела (останков) умершего (погибшего) на кладбище (в крематорий);</w:t>
      </w:r>
    </w:p>
    <w:p w:rsidR="00E656D3" w:rsidRDefault="00E656D3">
      <w:pPr>
        <w:pStyle w:val="ConsPlusNormal"/>
        <w:spacing w:before="220"/>
        <w:ind w:firstLine="540"/>
        <w:jc w:val="both"/>
      </w:pPr>
      <w: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E656D3" w:rsidRDefault="00E656D3">
      <w:pPr>
        <w:pStyle w:val="ConsPlusNormal"/>
        <w:spacing w:before="220"/>
        <w:ind w:firstLine="540"/>
        <w:jc w:val="both"/>
      </w:pPr>
      <w:r>
        <w:t>5) предоставление и установка похоронного регистрационного знака с надписью (фамилия, имя, отчество погребенного, даты его рождения и смерти).</w:t>
      </w:r>
    </w:p>
    <w:p w:rsidR="00E656D3" w:rsidRDefault="00E656D3">
      <w:pPr>
        <w:pStyle w:val="ConsPlusNormal"/>
        <w:jc w:val="both"/>
      </w:pPr>
      <w:r>
        <w:t xml:space="preserve">(п. 1 в ред. </w:t>
      </w:r>
      <w:hyperlink r:id="rId58"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 xml:space="preserve">2. </w:t>
      </w: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в Краснодарском крае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w:t>
      </w:r>
      <w:proofErr w:type="gramEnd"/>
      <w:r>
        <w:t xml:space="preserve"> дня обращения этой службы за счет средств, предусмотренных федеральным законодательством.</w:t>
      </w:r>
    </w:p>
    <w:p w:rsidR="00E656D3" w:rsidRDefault="00E656D3">
      <w:pPr>
        <w:pStyle w:val="ConsPlusNormal"/>
        <w:jc w:val="both"/>
      </w:pPr>
      <w:r>
        <w:t xml:space="preserve">(в ред. </w:t>
      </w:r>
      <w:hyperlink r:id="rId59"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 xml:space="preserve">3. </w:t>
      </w:r>
      <w:proofErr w:type="gramStart"/>
      <w: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w:t>
      </w:r>
      <w:proofErr w:type="gramEnd"/>
      <w:r>
        <w:t xml:space="preserve"> вопросам похоронного дела в десятидневный срок со дня обращения этой службы за счет сре</w:t>
      </w:r>
      <w:proofErr w:type="gramStart"/>
      <w:r>
        <w:t>дств кр</w:t>
      </w:r>
      <w:proofErr w:type="gramEnd"/>
      <w:r>
        <w:t xml:space="preserve">аевого бюджета в размере, </w:t>
      </w:r>
      <w:r>
        <w:lastRenderedPageBreak/>
        <w:t xml:space="preserve">не превышающем 4000 рублей, с последующей индексацией, предусмотренной </w:t>
      </w:r>
      <w:hyperlink r:id="rId60" w:history="1">
        <w:r>
          <w:rPr>
            <w:color w:val="0000FF"/>
          </w:rPr>
          <w:t>абзацем шестым пункта 3 статьи 9</w:t>
        </w:r>
      </w:hyperlink>
      <w:r>
        <w:t xml:space="preserve"> Федерального закона "О погребении и похоронном деле".</w:t>
      </w:r>
    </w:p>
    <w:p w:rsidR="00E656D3" w:rsidRDefault="00E656D3">
      <w:pPr>
        <w:pStyle w:val="ConsPlusNormal"/>
        <w:jc w:val="both"/>
      </w:pPr>
      <w:r>
        <w:t xml:space="preserve">(в ред. Законов Краснодарского края от 16.07.2010 </w:t>
      </w:r>
      <w:hyperlink r:id="rId61" w:history="1">
        <w:r>
          <w:rPr>
            <w:color w:val="0000FF"/>
          </w:rPr>
          <w:t>N 2016-КЗ</w:t>
        </w:r>
      </w:hyperlink>
      <w:r>
        <w:t xml:space="preserve">, от 27.09.2012 </w:t>
      </w:r>
      <w:hyperlink r:id="rId62" w:history="1">
        <w:r>
          <w:rPr>
            <w:color w:val="0000FF"/>
          </w:rPr>
          <w:t>N 2588-КЗ</w:t>
        </w:r>
      </w:hyperlink>
      <w:r>
        <w:t>)</w:t>
      </w:r>
    </w:p>
    <w:p w:rsidR="00E656D3" w:rsidRDefault="00E656D3">
      <w:pPr>
        <w:pStyle w:val="ConsPlusNormal"/>
        <w:spacing w:before="220"/>
        <w:ind w:firstLine="540"/>
        <w:jc w:val="both"/>
      </w:pPr>
      <w:r>
        <w:t>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в части, финансируемой за счет сре</w:t>
      </w:r>
      <w:proofErr w:type="gramStart"/>
      <w:r>
        <w:t>дств кр</w:t>
      </w:r>
      <w:proofErr w:type="gramEnd"/>
      <w:r>
        <w:t>аевого бюджета, определяется органом исполнительной власти Краснодарского края в сфере жилищно-коммунального хозяйства.</w:t>
      </w:r>
    </w:p>
    <w:p w:rsidR="00E656D3" w:rsidRDefault="00E656D3">
      <w:pPr>
        <w:pStyle w:val="ConsPlusNormal"/>
        <w:jc w:val="both"/>
      </w:pPr>
      <w:r>
        <w:t xml:space="preserve">(в ред. </w:t>
      </w:r>
      <w:hyperlink r:id="rId63" w:history="1">
        <w:r>
          <w:rPr>
            <w:color w:val="0000FF"/>
          </w:rPr>
          <w:t>Закона</w:t>
        </w:r>
      </w:hyperlink>
      <w:r>
        <w:t xml:space="preserve"> Краснодарского края от 03.03.2017 N 3586-КЗ)</w:t>
      </w:r>
    </w:p>
    <w:p w:rsidR="00E656D3" w:rsidRDefault="00E656D3">
      <w:pPr>
        <w:pStyle w:val="ConsPlusNormal"/>
        <w:spacing w:before="220"/>
        <w:ind w:firstLine="540"/>
        <w:jc w:val="both"/>
      </w:pPr>
      <w:r>
        <w:t>3.1.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указанным услуг последовало не позднее шести месяцев со дня погребения.</w:t>
      </w:r>
    </w:p>
    <w:p w:rsidR="00E656D3" w:rsidRDefault="00E656D3">
      <w:pPr>
        <w:pStyle w:val="ConsPlusNormal"/>
        <w:jc w:val="both"/>
      </w:pPr>
      <w:r>
        <w:t>(</w:t>
      </w:r>
      <w:proofErr w:type="gramStart"/>
      <w:r>
        <w:t>п</w:t>
      </w:r>
      <w:proofErr w:type="gramEnd"/>
      <w:r>
        <w:t xml:space="preserve">. 3.1 введен </w:t>
      </w:r>
      <w:hyperlink r:id="rId64" w:history="1">
        <w:r>
          <w:rPr>
            <w:color w:val="0000FF"/>
          </w:rPr>
          <w:t>Законом</w:t>
        </w:r>
      </w:hyperlink>
      <w:r>
        <w:t xml:space="preserve"> Краснодарского края от 16.07.2010 N 2016-КЗ)</w:t>
      </w:r>
    </w:p>
    <w:p w:rsidR="00E656D3" w:rsidRDefault="00E656D3">
      <w:pPr>
        <w:pStyle w:val="ConsPlusNormal"/>
        <w:spacing w:before="220"/>
        <w:ind w:firstLine="540"/>
        <w:jc w:val="both"/>
      </w:pPr>
      <w:r>
        <w:t>4. Качество услуг, предоставляемых согласно гарантированному перечню услуг по погребению, должно соответствовать требованиям, установленным органами местного самоуправления в Краснодарском крае.</w:t>
      </w:r>
    </w:p>
    <w:p w:rsidR="00E656D3" w:rsidRDefault="00E656D3">
      <w:pPr>
        <w:pStyle w:val="ConsPlusNormal"/>
        <w:spacing w:before="220"/>
        <w:ind w:firstLine="540"/>
        <w:jc w:val="both"/>
      </w:pPr>
      <w:r>
        <w:t xml:space="preserve">5. Услуги по погребению, указанные в </w:t>
      </w:r>
      <w:hyperlink w:anchor="P124" w:history="1">
        <w:r>
          <w:rPr>
            <w:color w:val="0000FF"/>
          </w:rPr>
          <w:t>пункте 1</w:t>
        </w:r>
      </w:hyperlink>
      <w:r>
        <w:t xml:space="preserve"> настоящей статьи, оказываются специализированными службами по вопросам похоронного дела, создаваемыми органами местного самоуправления в Краснодарском крае.</w:t>
      </w:r>
    </w:p>
    <w:p w:rsidR="00E656D3" w:rsidRDefault="00E656D3">
      <w:pPr>
        <w:pStyle w:val="ConsPlusNormal"/>
        <w:spacing w:before="220"/>
        <w:ind w:firstLine="540"/>
        <w:jc w:val="both"/>
      </w:pPr>
      <w:r>
        <w:t>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E656D3" w:rsidRDefault="00E656D3">
      <w:pPr>
        <w:pStyle w:val="ConsPlusNormal"/>
        <w:jc w:val="both"/>
      </w:pPr>
      <w:r>
        <w:t xml:space="preserve">(в ред. </w:t>
      </w:r>
      <w:hyperlink r:id="rId65"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1) заявления в произвольной форме об оказании гарантированного перечня услуг по погребению на безвозмездной основе;</w:t>
      </w:r>
    </w:p>
    <w:p w:rsidR="00E656D3" w:rsidRDefault="00E656D3">
      <w:pPr>
        <w:pStyle w:val="ConsPlusNormal"/>
        <w:spacing w:before="220"/>
        <w:ind w:firstLine="540"/>
        <w:jc w:val="both"/>
      </w:pPr>
      <w: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E656D3" w:rsidRDefault="00E656D3">
      <w:pPr>
        <w:pStyle w:val="ConsPlusNormal"/>
        <w:jc w:val="both"/>
      </w:pPr>
      <w:r>
        <w:t xml:space="preserve">(в ред. Законов Краснодарского края от 28.01.2009 </w:t>
      </w:r>
      <w:hyperlink r:id="rId66" w:history="1">
        <w:r>
          <w:rPr>
            <w:color w:val="0000FF"/>
          </w:rPr>
          <w:t>N 1686-КЗ</w:t>
        </w:r>
      </w:hyperlink>
      <w:r>
        <w:t xml:space="preserve">, от 27.09.2012 </w:t>
      </w:r>
      <w:hyperlink r:id="rId67" w:history="1">
        <w:r>
          <w:rPr>
            <w:color w:val="0000FF"/>
          </w:rPr>
          <w:t>N 2588-КЗ</w:t>
        </w:r>
      </w:hyperlink>
      <w:r>
        <w:t>)</w:t>
      </w:r>
    </w:p>
    <w:p w:rsidR="00E656D3" w:rsidRDefault="00E656D3">
      <w:pPr>
        <w:pStyle w:val="ConsPlusNormal"/>
        <w:spacing w:before="220"/>
        <w:ind w:firstLine="540"/>
        <w:jc w:val="both"/>
      </w:pPr>
      <w:r>
        <w:t>6.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E656D3" w:rsidRDefault="00E656D3">
      <w:pPr>
        <w:pStyle w:val="ConsPlusNormal"/>
        <w:jc w:val="both"/>
      </w:pPr>
      <w:r>
        <w:t>(</w:t>
      </w:r>
      <w:proofErr w:type="gramStart"/>
      <w:r>
        <w:t>в</w:t>
      </w:r>
      <w:proofErr w:type="gramEnd"/>
      <w:r>
        <w:t xml:space="preserve"> ред. </w:t>
      </w:r>
      <w:hyperlink r:id="rId68"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7. В соответствии с федеральным законодательством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E656D3" w:rsidRDefault="00E656D3">
      <w:pPr>
        <w:pStyle w:val="ConsPlusNormal"/>
        <w:spacing w:before="220"/>
        <w:ind w:firstLine="540"/>
        <w:jc w:val="both"/>
      </w:pPr>
      <w:r>
        <w:t>8.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E656D3" w:rsidRDefault="00E656D3">
      <w:pPr>
        <w:pStyle w:val="ConsPlusNormal"/>
        <w:spacing w:before="220"/>
        <w:ind w:firstLine="540"/>
        <w:jc w:val="both"/>
      </w:pPr>
      <w:r>
        <w:t>1) о специализированных службах по вопросам похоронного дела, расположенных на территории соответствующих муниципальных образований Краснодарского края (с адресами и телефонами);</w:t>
      </w:r>
    </w:p>
    <w:p w:rsidR="00E656D3" w:rsidRDefault="00E656D3">
      <w:pPr>
        <w:pStyle w:val="ConsPlusNormal"/>
        <w:spacing w:before="220"/>
        <w:ind w:firstLine="540"/>
        <w:jc w:val="both"/>
      </w:pPr>
      <w:r>
        <w:t xml:space="preserve">2) о перечне безвозмездно оказываемых услуг согласно гарантированному перечню услуг по </w:t>
      </w:r>
      <w:r>
        <w:lastRenderedPageBreak/>
        <w:t>погребению;</w:t>
      </w:r>
    </w:p>
    <w:p w:rsidR="00E656D3" w:rsidRDefault="00E656D3">
      <w:pPr>
        <w:pStyle w:val="ConsPlusNormal"/>
        <w:spacing w:before="220"/>
        <w:ind w:firstLine="540"/>
        <w:jc w:val="both"/>
      </w:pPr>
      <w:r>
        <w:t>3) о перечне услуг по погребению, оказываемых на платной основе (с указанием стоимости каждой из услуг);</w:t>
      </w:r>
    </w:p>
    <w:p w:rsidR="00E656D3" w:rsidRDefault="00E656D3">
      <w:pPr>
        <w:pStyle w:val="ConsPlusNormal"/>
        <w:spacing w:before="220"/>
        <w:ind w:firstLine="540"/>
        <w:jc w:val="both"/>
      </w:pPr>
      <w:r>
        <w:t>4) о перечне документов, необходимых для оказания услуг согласно гарантированному перечню услуг по погребению;</w:t>
      </w:r>
    </w:p>
    <w:p w:rsidR="00E656D3" w:rsidRDefault="00E656D3">
      <w:pPr>
        <w:pStyle w:val="ConsPlusNormal"/>
        <w:spacing w:before="220"/>
        <w:ind w:firstLine="540"/>
        <w:jc w:val="both"/>
      </w:pPr>
      <w:r>
        <w:t>5) об уполномоченных исполнительных органах в сфере погребения и похоронного дела (с указанием адресов и телефонов).</w:t>
      </w:r>
    </w:p>
    <w:p w:rsidR="00E656D3" w:rsidRDefault="00E656D3">
      <w:pPr>
        <w:pStyle w:val="ConsPlusNormal"/>
        <w:spacing w:before="220"/>
        <w:ind w:firstLine="540"/>
        <w:jc w:val="both"/>
      </w:pPr>
      <w:r>
        <w:t>9. Органы местного самоуправления в Краснодарском крае и специализированные службы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E656D3" w:rsidRDefault="00E656D3">
      <w:pPr>
        <w:pStyle w:val="ConsPlusNormal"/>
        <w:spacing w:before="220"/>
        <w:ind w:firstLine="540"/>
        <w:jc w:val="both"/>
      </w:pPr>
      <w:r>
        <w:t>10.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E656D3" w:rsidRDefault="00E656D3">
      <w:pPr>
        <w:pStyle w:val="ConsPlusNormal"/>
        <w:jc w:val="both"/>
      </w:pPr>
    </w:p>
    <w:p w:rsidR="00E656D3" w:rsidRDefault="00E656D3">
      <w:pPr>
        <w:pStyle w:val="ConsPlusTitle"/>
        <w:ind w:firstLine="540"/>
        <w:jc w:val="both"/>
        <w:outlineLvl w:val="1"/>
      </w:pPr>
      <w:bookmarkStart w:id="8" w:name="P158"/>
      <w:bookmarkEnd w:id="8"/>
      <w:r>
        <w:t>Статья 10.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w:t>
      </w:r>
    </w:p>
    <w:p w:rsidR="00E656D3" w:rsidRDefault="00E656D3">
      <w:pPr>
        <w:pStyle w:val="ConsPlusNormal"/>
        <w:jc w:val="both"/>
      </w:pPr>
      <w:r>
        <w:t xml:space="preserve">(в ред. Законов Краснодарского края от 03.03.2017 </w:t>
      </w:r>
      <w:hyperlink r:id="rId69" w:history="1">
        <w:r>
          <w:rPr>
            <w:color w:val="0000FF"/>
          </w:rPr>
          <w:t>N 3586-КЗ</w:t>
        </w:r>
      </w:hyperlink>
      <w:r>
        <w:t xml:space="preserve">, от 17.12.2019 </w:t>
      </w:r>
      <w:hyperlink r:id="rId70" w:history="1">
        <w:r>
          <w:rPr>
            <w:color w:val="0000FF"/>
          </w:rPr>
          <w:t>N 4194-КЗ</w:t>
        </w:r>
      </w:hyperlink>
      <w:r>
        <w:t>)</w:t>
      </w:r>
    </w:p>
    <w:p w:rsidR="00E656D3" w:rsidRDefault="00E656D3">
      <w:pPr>
        <w:pStyle w:val="ConsPlusNormal"/>
        <w:jc w:val="both"/>
      </w:pPr>
    </w:p>
    <w:p w:rsidR="00E656D3" w:rsidRDefault="00E656D3">
      <w:pPr>
        <w:pStyle w:val="ConsPlusNormal"/>
        <w:ind w:firstLine="540"/>
        <w:jc w:val="both"/>
      </w:pP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участников войн, погибших при прохождении военной службы (военных сборов, службы) или умерших (погибших) в результате увечья (ранения, травмы, контузии), заболевания в мирное время, осуществляется в соответствии с федеральным законодательством.</w:t>
      </w:r>
      <w:proofErr w:type="gramEnd"/>
    </w:p>
    <w:p w:rsidR="00E656D3" w:rsidRDefault="00E656D3">
      <w:pPr>
        <w:pStyle w:val="ConsPlusNormal"/>
        <w:jc w:val="both"/>
      </w:pPr>
      <w:r>
        <w:t xml:space="preserve">(в ред. Законов Краснодарского края от 03.03.2017 </w:t>
      </w:r>
      <w:hyperlink r:id="rId71" w:history="1">
        <w:r>
          <w:rPr>
            <w:color w:val="0000FF"/>
          </w:rPr>
          <w:t>N 3586-КЗ</w:t>
        </w:r>
      </w:hyperlink>
      <w:r>
        <w:t xml:space="preserve">, от 17.12.2019 </w:t>
      </w:r>
      <w:hyperlink r:id="rId72" w:history="1">
        <w:r>
          <w:rPr>
            <w:color w:val="0000FF"/>
          </w:rPr>
          <w:t>N 4194-КЗ</w:t>
        </w:r>
      </w:hyperlink>
      <w:r>
        <w:t>)</w:t>
      </w:r>
    </w:p>
    <w:p w:rsidR="00E656D3" w:rsidRDefault="00E656D3">
      <w:pPr>
        <w:pStyle w:val="ConsPlusNormal"/>
        <w:jc w:val="both"/>
      </w:pPr>
    </w:p>
    <w:p w:rsidR="00E656D3" w:rsidRDefault="00E656D3">
      <w:pPr>
        <w:pStyle w:val="ConsPlusTitle"/>
        <w:ind w:firstLine="540"/>
        <w:jc w:val="both"/>
        <w:outlineLvl w:val="1"/>
      </w:pPr>
      <w:r>
        <w:t>Статья 11. Гарантии погребения иных категорий умерших (погибших)</w:t>
      </w:r>
    </w:p>
    <w:p w:rsidR="00E656D3" w:rsidRDefault="00E656D3">
      <w:pPr>
        <w:pStyle w:val="ConsPlusNormal"/>
        <w:jc w:val="both"/>
      </w:pPr>
    </w:p>
    <w:p w:rsidR="00E656D3" w:rsidRDefault="00E656D3">
      <w:pPr>
        <w:pStyle w:val="ConsPlusNormal"/>
        <w:ind w:firstLine="540"/>
        <w:jc w:val="both"/>
      </w:pPr>
      <w:r>
        <w:t xml:space="preserve">Органами местного самоуправления в Краснодарском крае могут определяться иные категории умерших (погибших) граждан помимо указанных в </w:t>
      </w:r>
      <w:hyperlink w:anchor="P158" w:history="1">
        <w:r>
          <w:rPr>
            <w:color w:val="0000FF"/>
          </w:rPr>
          <w:t>статье 10</w:t>
        </w:r>
      </w:hyperlink>
      <w:r>
        <w:t xml:space="preserve"> настоящего Закона, погребение которых осуществляется за счет средств местных бюджетов. Стоимость услуг по погребению этих категорий умерших (погибших) граждан устанавливается органами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 (погибшего)</w:t>
      </w:r>
    </w:p>
    <w:p w:rsidR="00E656D3" w:rsidRDefault="00E656D3">
      <w:pPr>
        <w:pStyle w:val="ConsPlusNormal"/>
        <w:jc w:val="both"/>
      </w:pPr>
    </w:p>
    <w:p w:rsidR="00E656D3" w:rsidRDefault="00E656D3">
      <w:pPr>
        <w:pStyle w:val="ConsPlusNormal"/>
        <w:ind w:firstLine="540"/>
        <w:jc w:val="both"/>
      </w:pPr>
      <w:bookmarkStart w:id="9" w:name="P170"/>
      <w:bookmarkEnd w:id="9"/>
      <w:r>
        <w:t xml:space="preserve">1. </w:t>
      </w:r>
      <w:proofErr w:type="gramStart"/>
      <w: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t xml:space="preserve"> момента установления причины смерти, если иное не предусмотрено федеральным законодательством.</w:t>
      </w:r>
    </w:p>
    <w:p w:rsidR="00E656D3" w:rsidRDefault="00E656D3">
      <w:pPr>
        <w:pStyle w:val="ConsPlusNormal"/>
        <w:spacing w:before="220"/>
        <w:ind w:firstLine="540"/>
        <w:jc w:val="both"/>
      </w:pPr>
      <w:bookmarkStart w:id="10" w:name="P171"/>
      <w:bookmarkEnd w:id="10"/>
      <w:r>
        <w:t xml:space="preserve">2. </w:t>
      </w:r>
      <w:proofErr w:type="gramStart"/>
      <w: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w:t>
      </w:r>
      <w:r>
        <w:lastRenderedPageBreak/>
        <w:t>специализированной службой по вопросам похоронного дела с согласия указанных органов путем предания земле на определенных для таких случаях участках общественных кладбищ.</w:t>
      </w:r>
      <w:proofErr w:type="gramEnd"/>
    </w:p>
    <w:p w:rsidR="00E656D3" w:rsidRDefault="00E656D3">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(погибших), указанных в </w:t>
      </w:r>
      <w:hyperlink w:anchor="P170" w:history="1">
        <w:r>
          <w:rPr>
            <w:color w:val="0000FF"/>
          </w:rPr>
          <w:t>пунктах 1</w:t>
        </w:r>
      </w:hyperlink>
      <w:r>
        <w:t xml:space="preserve"> и </w:t>
      </w:r>
      <w:hyperlink w:anchor="P171" w:history="1">
        <w:r>
          <w:rPr>
            <w:color w:val="0000FF"/>
          </w:rPr>
          <w:t>2</w:t>
        </w:r>
      </w:hyperlink>
      <w:r>
        <w:t xml:space="preserve"> настоящей статьи, включают:</w:t>
      </w:r>
    </w:p>
    <w:p w:rsidR="00E656D3" w:rsidRDefault="00E656D3">
      <w:pPr>
        <w:pStyle w:val="ConsPlusNormal"/>
        <w:spacing w:before="220"/>
        <w:ind w:firstLine="540"/>
        <w:jc w:val="both"/>
      </w:pPr>
      <w:r>
        <w:t>1) оформление документов, необходимых для погребения;</w:t>
      </w:r>
    </w:p>
    <w:p w:rsidR="00E656D3" w:rsidRDefault="00E656D3">
      <w:pPr>
        <w:pStyle w:val="ConsPlusNormal"/>
        <w:spacing w:before="220"/>
        <w:ind w:firstLine="540"/>
        <w:jc w:val="both"/>
      </w:pPr>
      <w:r>
        <w:t>2) облачение тела умершего (погибшего);</w:t>
      </w:r>
    </w:p>
    <w:p w:rsidR="00E656D3" w:rsidRDefault="00E656D3">
      <w:pPr>
        <w:pStyle w:val="ConsPlusNormal"/>
        <w:spacing w:before="220"/>
        <w:ind w:firstLine="540"/>
        <w:jc w:val="both"/>
      </w:pPr>
      <w:r>
        <w:t>3) предоставление гроба;</w:t>
      </w:r>
    </w:p>
    <w:p w:rsidR="00E656D3" w:rsidRDefault="00E656D3">
      <w:pPr>
        <w:pStyle w:val="ConsPlusNormal"/>
        <w:spacing w:before="220"/>
        <w:ind w:firstLine="540"/>
        <w:jc w:val="both"/>
      </w:pPr>
      <w:r>
        <w:t>4) перевозку тела (останков) умершего (погибшего) на кладбище (в крематорий);</w:t>
      </w:r>
    </w:p>
    <w:p w:rsidR="00E656D3" w:rsidRDefault="00E656D3">
      <w:pPr>
        <w:pStyle w:val="ConsPlusNormal"/>
        <w:spacing w:before="220"/>
        <w:ind w:firstLine="540"/>
        <w:jc w:val="both"/>
      </w:pPr>
      <w: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E656D3" w:rsidRDefault="00E656D3">
      <w:pPr>
        <w:pStyle w:val="ConsPlusNormal"/>
        <w:spacing w:before="220"/>
        <w:ind w:firstLine="540"/>
        <w:jc w:val="both"/>
      </w:pPr>
      <w:r>
        <w:t>6) предоставление и установка похоронного регистрационного знака с надписью (фамилия, имя, отчество погребенного, даты его рождения и смерти).</w:t>
      </w:r>
    </w:p>
    <w:p w:rsidR="00E656D3" w:rsidRDefault="00E656D3">
      <w:pPr>
        <w:pStyle w:val="ConsPlusNormal"/>
        <w:jc w:val="both"/>
      </w:pPr>
      <w:r>
        <w:t xml:space="preserve">(часть первая в ред. </w:t>
      </w:r>
      <w:hyperlink r:id="rId73"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Стоимость указанных услуг определяется органами местного самоуправления в Краснодарском крае и возмещается специализированной службе по вопросам похоронного дела в порядке, предусмотренном федеральным законодательством и настоящим Законом.</w:t>
      </w:r>
    </w:p>
    <w:p w:rsidR="00E656D3" w:rsidRDefault="00E656D3">
      <w:pPr>
        <w:pStyle w:val="ConsPlusNormal"/>
        <w:jc w:val="both"/>
      </w:pPr>
      <w:r>
        <w:t xml:space="preserve">(в ред. Законов Краснодарского края от 21.12.2004 </w:t>
      </w:r>
      <w:hyperlink r:id="rId74" w:history="1">
        <w:r>
          <w:rPr>
            <w:color w:val="0000FF"/>
          </w:rPr>
          <w:t>N 816-КЗ</w:t>
        </w:r>
      </w:hyperlink>
      <w:r>
        <w:t xml:space="preserve">, от 28.06.2007 </w:t>
      </w:r>
      <w:hyperlink r:id="rId75" w:history="1">
        <w:r>
          <w:rPr>
            <w:color w:val="0000FF"/>
          </w:rPr>
          <w:t>N 1266-КЗ</w:t>
        </w:r>
      </w:hyperlink>
      <w:r>
        <w:t>)</w:t>
      </w:r>
    </w:p>
    <w:p w:rsidR="00E656D3" w:rsidRDefault="00E656D3">
      <w:pPr>
        <w:pStyle w:val="ConsPlusNormal"/>
        <w:spacing w:before="220"/>
        <w:ind w:firstLine="540"/>
        <w:jc w:val="both"/>
      </w:pPr>
      <w:r>
        <w:t>Качество данных услуг по погребению должно соответствовать требованиям, установленным органами местного самоуправления в Краснодарском крае.</w:t>
      </w:r>
    </w:p>
    <w:p w:rsidR="00E656D3" w:rsidRDefault="00E656D3">
      <w:pPr>
        <w:pStyle w:val="ConsPlusNormal"/>
        <w:jc w:val="both"/>
      </w:pPr>
      <w:r>
        <w:t xml:space="preserve">(часть третья введена </w:t>
      </w:r>
      <w:hyperlink r:id="rId76"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Title"/>
        <w:jc w:val="center"/>
        <w:outlineLvl w:val="0"/>
      </w:pPr>
      <w:r>
        <w:t>Глава 3. ПОХОРОННОЕ ДЕЛО</w:t>
      </w:r>
    </w:p>
    <w:p w:rsidR="00E656D3" w:rsidRDefault="00E656D3">
      <w:pPr>
        <w:pStyle w:val="ConsPlusNormal"/>
        <w:jc w:val="both"/>
      </w:pPr>
    </w:p>
    <w:p w:rsidR="00E656D3" w:rsidRDefault="00E656D3">
      <w:pPr>
        <w:pStyle w:val="ConsPlusTitle"/>
        <w:ind w:firstLine="540"/>
        <w:jc w:val="both"/>
        <w:outlineLvl w:val="1"/>
      </w:pPr>
      <w:r>
        <w:t>Статья 13. Похоронное дело и ритуальные услуги</w:t>
      </w:r>
    </w:p>
    <w:p w:rsidR="00E656D3" w:rsidRDefault="00E656D3">
      <w:pPr>
        <w:pStyle w:val="ConsPlusNormal"/>
        <w:jc w:val="both"/>
      </w:pPr>
    </w:p>
    <w:p w:rsidR="00E656D3" w:rsidRDefault="00E656D3">
      <w:pPr>
        <w:pStyle w:val="ConsPlusNormal"/>
        <w:ind w:firstLine="540"/>
        <w:jc w:val="both"/>
      </w:pPr>
      <w:r>
        <w:t>1. Похоронное дело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E656D3" w:rsidRDefault="00E656D3">
      <w:pPr>
        <w:pStyle w:val="ConsPlusNormal"/>
        <w:spacing w:before="220"/>
        <w:ind w:firstLine="540"/>
        <w:jc w:val="both"/>
      </w:pPr>
      <w:r>
        <w:t>2. Организация похоронного дела в Краснодарском крае осуществляется органами местного самоуправления в Краснодарском крае.</w:t>
      </w:r>
    </w:p>
    <w:p w:rsidR="00E656D3" w:rsidRDefault="00E656D3">
      <w:pPr>
        <w:pStyle w:val="ConsPlusNormal"/>
        <w:jc w:val="both"/>
      </w:pPr>
      <w:r>
        <w:t xml:space="preserve">(в ред. </w:t>
      </w:r>
      <w:hyperlink r:id="rId77" w:history="1">
        <w:r>
          <w:rPr>
            <w:color w:val="0000FF"/>
          </w:rPr>
          <w:t>Закона</w:t>
        </w:r>
      </w:hyperlink>
      <w:r>
        <w:t xml:space="preserve"> Краснодарского края от 21.12.2004 N 816-КЗ)</w:t>
      </w:r>
    </w:p>
    <w:p w:rsidR="00E656D3" w:rsidRDefault="00E656D3">
      <w:pPr>
        <w:pStyle w:val="ConsPlusNormal"/>
        <w:jc w:val="both"/>
      </w:pPr>
    </w:p>
    <w:p w:rsidR="00E656D3" w:rsidRDefault="00E656D3">
      <w:pPr>
        <w:pStyle w:val="ConsPlusTitle"/>
        <w:ind w:firstLine="540"/>
        <w:jc w:val="both"/>
        <w:outlineLvl w:val="1"/>
      </w:pPr>
      <w:r>
        <w:t>Статья 13(1). Уполномоченные исполнительные органы в сфере погребения и похоронного дела</w:t>
      </w:r>
    </w:p>
    <w:p w:rsidR="00E656D3" w:rsidRDefault="00E656D3">
      <w:pPr>
        <w:pStyle w:val="ConsPlusNormal"/>
        <w:ind w:firstLine="540"/>
        <w:jc w:val="both"/>
      </w:pPr>
      <w:r>
        <w:t>(</w:t>
      </w:r>
      <w:proofErr w:type="gramStart"/>
      <w:r>
        <w:t>введена</w:t>
      </w:r>
      <w:proofErr w:type="gramEnd"/>
      <w:r>
        <w:t xml:space="preserve"> </w:t>
      </w:r>
      <w:hyperlink r:id="rId78"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Уполномоченными исполнительными органами в сфере погребения и похоронного дела могут быть структурные подразделения или ответственные лица исполнительно-распорядительных органов местного самоуправления в Краснодарском крае, наделенные полномочиями в сфере погребения и похоронного дела.</w:t>
      </w:r>
    </w:p>
    <w:p w:rsidR="00E656D3" w:rsidRDefault="00E656D3">
      <w:pPr>
        <w:pStyle w:val="ConsPlusNormal"/>
        <w:spacing w:before="220"/>
        <w:ind w:firstLine="540"/>
        <w:jc w:val="both"/>
      </w:pPr>
      <w:r>
        <w:t>2. Уполномоченные исполнительные органы в сфере погребения и похоронного дела в пределах своей компетенции:</w:t>
      </w:r>
    </w:p>
    <w:p w:rsidR="00E656D3" w:rsidRDefault="00E656D3">
      <w:pPr>
        <w:pStyle w:val="ConsPlusNormal"/>
        <w:spacing w:before="220"/>
        <w:ind w:firstLine="540"/>
        <w:jc w:val="both"/>
      </w:pPr>
      <w:r>
        <w:t xml:space="preserve">1) разрабатывают и реализуют мероприятия по формированию ценовой и тарифной </w:t>
      </w:r>
      <w:r>
        <w:lastRenderedPageBreak/>
        <w:t>политики в сфере погребения и похоронного дела;</w:t>
      </w:r>
    </w:p>
    <w:p w:rsidR="00E656D3" w:rsidRDefault="00E656D3">
      <w:pPr>
        <w:pStyle w:val="ConsPlusNormal"/>
        <w:spacing w:before="220"/>
        <w:ind w:firstLine="540"/>
        <w:jc w:val="both"/>
      </w:pPr>
      <w:r>
        <w:t>2) обеспечивают рациональное размещение объектов похоронного назначения на территории муниципальных образований Краснодарского края в соответствии с градостроительными нормативами;</w:t>
      </w:r>
    </w:p>
    <w:p w:rsidR="00E656D3" w:rsidRDefault="00E656D3">
      <w:pPr>
        <w:pStyle w:val="ConsPlusNormal"/>
        <w:spacing w:before="220"/>
        <w:ind w:firstLine="540"/>
        <w:jc w:val="both"/>
      </w:pPr>
      <w:r>
        <w:t>3) проводят инвентаризацию кладбищ (действующих, закрытых для свободных захоронений и закрытых);</w:t>
      </w:r>
    </w:p>
    <w:p w:rsidR="00E656D3" w:rsidRDefault="00E656D3">
      <w:pPr>
        <w:pStyle w:val="ConsPlusNormal"/>
        <w:jc w:val="both"/>
      </w:pPr>
      <w:r>
        <w:t xml:space="preserve">(в ред. </w:t>
      </w:r>
      <w:hyperlink r:id="rId79" w:history="1">
        <w:r>
          <w:rPr>
            <w:color w:val="0000FF"/>
          </w:rPr>
          <w:t>Закона</w:t>
        </w:r>
      </w:hyperlink>
      <w:r>
        <w:t xml:space="preserve"> Краснодарского края от 17.11.2016 N 3499-КЗ)</w:t>
      </w:r>
    </w:p>
    <w:p w:rsidR="00E656D3" w:rsidRDefault="00E656D3">
      <w:pPr>
        <w:pStyle w:val="ConsPlusNormal"/>
        <w:spacing w:before="220"/>
        <w:ind w:firstLine="540"/>
        <w:jc w:val="both"/>
      </w:pPr>
      <w:r>
        <w:t>4) формируют и ведут реестр кладбищ, расположенных на территории соответствующих муниципальных образований Краснодарского края;</w:t>
      </w:r>
    </w:p>
    <w:p w:rsidR="00E656D3" w:rsidRDefault="00E656D3">
      <w:pPr>
        <w:pStyle w:val="ConsPlusNormal"/>
        <w:spacing w:before="220"/>
        <w:ind w:firstLine="540"/>
        <w:jc w:val="both"/>
      </w:pPr>
      <w:r>
        <w:t>5) устанавливают порядок проведения инвентаризации мест захоронения на кладбищах (действующих, закрытых для свободных захоронений и закрытых) и организуют мероприятия по ее проведению;</w:t>
      </w:r>
    </w:p>
    <w:p w:rsidR="00E656D3" w:rsidRDefault="00E656D3">
      <w:pPr>
        <w:pStyle w:val="ConsPlusNormal"/>
        <w:jc w:val="both"/>
      </w:pPr>
      <w:r>
        <w:t xml:space="preserve">(в ред. Законов Краснодарского края от 12.07.2011 </w:t>
      </w:r>
      <w:hyperlink r:id="rId80" w:history="1">
        <w:r>
          <w:rPr>
            <w:color w:val="0000FF"/>
          </w:rPr>
          <w:t>N 2282-КЗ</w:t>
        </w:r>
      </w:hyperlink>
      <w:r>
        <w:t xml:space="preserve">, от 17.11.2016 </w:t>
      </w:r>
      <w:hyperlink r:id="rId81" w:history="1">
        <w:r>
          <w:rPr>
            <w:color w:val="0000FF"/>
          </w:rPr>
          <w:t>N 3499-КЗ</w:t>
        </w:r>
      </w:hyperlink>
      <w:r>
        <w:t>)</w:t>
      </w:r>
    </w:p>
    <w:p w:rsidR="00E656D3" w:rsidRDefault="00E656D3">
      <w:pPr>
        <w:pStyle w:val="ConsPlusNormal"/>
        <w:spacing w:before="220"/>
        <w:ind w:firstLine="540"/>
        <w:jc w:val="both"/>
      </w:pPr>
      <w:r>
        <w:t>6) разрабатывают и реализуют мероприятия по созданию новых, а также эксплуатации, реконструкции, ремонту, расширению, закрытию или переносу действующих кладбищ;</w:t>
      </w:r>
    </w:p>
    <w:p w:rsidR="00E656D3" w:rsidRDefault="00E656D3">
      <w:pPr>
        <w:pStyle w:val="ConsPlusNormal"/>
        <w:spacing w:before="220"/>
        <w:ind w:firstLine="540"/>
        <w:jc w:val="both"/>
      </w:pPr>
      <w:r>
        <w:t>7) осуществляют мероприятия по принятию в муниципальную собственность бесхозяйных кладбищ, расположенных на территории соответствующих муниципальных образований Краснодарского края;</w:t>
      </w:r>
    </w:p>
    <w:p w:rsidR="00E656D3" w:rsidRDefault="00E656D3">
      <w:pPr>
        <w:pStyle w:val="ConsPlusNormal"/>
        <w:spacing w:before="220"/>
        <w:ind w:firstLine="540"/>
        <w:jc w:val="both"/>
      </w:pPr>
      <w:r>
        <w:t xml:space="preserve">8) осуществляют </w:t>
      </w:r>
      <w:proofErr w:type="gramStart"/>
      <w:r>
        <w:t>контроль за</w:t>
      </w:r>
      <w:proofErr w:type="gramEnd"/>
      <w:r>
        <w:t xml:space="preserve"> использованием кладбищ и иных объектов похоронного назначения, находящихся в собственности соответствующих муниципальных образований Краснодарского края, исключительно по целевому назначению;</w:t>
      </w:r>
    </w:p>
    <w:p w:rsidR="00E656D3" w:rsidRDefault="00E656D3">
      <w:pPr>
        <w:pStyle w:val="ConsPlusNormal"/>
        <w:spacing w:before="220"/>
        <w:ind w:firstLine="540"/>
        <w:jc w:val="both"/>
      </w:pPr>
      <w:r>
        <w:t>9) организуют формирование и содержание архивного фонда документов по погребению умерших (погибших) и мест захоронения;</w:t>
      </w:r>
    </w:p>
    <w:p w:rsidR="00E656D3" w:rsidRDefault="00E656D3">
      <w:pPr>
        <w:pStyle w:val="ConsPlusNormal"/>
        <w:jc w:val="both"/>
      </w:pPr>
      <w:r>
        <w:t xml:space="preserve">(пп. 9 в ред. </w:t>
      </w:r>
      <w:hyperlink r:id="rId82"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9.1) предоставляют места для захоронения на кладбищах, а также земельные участки для создания семейных (родовых) захоронений;</w:t>
      </w:r>
    </w:p>
    <w:p w:rsidR="00E656D3" w:rsidRDefault="00E656D3">
      <w:pPr>
        <w:pStyle w:val="ConsPlusNormal"/>
        <w:jc w:val="both"/>
      </w:pPr>
      <w:r>
        <w:t xml:space="preserve">(пп. 9.1 </w:t>
      </w:r>
      <w:proofErr w:type="gramStart"/>
      <w:r>
        <w:t>введен</w:t>
      </w:r>
      <w:proofErr w:type="gramEnd"/>
      <w:r>
        <w:t xml:space="preserve"> </w:t>
      </w:r>
      <w:hyperlink r:id="rId83" w:history="1">
        <w:r>
          <w:rPr>
            <w:color w:val="0000FF"/>
          </w:rPr>
          <w:t>Законом</w:t>
        </w:r>
      </w:hyperlink>
      <w:r>
        <w:t xml:space="preserve"> Краснодарского края от 17.11.2016 N 3499-КЗ)</w:t>
      </w:r>
    </w:p>
    <w:p w:rsidR="00E656D3" w:rsidRDefault="00E656D3">
      <w:pPr>
        <w:pStyle w:val="ConsPlusNormal"/>
        <w:spacing w:before="220"/>
        <w:ind w:firstLine="540"/>
        <w:jc w:val="both"/>
      </w:pPr>
      <w:r>
        <w:t>10) осуществляют иные полномочия, установленные настоящим Законом, иными нормативными правовыми актами Краснодарского края и нормативными правовыми актами органов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14. Попечительские (наблюдательные) советы по вопросам похоронного дела</w:t>
      </w:r>
    </w:p>
    <w:p w:rsidR="00E656D3" w:rsidRDefault="00E656D3">
      <w:pPr>
        <w:pStyle w:val="ConsPlusNormal"/>
        <w:jc w:val="both"/>
      </w:pPr>
    </w:p>
    <w:p w:rsidR="00E656D3" w:rsidRDefault="00E656D3">
      <w:pPr>
        <w:pStyle w:val="ConsPlusNormal"/>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высшем исполнительном органе государственной власти Краснодарского края и органах местного самоуправления в Краснодарском крае создаются постоянно действующие попечительские (наблюдательные) советы по вопросам похоронного дела.</w:t>
      </w:r>
    </w:p>
    <w:p w:rsidR="00E656D3" w:rsidRDefault="00E656D3">
      <w:pPr>
        <w:pStyle w:val="ConsPlusNormal"/>
        <w:jc w:val="both"/>
      </w:pPr>
      <w:r>
        <w:t xml:space="preserve">(в ред. </w:t>
      </w:r>
      <w:hyperlink r:id="rId84"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Порядок формирования и полномочия попечительских (наблюдательных) советов по вопросам похоронного дела определяются высшим исполнительным органом государственной власти Краснодарского края и органами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15. Специализированные службы по вопросам похоронного дела</w:t>
      </w:r>
    </w:p>
    <w:p w:rsidR="00E656D3" w:rsidRDefault="00E656D3">
      <w:pPr>
        <w:pStyle w:val="ConsPlusNormal"/>
        <w:jc w:val="both"/>
      </w:pPr>
    </w:p>
    <w:p w:rsidR="00E656D3" w:rsidRDefault="00E656D3">
      <w:pPr>
        <w:pStyle w:val="ConsPlusNormal"/>
        <w:ind w:firstLine="540"/>
        <w:jc w:val="both"/>
      </w:pPr>
      <w:r>
        <w:t xml:space="preserve">1. Органы местного самоуправления в Краснодарском крае создают специализированные </w:t>
      </w:r>
      <w:r>
        <w:lastRenderedPageBreak/>
        <w:t>службы по вопросам похоронного дела, на которые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E656D3" w:rsidRDefault="00E656D3">
      <w:pPr>
        <w:pStyle w:val="ConsPlusNormal"/>
        <w:jc w:val="both"/>
      </w:pPr>
      <w:r>
        <w:t>(</w:t>
      </w:r>
      <w:proofErr w:type="gramStart"/>
      <w:r>
        <w:t>в</w:t>
      </w:r>
      <w:proofErr w:type="gramEnd"/>
      <w:r>
        <w:t xml:space="preserve"> ред. Законов Краснодарского края от 21.12.2004 </w:t>
      </w:r>
      <w:hyperlink r:id="rId85" w:history="1">
        <w:r>
          <w:rPr>
            <w:color w:val="0000FF"/>
          </w:rPr>
          <w:t>N 816-КЗ</w:t>
        </w:r>
      </w:hyperlink>
      <w:r>
        <w:t xml:space="preserve">, от 17.11.2016 </w:t>
      </w:r>
      <w:hyperlink r:id="rId86" w:history="1">
        <w:r>
          <w:rPr>
            <w:color w:val="0000FF"/>
          </w:rPr>
          <w:t>N 3499-КЗ</w:t>
        </w:r>
      </w:hyperlink>
      <w:r>
        <w:t>)</w:t>
      </w:r>
    </w:p>
    <w:p w:rsidR="00E656D3" w:rsidRDefault="00E656D3">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 в Краснодарском крае.</w:t>
      </w:r>
    </w:p>
    <w:p w:rsidR="00E656D3" w:rsidRDefault="00E656D3">
      <w:pPr>
        <w:pStyle w:val="ConsPlusNormal"/>
        <w:jc w:val="both"/>
      </w:pPr>
      <w:r>
        <w:t>(</w:t>
      </w:r>
      <w:proofErr w:type="gramStart"/>
      <w:r>
        <w:t>в</w:t>
      </w:r>
      <w:proofErr w:type="gramEnd"/>
      <w:r>
        <w:t xml:space="preserve"> ред. </w:t>
      </w:r>
      <w:hyperlink r:id="rId87"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3. 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E656D3" w:rsidRDefault="00E656D3">
      <w:pPr>
        <w:pStyle w:val="ConsPlusNormal"/>
        <w:jc w:val="both"/>
      </w:pPr>
      <w:r>
        <w:t>(</w:t>
      </w:r>
      <w:proofErr w:type="gramStart"/>
      <w:r>
        <w:t>в</w:t>
      </w:r>
      <w:proofErr w:type="gramEnd"/>
      <w:r>
        <w:t xml:space="preserve"> ред. </w:t>
      </w:r>
      <w:hyperlink r:id="rId88"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 xml:space="preserve">4 - 5. Утратили силу. - </w:t>
      </w:r>
      <w:hyperlink r:id="rId89" w:history="1">
        <w:r>
          <w:rPr>
            <w:color w:val="0000FF"/>
          </w:rPr>
          <w:t>Закон</w:t>
        </w:r>
      </w:hyperlink>
      <w:r>
        <w:t xml:space="preserve"> Краснодарского края от 04.06.2012 N 2502-КЗ.</w:t>
      </w:r>
    </w:p>
    <w:p w:rsidR="00E656D3" w:rsidRDefault="00E656D3">
      <w:pPr>
        <w:pStyle w:val="ConsPlusNormal"/>
        <w:spacing w:before="220"/>
        <w:ind w:firstLine="540"/>
        <w:jc w:val="both"/>
      </w:pPr>
      <w:r>
        <w:t>6.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E656D3" w:rsidRDefault="00E656D3">
      <w:pPr>
        <w:pStyle w:val="ConsPlusNormal"/>
        <w:jc w:val="both"/>
      </w:pPr>
      <w:r>
        <w:t xml:space="preserve">(п. 6 </w:t>
      </w:r>
      <w:proofErr w:type="gramStart"/>
      <w:r>
        <w:t>введен</w:t>
      </w:r>
      <w:proofErr w:type="gramEnd"/>
      <w:r>
        <w:t xml:space="preserve"> </w:t>
      </w:r>
      <w:hyperlink r:id="rId90" w:history="1">
        <w:r>
          <w:rPr>
            <w:color w:val="0000FF"/>
          </w:rPr>
          <w:t>Законом</w:t>
        </w:r>
      </w:hyperlink>
      <w:r>
        <w:t xml:space="preserve"> Краснодарского края от 17.11.2016 N 3499-КЗ)</w:t>
      </w:r>
    </w:p>
    <w:p w:rsidR="00E656D3" w:rsidRDefault="00E656D3">
      <w:pPr>
        <w:pStyle w:val="ConsPlusNormal"/>
        <w:jc w:val="both"/>
      </w:pPr>
    </w:p>
    <w:p w:rsidR="00E656D3" w:rsidRDefault="00E656D3">
      <w:pPr>
        <w:pStyle w:val="ConsPlusTitle"/>
        <w:ind w:firstLine="540"/>
        <w:jc w:val="both"/>
        <w:outlineLvl w:val="1"/>
      </w:pPr>
      <w:r>
        <w:t>Статья 15(1). Особые вопросы, связанные с погребением</w:t>
      </w:r>
    </w:p>
    <w:p w:rsidR="00E656D3" w:rsidRDefault="00E656D3">
      <w:pPr>
        <w:pStyle w:val="ConsPlusNormal"/>
        <w:ind w:firstLine="540"/>
        <w:jc w:val="both"/>
      </w:pPr>
      <w:r>
        <w:t>(</w:t>
      </w:r>
      <w:proofErr w:type="gramStart"/>
      <w:r>
        <w:t>введена</w:t>
      </w:r>
      <w:proofErr w:type="gramEnd"/>
      <w:r>
        <w:t xml:space="preserve"> </w:t>
      </w:r>
      <w:hyperlink r:id="rId91"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bookmarkStart w:id="11" w:name="P235"/>
      <w:bookmarkEnd w:id="11"/>
      <w:r>
        <w:t>1. Предпохоронное содержание останков умерших или погибших включает в себя следующие услуги: прием и предпохоронное хранение тел умерших или погибших, причина смерти которых установлена, подготовка тел умерших к погребению, выдача тел умерших или погибших. Предпохоронное содержание тел умерших осуществляется в останкохранилищах (трупохранилищах) и (или) моргах.</w:t>
      </w:r>
    </w:p>
    <w:p w:rsidR="00E656D3" w:rsidRDefault="00E656D3">
      <w:pPr>
        <w:pStyle w:val="ConsPlusNormal"/>
        <w:jc w:val="both"/>
      </w:pPr>
      <w:r>
        <w:t>(</w:t>
      </w:r>
      <w:proofErr w:type="gramStart"/>
      <w:r>
        <w:t>в</w:t>
      </w:r>
      <w:proofErr w:type="gramEnd"/>
      <w:r>
        <w:t xml:space="preserve"> ред. </w:t>
      </w:r>
      <w:hyperlink r:id="rId92" w:history="1">
        <w:r>
          <w:rPr>
            <w:color w:val="0000FF"/>
          </w:rPr>
          <w:t>Закона</w:t>
        </w:r>
      </w:hyperlink>
      <w:r>
        <w:t xml:space="preserve"> Краснодарского края от 03.03.2017 N 3586-КЗ)</w:t>
      </w:r>
    </w:p>
    <w:p w:rsidR="00E656D3" w:rsidRDefault="00E656D3">
      <w:pPr>
        <w:pStyle w:val="ConsPlusNormal"/>
        <w:spacing w:before="220"/>
        <w:ind w:firstLine="540"/>
        <w:jc w:val="both"/>
      </w:pPr>
      <w:r>
        <w:t>Подготовка тел умерших или погибших к погребению включает в себя комплекс работ, проводимых с телом умершего или погибшего перед погребением, в том числе санитарно-гигиенические услуги, бальзамирование, реставрационные, парикмахерские работы, услуги по омовению, одеванию и укладыванию умершего в гроб.</w:t>
      </w:r>
    </w:p>
    <w:p w:rsidR="00E656D3" w:rsidRDefault="00E656D3">
      <w:pPr>
        <w:pStyle w:val="ConsPlusNormal"/>
        <w:jc w:val="both"/>
      </w:pPr>
      <w:r>
        <w:t xml:space="preserve">(в ред. </w:t>
      </w:r>
      <w:hyperlink r:id="rId93" w:history="1">
        <w:r>
          <w:rPr>
            <w:color w:val="0000FF"/>
          </w:rPr>
          <w:t>Закона</w:t>
        </w:r>
      </w:hyperlink>
      <w:r>
        <w:t xml:space="preserve"> Краснодарского края от 03.03.2017 N 3586-КЗ)</w:t>
      </w:r>
    </w:p>
    <w:p w:rsidR="00E656D3" w:rsidRDefault="00E656D3">
      <w:pPr>
        <w:pStyle w:val="ConsPlusNormal"/>
        <w:spacing w:before="220"/>
        <w:ind w:firstLine="540"/>
        <w:jc w:val="both"/>
      </w:pPr>
      <w:r>
        <w:t>Бальзамирование тела умершего производится после получения медицинского свидетельства о смерти или свидетельства о смерти, выдаваемого органами ЗАГС.</w:t>
      </w:r>
    </w:p>
    <w:p w:rsidR="00E656D3" w:rsidRDefault="00E656D3">
      <w:pPr>
        <w:pStyle w:val="ConsPlusNormal"/>
        <w:jc w:val="both"/>
      </w:pPr>
      <w:r>
        <w:t xml:space="preserve">(в ред. </w:t>
      </w:r>
      <w:hyperlink r:id="rId94"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 xml:space="preserve">Подготовка тела умершего к погребению может проводиться как в жилом помещении, где находится </w:t>
      </w:r>
      <w:proofErr w:type="gramStart"/>
      <w:r>
        <w:t>умерший</w:t>
      </w:r>
      <w:proofErr w:type="gramEnd"/>
      <w:r>
        <w:t>, так и в морге.</w:t>
      </w:r>
    </w:p>
    <w:p w:rsidR="00E656D3" w:rsidRDefault="00E656D3">
      <w:pPr>
        <w:pStyle w:val="ConsPlusNormal"/>
        <w:spacing w:before="220"/>
        <w:ind w:firstLine="540"/>
        <w:jc w:val="both"/>
      </w:pPr>
      <w:r>
        <w:t>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E656D3" w:rsidRDefault="00E656D3">
      <w:pPr>
        <w:pStyle w:val="ConsPlusNormal"/>
        <w:jc w:val="both"/>
      </w:pPr>
      <w:r>
        <w:t>(</w:t>
      </w:r>
      <w:proofErr w:type="gramStart"/>
      <w:r>
        <w:t>п</w:t>
      </w:r>
      <w:proofErr w:type="gramEnd"/>
      <w:r>
        <w:t xml:space="preserve">. 2 в ред. </w:t>
      </w:r>
      <w:hyperlink r:id="rId95"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bookmarkStart w:id="12" w:name="P244"/>
      <w:bookmarkEnd w:id="12"/>
      <w:r>
        <w:t xml:space="preserve">3. Транспортировка умершего в морг осуществляется специально оборудованным </w:t>
      </w:r>
      <w:r>
        <w:lastRenderedPageBreak/>
        <w:t>транспортом при наличии справки о констатации смерти и протокола осмотра тела умершего либо на основании медицинского свидетельства о смерти или свидетельства о смерти, выдаваемого органами ЗАГС.</w:t>
      </w:r>
    </w:p>
    <w:p w:rsidR="00E656D3" w:rsidRDefault="00E656D3">
      <w:pPr>
        <w:pStyle w:val="ConsPlusNormal"/>
        <w:jc w:val="both"/>
      </w:pPr>
      <w:r>
        <w:t>(</w:t>
      </w:r>
      <w:proofErr w:type="gramStart"/>
      <w:r>
        <w:t>в</w:t>
      </w:r>
      <w:proofErr w:type="gramEnd"/>
      <w:r>
        <w:t xml:space="preserve"> ред. </w:t>
      </w:r>
      <w:hyperlink r:id="rId96"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 xml:space="preserve">Транспортировка в морг </w:t>
      </w:r>
      <w:proofErr w:type="gramStart"/>
      <w:r>
        <w:t>умершего</w:t>
      </w:r>
      <w:proofErr w:type="gramEnd"/>
      <w:r>
        <w:t xml:space="preserve"> из лечебных учреждений осуществляется специализированным транспортом лечебных учреждений за счет средств указанных лечебных учреждений.</w:t>
      </w:r>
    </w:p>
    <w:p w:rsidR="00E656D3" w:rsidRDefault="00E656D3">
      <w:pPr>
        <w:pStyle w:val="ConsPlusNormal"/>
        <w:spacing w:before="220"/>
        <w:ind w:firstLine="540"/>
        <w:jc w:val="both"/>
      </w:pPr>
      <w:r>
        <w:t xml:space="preserve">Абзац утратил силу. - </w:t>
      </w:r>
      <w:hyperlink r:id="rId97" w:history="1">
        <w:r>
          <w:rPr>
            <w:color w:val="0000FF"/>
          </w:rPr>
          <w:t>Закон</w:t>
        </w:r>
      </w:hyperlink>
      <w:r>
        <w:t xml:space="preserve"> Краснодарского края от 11.12.2018 N 3908-КЗ.</w:t>
      </w:r>
    </w:p>
    <w:p w:rsidR="00E656D3" w:rsidRDefault="00E656D3">
      <w:pPr>
        <w:pStyle w:val="ConsPlusNormal"/>
        <w:spacing w:before="220"/>
        <w:ind w:firstLine="540"/>
        <w:jc w:val="both"/>
      </w:pPr>
      <w:r>
        <w:t>В случаях, не предусмотренных настоящим пунктом, транспортировка умерших в морг осуществляется специализированными службами по вопросам похоронного дела за счет средств лица, взявшего на себя обязанность осуществить погребение, по тарифам, установленным органами местного самоуправления в Краснодарском крае, если иное не предусмотрено законодательством Российской Федерации.</w:t>
      </w:r>
    </w:p>
    <w:p w:rsidR="00E656D3" w:rsidRDefault="00E656D3">
      <w:pPr>
        <w:pStyle w:val="ConsPlusNormal"/>
        <w:jc w:val="both"/>
      </w:pPr>
      <w:r>
        <w:t>(</w:t>
      </w:r>
      <w:proofErr w:type="gramStart"/>
      <w:r>
        <w:t>в</w:t>
      </w:r>
      <w:proofErr w:type="gramEnd"/>
      <w:r>
        <w:t xml:space="preserve"> ред. Законов Краснодарского края от 12.07.2011 </w:t>
      </w:r>
      <w:hyperlink r:id="rId98" w:history="1">
        <w:r>
          <w:rPr>
            <w:color w:val="0000FF"/>
          </w:rPr>
          <w:t>N 2282-КЗ</w:t>
        </w:r>
      </w:hyperlink>
      <w:r>
        <w:t xml:space="preserve">, от 11.12.2018 </w:t>
      </w:r>
      <w:hyperlink r:id="rId99" w:history="1">
        <w:r>
          <w:rPr>
            <w:color w:val="0000FF"/>
          </w:rPr>
          <w:t>N 3908-КЗ</w:t>
        </w:r>
      </w:hyperlink>
      <w:r>
        <w:t>)</w:t>
      </w:r>
    </w:p>
    <w:p w:rsidR="00E656D3" w:rsidRDefault="00E656D3">
      <w:pPr>
        <w:pStyle w:val="ConsPlusNormal"/>
        <w:spacing w:before="220"/>
        <w:ind w:firstLine="540"/>
        <w:jc w:val="both"/>
      </w:pPr>
      <w: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E656D3" w:rsidRDefault="00E656D3">
      <w:pPr>
        <w:pStyle w:val="ConsPlusNormal"/>
        <w:jc w:val="both"/>
      </w:pPr>
      <w:r>
        <w:t>(</w:t>
      </w:r>
      <w:proofErr w:type="gramStart"/>
      <w:r>
        <w:t>в</w:t>
      </w:r>
      <w:proofErr w:type="gramEnd"/>
      <w:r>
        <w:t xml:space="preserve"> ред. Законов Краснодарского края от 28.01.2009 </w:t>
      </w:r>
      <w:hyperlink r:id="rId100" w:history="1">
        <w:r>
          <w:rPr>
            <w:color w:val="0000FF"/>
          </w:rPr>
          <w:t>N 1686-КЗ</w:t>
        </w:r>
      </w:hyperlink>
      <w:r>
        <w:t xml:space="preserve">, от 16.07.2010 </w:t>
      </w:r>
      <w:hyperlink r:id="rId101" w:history="1">
        <w:r>
          <w:rPr>
            <w:color w:val="0000FF"/>
          </w:rPr>
          <w:t>N 2016-КЗ</w:t>
        </w:r>
      </w:hyperlink>
      <w:r>
        <w:t xml:space="preserve">, от 12.07.2011 </w:t>
      </w:r>
      <w:hyperlink r:id="rId102" w:history="1">
        <w:r>
          <w:rPr>
            <w:color w:val="0000FF"/>
          </w:rPr>
          <w:t>N 2282-КЗ</w:t>
        </w:r>
      </w:hyperlink>
      <w:r>
        <w:t>)</w:t>
      </w:r>
    </w:p>
    <w:p w:rsidR="00E656D3" w:rsidRDefault="00E656D3">
      <w:pPr>
        <w:pStyle w:val="ConsPlusNormal"/>
        <w:spacing w:before="220"/>
        <w:ind w:firstLine="540"/>
        <w:jc w:val="both"/>
      </w:pPr>
      <w:r>
        <w:t xml:space="preserve">После перевозки и </w:t>
      </w:r>
      <w:proofErr w:type="gramStart"/>
      <w:r>
        <w:t>захоронения</w:t>
      </w:r>
      <w:proofErr w:type="gramEnd"/>
      <w:r>
        <w:t xml:space="preserve"> умерших транспорт должен в обязательном порядке подвергаться уборке и дезинфекции дезсредствами, разрешенными к применению в установленном порядке.</w:t>
      </w:r>
    </w:p>
    <w:p w:rsidR="00E656D3" w:rsidRDefault="00E656D3">
      <w:pPr>
        <w:pStyle w:val="ConsPlusNormal"/>
        <w:jc w:val="both"/>
      </w:pPr>
      <w:r>
        <w:t xml:space="preserve">(абзац введен </w:t>
      </w:r>
      <w:hyperlink r:id="rId103" w:history="1">
        <w:r>
          <w:rPr>
            <w:color w:val="0000FF"/>
          </w:rPr>
          <w:t>Законом</w:t>
        </w:r>
      </w:hyperlink>
      <w:r>
        <w:t xml:space="preserve"> Краснодарского края от 28.01.2009 N 1686-КЗ)</w:t>
      </w:r>
    </w:p>
    <w:p w:rsidR="00E656D3" w:rsidRDefault="00E656D3">
      <w:pPr>
        <w:pStyle w:val="ConsPlusNormal"/>
        <w:spacing w:before="220"/>
        <w:ind w:firstLine="540"/>
        <w:jc w:val="both"/>
      </w:pPr>
      <w:r>
        <w:t xml:space="preserve">4. </w:t>
      </w:r>
      <w:proofErr w:type="gramStart"/>
      <w: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E656D3" w:rsidRDefault="00E656D3">
      <w:pPr>
        <w:pStyle w:val="ConsPlusNormal"/>
        <w:spacing w:before="220"/>
        <w:ind w:firstLine="540"/>
        <w:jc w:val="both"/>
      </w:pPr>
      <w: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E656D3" w:rsidRDefault="00E656D3">
      <w:pPr>
        <w:pStyle w:val="ConsPlusNormal"/>
        <w:jc w:val="both"/>
      </w:pPr>
      <w:r>
        <w:t xml:space="preserve">(в ред. </w:t>
      </w:r>
      <w:hyperlink r:id="rId104" w:history="1">
        <w:r>
          <w:rPr>
            <w:color w:val="0000FF"/>
          </w:rPr>
          <w:t>Закона</w:t>
        </w:r>
      </w:hyperlink>
      <w:r>
        <w:t xml:space="preserve"> Краснодарского края от 03.02.2012 N 2431-КЗ)</w:t>
      </w:r>
    </w:p>
    <w:p w:rsidR="00E656D3" w:rsidRDefault="00E656D3">
      <w:pPr>
        <w:pStyle w:val="ConsPlusNormal"/>
        <w:spacing w:before="220"/>
        <w:ind w:firstLine="540"/>
        <w:jc w:val="both"/>
      </w:pPr>
      <w:r>
        <w:t>Герметизацию металлического гроба осуществляют специализированные службы по вопросам похоронного дела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E656D3" w:rsidRDefault="00E656D3">
      <w:pPr>
        <w:pStyle w:val="ConsPlusNormal"/>
        <w:jc w:val="both"/>
      </w:pPr>
      <w:r>
        <w:t xml:space="preserve">(в ред. Законов Краснодарского края от 12.07.2011 </w:t>
      </w:r>
      <w:hyperlink r:id="rId105" w:history="1">
        <w:r>
          <w:rPr>
            <w:color w:val="0000FF"/>
          </w:rPr>
          <w:t>N 2282-КЗ</w:t>
        </w:r>
      </w:hyperlink>
      <w:r>
        <w:t xml:space="preserve">, от 03.02.2012 </w:t>
      </w:r>
      <w:hyperlink r:id="rId106" w:history="1">
        <w:r>
          <w:rPr>
            <w:color w:val="0000FF"/>
          </w:rPr>
          <w:t>N 2431-КЗ</w:t>
        </w:r>
      </w:hyperlink>
      <w:r>
        <w:t>)</w:t>
      </w:r>
    </w:p>
    <w:p w:rsidR="00E656D3" w:rsidRDefault="00E656D3">
      <w:pPr>
        <w:pStyle w:val="ConsPlusNormal"/>
        <w:spacing w:before="220"/>
        <w:ind w:firstLine="540"/>
        <w:jc w:val="both"/>
      </w:pPr>
      <w:r>
        <w:t>Ответственность за герметизацию металлического гроба и оформление справки на вывоз в металлическом гробу тела умершего с территории Краснодарского края несет руководитель специализированной службы по вопросам похоронного дела.</w:t>
      </w:r>
    </w:p>
    <w:p w:rsidR="00E656D3" w:rsidRDefault="00E656D3">
      <w:pPr>
        <w:pStyle w:val="ConsPlusNormal"/>
        <w:spacing w:before="220"/>
        <w:ind w:firstLine="540"/>
        <w:jc w:val="both"/>
      </w:pPr>
      <w:r>
        <w:t>5. Кремация осуществляется специализированными службами по вопросам похоронного дела на основании свидетельства о смерти, выдаваемого органами ЗАГС, и оформленного в установленном порядке заказа на кремацию.</w:t>
      </w:r>
    </w:p>
    <w:p w:rsidR="00E656D3" w:rsidRDefault="00E656D3">
      <w:pPr>
        <w:pStyle w:val="ConsPlusNormal"/>
        <w:spacing w:before="220"/>
        <w:ind w:firstLine="540"/>
        <w:jc w:val="both"/>
      </w:pPr>
      <w:r>
        <w:lastRenderedPageBreak/>
        <w:t>После кремации лицу, взявшему на себя обязанность осуществить погребение, выдаются урна с прахом кремированного тела и справка о кремации установленного образца.</w:t>
      </w:r>
    </w:p>
    <w:p w:rsidR="00E656D3" w:rsidRDefault="00E656D3">
      <w:pPr>
        <w:pStyle w:val="ConsPlusNormal"/>
        <w:jc w:val="both"/>
      </w:pPr>
      <w:r>
        <w:t>(</w:t>
      </w:r>
      <w:proofErr w:type="gramStart"/>
      <w:r>
        <w:t>в</w:t>
      </w:r>
      <w:proofErr w:type="gramEnd"/>
      <w:r>
        <w:t xml:space="preserve"> ред. </w:t>
      </w:r>
      <w:hyperlink r:id="rId107"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О произведенной кремации вносится соответствующая запись в книгу регистрации произведенных кремаций, форма и порядок ведения которой утверждаются уполномоченным исполнительным органом в сфере погребения и похоронного дела.</w:t>
      </w:r>
    </w:p>
    <w:p w:rsidR="00E656D3" w:rsidRDefault="00E656D3">
      <w:pPr>
        <w:pStyle w:val="ConsPlusNormal"/>
        <w:spacing w:before="220"/>
        <w:ind w:firstLine="540"/>
        <w:jc w:val="both"/>
      </w:pPr>
      <w:r>
        <w:t>Книги регистрации произведенных кремаций являются документами строгой отчетности,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 установленном для передачи на постоянное хранение книг регистрации захоронений (захоронений урн с прахом).</w:t>
      </w:r>
    </w:p>
    <w:p w:rsidR="00E656D3" w:rsidRDefault="00E656D3">
      <w:pPr>
        <w:pStyle w:val="ConsPlusNormal"/>
        <w:spacing w:before="220"/>
        <w:ind w:firstLine="540"/>
        <w:jc w:val="both"/>
      </w:pPr>
      <w:r>
        <w:t>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 установленном для передачи на временное хранение книг регистрации захоронений (захоронений урн с прахом).</w:t>
      </w:r>
    </w:p>
    <w:p w:rsidR="00E656D3" w:rsidRDefault="00E656D3">
      <w:pPr>
        <w:pStyle w:val="ConsPlusNormal"/>
        <w:spacing w:before="220"/>
        <w:ind w:firstLine="540"/>
        <w:jc w:val="both"/>
      </w:pPr>
      <w:r>
        <w:t>6. 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E656D3" w:rsidRDefault="00E656D3">
      <w:pPr>
        <w:pStyle w:val="ConsPlusNormal"/>
        <w:spacing w:before="220"/>
        <w:ind w:firstLine="540"/>
        <w:jc w:val="both"/>
      </w:pPr>
      <w:r>
        <w:t>7. Эксгумация производится в соответствии с федеральным законодательством.</w:t>
      </w:r>
    </w:p>
    <w:p w:rsidR="00E656D3" w:rsidRDefault="00E656D3">
      <w:pPr>
        <w:pStyle w:val="ConsPlusNormal"/>
        <w:spacing w:before="220"/>
        <w:ind w:firstLine="540"/>
        <w:jc w:val="both"/>
      </w:pPr>
      <w:r>
        <w:t>8. Погребение на территории сельских поселений может осуществляться непосредственно лицом, взявшим на себя обязанность осуществить погребение, при условии оформления всех необходимых для погребения документов, соблюдения санитарных правил при организации погребения, а также регистрации места захоронения в уполномоченном исполнительном органе в сфере погребения и похоронного дела.</w:t>
      </w:r>
    </w:p>
    <w:p w:rsidR="00E656D3" w:rsidRDefault="00E656D3">
      <w:pPr>
        <w:pStyle w:val="ConsPlusNormal"/>
        <w:jc w:val="both"/>
      </w:pPr>
      <w:r>
        <w:t xml:space="preserve">(в ред. </w:t>
      </w:r>
      <w:hyperlink r:id="rId108"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 xml:space="preserve">9. </w:t>
      </w:r>
      <w:proofErr w:type="gramStart"/>
      <w: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r>
        <w:t>.</w:t>
      </w:r>
    </w:p>
    <w:p w:rsidR="00E656D3" w:rsidRDefault="00E656D3">
      <w:pPr>
        <w:pStyle w:val="ConsPlusNormal"/>
        <w:jc w:val="both"/>
      </w:pPr>
      <w:r>
        <w:t>(</w:t>
      </w:r>
      <w:proofErr w:type="gramStart"/>
      <w:r>
        <w:t>п</w:t>
      </w:r>
      <w:proofErr w:type="gramEnd"/>
      <w:r>
        <w:t xml:space="preserve">. 9 введен </w:t>
      </w:r>
      <w:hyperlink r:id="rId109" w:history="1">
        <w:r>
          <w:rPr>
            <w:color w:val="0000FF"/>
          </w:rPr>
          <w:t>Законом</w:t>
        </w:r>
      </w:hyperlink>
      <w:r>
        <w:t xml:space="preserve"> Краснодарского края от 17.11.2016 N 3499-КЗ)</w:t>
      </w:r>
    </w:p>
    <w:p w:rsidR="00E656D3" w:rsidRDefault="00E656D3">
      <w:pPr>
        <w:pStyle w:val="ConsPlusNormal"/>
        <w:spacing w:before="220"/>
        <w:ind w:firstLine="540"/>
        <w:jc w:val="both"/>
      </w:pPr>
      <w:r>
        <w:t xml:space="preserve">10.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w:t>
      </w:r>
      <w:proofErr w:type="gramStart"/>
      <w:r>
        <w:t>патолого-анатомических</w:t>
      </w:r>
      <w:proofErr w:type="gramEnd"/>
      <w:r>
        <w:t xml:space="preserve"> учреждений запрещается размещение организаций, оказывающих ритуальные услуги. Государственные бюджетные учреждения здравоохранения судебно-медицинской экспертизы и государственные </w:t>
      </w:r>
      <w:proofErr w:type="gramStart"/>
      <w:r>
        <w:t>патолого-анатомические</w:t>
      </w:r>
      <w:proofErr w:type="gramEnd"/>
      <w:r>
        <w:t xml:space="preserve"> учреждения, расположенные на территориях лечебно-профилактических учреждений, вправе оказывать ритуальные услуги, предусмотренные </w:t>
      </w:r>
      <w:hyperlink w:anchor="P235" w:history="1">
        <w:r>
          <w:rPr>
            <w:color w:val="0000FF"/>
          </w:rPr>
          <w:t>пунктами 1</w:t>
        </w:r>
      </w:hyperlink>
      <w:r>
        <w:t xml:space="preserve"> и </w:t>
      </w:r>
      <w:hyperlink w:anchor="P244" w:history="1">
        <w:r>
          <w:rPr>
            <w:color w:val="0000FF"/>
          </w:rPr>
          <w:t>3</w:t>
        </w:r>
      </w:hyperlink>
      <w:r>
        <w:t xml:space="preserve"> настоящей статьи.</w:t>
      </w:r>
    </w:p>
    <w:p w:rsidR="00E656D3" w:rsidRDefault="00E656D3">
      <w:pPr>
        <w:pStyle w:val="ConsPlusNormal"/>
        <w:jc w:val="both"/>
      </w:pPr>
      <w:r>
        <w:t xml:space="preserve">(п. 10 в ред. </w:t>
      </w:r>
      <w:hyperlink r:id="rId110" w:history="1">
        <w:r>
          <w:rPr>
            <w:color w:val="0000FF"/>
          </w:rPr>
          <w:t>Закона</w:t>
        </w:r>
      </w:hyperlink>
      <w:r>
        <w:t xml:space="preserve"> Краснодарского края от 03.03.2017 N 3586-КЗ)</w:t>
      </w:r>
    </w:p>
    <w:p w:rsidR="00E656D3" w:rsidRDefault="00E656D3">
      <w:pPr>
        <w:pStyle w:val="ConsPlusNormal"/>
        <w:jc w:val="both"/>
      </w:pPr>
    </w:p>
    <w:p w:rsidR="00E656D3" w:rsidRDefault="00E656D3">
      <w:pPr>
        <w:pStyle w:val="ConsPlusTitle"/>
        <w:jc w:val="center"/>
        <w:outlineLvl w:val="0"/>
      </w:pPr>
      <w:r>
        <w:t>Глава 4. ОРГАНИЗАЦИЯ МЕСТА ПОГРЕБЕНИЯ</w:t>
      </w:r>
    </w:p>
    <w:p w:rsidR="00E656D3" w:rsidRDefault="00E656D3">
      <w:pPr>
        <w:pStyle w:val="ConsPlusNormal"/>
        <w:jc w:val="both"/>
      </w:pPr>
    </w:p>
    <w:p w:rsidR="00E656D3" w:rsidRDefault="00E656D3">
      <w:pPr>
        <w:pStyle w:val="ConsPlusTitle"/>
        <w:ind w:firstLine="540"/>
        <w:jc w:val="both"/>
        <w:outlineLvl w:val="1"/>
      </w:pPr>
      <w:r>
        <w:t>Статья 16. Создание мест погребения</w:t>
      </w:r>
    </w:p>
    <w:p w:rsidR="00E656D3" w:rsidRDefault="00E656D3">
      <w:pPr>
        <w:pStyle w:val="ConsPlusNormal"/>
        <w:ind w:firstLine="540"/>
        <w:jc w:val="both"/>
      </w:pPr>
      <w:r>
        <w:t xml:space="preserve">(в ред. </w:t>
      </w:r>
      <w:hyperlink r:id="rId111" w:history="1">
        <w:r>
          <w:rPr>
            <w:color w:val="0000FF"/>
          </w:rPr>
          <w:t>Закона</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В соответствии с федеральным законодательством предложения по созданию мест погребения в Краснодарском крае вносятся:</w:t>
      </w:r>
    </w:p>
    <w:p w:rsidR="00E656D3" w:rsidRDefault="00E656D3">
      <w:pPr>
        <w:pStyle w:val="ConsPlusNormal"/>
        <w:spacing w:before="220"/>
        <w:ind w:firstLine="540"/>
        <w:jc w:val="both"/>
      </w:pPr>
      <w:r>
        <w:t>Правительством Российской Федерации совместно с высшим исполнительным органом государственной власти Краснодарского края для создания на территории Краснодарского края Федерального военного мемориального кладбища;</w:t>
      </w:r>
    </w:p>
    <w:p w:rsidR="00E656D3" w:rsidRDefault="00E656D3">
      <w:pPr>
        <w:pStyle w:val="ConsPlusNormal"/>
        <w:spacing w:before="220"/>
        <w:ind w:firstLine="540"/>
        <w:jc w:val="both"/>
      </w:pPr>
      <w:r>
        <w:t>федеральными органами исполнительной власти, в которых предусмотрена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E656D3" w:rsidRDefault="00E656D3">
      <w:pPr>
        <w:pStyle w:val="ConsPlusNormal"/>
        <w:jc w:val="both"/>
      </w:pPr>
      <w:r>
        <w:t xml:space="preserve">(в ред. Законов Краснодарского края от 03.03.2017 </w:t>
      </w:r>
      <w:hyperlink r:id="rId112" w:history="1">
        <w:r>
          <w:rPr>
            <w:color w:val="0000FF"/>
          </w:rPr>
          <w:t>N 3586-КЗ</w:t>
        </w:r>
      </w:hyperlink>
      <w:r>
        <w:t xml:space="preserve">, от 17.12.2019 </w:t>
      </w:r>
      <w:hyperlink r:id="rId113" w:history="1">
        <w:r>
          <w:rPr>
            <w:color w:val="0000FF"/>
          </w:rPr>
          <w:t>N 4194-КЗ</w:t>
        </w:r>
      </w:hyperlink>
      <w:r>
        <w:t>)</w:t>
      </w:r>
    </w:p>
    <w:p w:rsidR="00E656D3" w:rsidRDefault="00E656D3">
      <w:pPr>
        <w:pStyle w:val="ConsPlusNormal"/>
        <w:spacing w:before="220"/>
        <w:ind w:firstLine="540"/>
        <w:jc w:val="both"/>
      </w:pPr>
      <w:r>
        <w:t>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E656D3" w:rsidRDefault="00E656D3">
      <w:pPr>
        <w:pStyle w:val="ConsPlusNormal"/>
        <w:spacing w:before="220"/>
        <w:ind w:firstLine="540"/>
        <w:jc w:val="both"/>
      </w:pPr>
      <w:r>
        <w:t>собраниями (сходами) граждан, проживающих в сельских поселениях, если это предусмотрено уставом муниципального образования.</w:t>
      </w:r>
    </w:p>
    <w:p w:rsidR="00E656D3" w:rsidRDefault="00E656D3">
      <w:pPr>
        <w:pStyle w:val="ConsPlusNormal"/>
        <w:spacing w:before="220"/>
        <w:ind w:firstLine="540"/>
        <w:jc w:val="both"/>
      </w:pPr>
      <w:r>
        <w:t>2. В соответствии с федеральным законодательством:</w:t>
      </w:r>
    </w:p>
    <w:p w:rsidR="00E656D3" w:rsidRDefault="00E656D3">
      <w:pPr>
        <w:pStyle w:val="ConsPlusNormal"/>
        <w:spacing w:before="220"/>
        <w:ind w:firstLine="540"/>
        <w:jc w:val="both"/>
      </w:pPr>
      <w:r>
        <w:t>решение о создании Федерального военного мемориального кладбища принимается Президентом Российской Федерации;</w:t>
      </w:r>
    </w:p>
    <w:p w:rsidR="00E656D3" w:rsidRDefault="00E656D3">
      <w:pPr>
        <w:pStyle w:val="ConsPlusNormal"/>
        <w:spacing w:before="220"/>
        <w:ind w:firstLine="540"/>
        <w:jc w:val="both"/>
      </w:pPr>
      <w:r>
        <w:t>решение о создании других мест погребения принимается высшим органом исполнительной власти Краснодарского края или органом местного самоуправления, на территории которого они создаются.</w:t>
      </w:r>
    </w:p>
    <w:p w:rsidR="00E656D3" w:rsidRDefault="00E656D3">
      <w:pPr>
        <w:pStyle w:val="ConsPlusNormal"/>
        <w:spacing w:before="220"/>
        <w:ind w:firstLine="540"/>
        <w:jc w:val="both"/>
      </w:pPr>
      <w:r>
        <w:t>3. Места погребения в соответствии с федеральным законодательством могут быть:</w:t>
      </w:r>
    </w:p>
    <w:p w:rsidR="00E656D3" w:rsidRDefault="00E656D3">
      <w:pPr>
        <w:pStyle w:val="ConsPlusNormal"/>
        <w:spacing w:before="220"/>
        <w:ind w:firstLine="540"/>
        <w:jc w:val="both"/>
      </w:pPr>
      <w:r>
        <w:t>по принадлежности - государственные, муниципальные;</w:t>
      </w:r>
    </w:p>
    <w:p w:rsidR="00E656D3" w:rsidRDefault="00E656D3">
      <w:pPr>
        <w:pStyle w:val="ConsPlusNormal"/>
        <w:spacing w:before="220"/>
        <w:ind w:firstLine="540"/>
        <w:jc w:val="both"/>
      </w:pPr>
      <w:r>
        <w:t xml:space="preserve">по обычаям - </w:t>
      </w:r>
      <w:proofErr w:type="gramStart"/>
      <w:r>
        <w:t>общественные</w:t>
      </w:r>
      <w:proofErr w:type="gramEnd"/>
      <w:r>
        <w:t>, вероисповедальные, воинские;</w:t>
      </w:r>
    </w:p>
    <w:p w:rsidR="00E656D3" w:rsidRDefault="00E656D3">
      <w:pPr>
        <w:pStyle w:val="ConsPlusNormal"/>
        <w:spacing w:before="220"/>
        <w:ind w:firstLine="540"/>
        <w:jc w:val="both"/>
      </w:pPr>
      <w:r>
        <w:t xml:space="preserve">по историческому и культурному значению - </w:t>
      </w:r>
      <w:proofErr w:type="gramStart"/>
      <w:r>
        <w:t>историко-мемориальные</w:t>
      </w:r>
      <w:proofErr w:type="gramEnd"/>
      <w:r>
        <w:t>.</w:t>
      </w:r>
    </w:p>
    <w:p w:rsidR="00E656D3" w:rsidRDefault="00E656D3">
      <w:pPr>
        <w:pStyle w:val="ConsPlusNormal"/>
        <w:jc w:val="both"/>
      </w:pPr>
    </w:p>
    <w:p w:rsidR="00E656D3" w:rsidRDefault="00E656D3">
      <w:pPr>
        <w:pStyle w:val="ConsPlusTitle"/>
        <w:ind w:firstLine="540"/>
        <w:jc w:val="both"/>
        <w:outlineLvl w:val="1"/>
      </w:pPr>
      <w:r>
        <w:t>Статья 17. Санитарные и экологические требования к размещению мест погребения</w:t>
      </w:r>
    </w:p>
    <w:p w:rsidR="00E656D3" w:rsidRDefault="00E656D3">
      <w:pPr>
        <w:pStyle w:val="ConsPlusNormal"/>
        <w:jc w:val="both"/>
      </w:pPr>
    </w:p>
    <w:p w:rsidR="00E656D3" w:rsidRDefault="00E656D3">
      <w:pPr>
        <w:pStyle w:val="ConsPlusNormal"/>
        <w:ind w:firstLine="540"/>
        <w:jc w:val="both"/>
      </w:pPr>
      <w:r>
        <w:t>1. Санитарные и экологические требования к размещению мест погребения устанавливаются в соответствии с федеральным законодательством.</w:t>
      </w:r>
    </w:p>
    <w:p w:rsidR="00E656D3" w:rsidRDefault="00E656D3">
      <w:pPr>
        <w:pStyle w:val="ConsPlusNormal"/>
        <w:spacing w:before="220"/>
        <w:ind w:firstLine="540"/>
        <w:jc w:val="both"/>
      </w:pPr>
      <w:r>
        <w:t xml:space="preserve">2. </w:t>
      </w:r>
      <w:proofErr w:type="gramStart"/>
      <w:r>
        <w:t>Выбор земельного участка для размещения мест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E656D3" w:rsidRDefault="00E656D3">
      <w:pPr>
        <w:pStyle w:val="ConsPlusNormal"/>
        <w:jc w:val="both"/>
      </w:pPr>
      <w:r>
        <w:t>(</w:t>
      </w:r>
      <w:proofErr w:type="gramStart"/>
      <w:r>
        <w:t>в</w:t>
      </w:r>
      <w:proofErr w:type="gramEnd"/>
      <w:r>
        <w:t xml:space="preserve"> ред. </w:t>
      </w:r>
      <w:hyperlink r:id="rId114" w:history="1">
        <w:r>
          <w:rPr>
            <w:color w:val="0000FF"/>
          </w:rPr>
          <w:t>Закона</w:t>
        </w:r>
      </w:hyperlink>
      <w:r>
        <w:t xml:space="preserve"> Краснодарского края от 23.07.2009 N 1809-КЗ)</w:t>
      </w:r>
    </w:p>
    <w:p w:rsidR="00E656D3" w:rsidRDefault="00E656D3">
      <w:pPr>
        <w:pStyle w:val="ConsPlusNormal"/>
        <w:spacing w:before="220"/>
        <w:ind w:firstLine="540"/>
        <w:jc w:val="both"/>
      </w:pPr>
      <w:r>
        <w:t>3. Вновь создаваемые места погребения должны размещаться на расстоянии не менее 300 метров от границ селитебной территории.</w:t>
      </w:r>
    </w:p>
    <w:p w:rsidR="00E656D3" w:rsidRDefault="00E656D3">
      <w:pPr>
        <w:pStyle w:val="ConsPlusNormal"/>
        <w:spacing w:before="220"/>
        <w:ind w:firstLine="540"/>
        <w:jc w:val="both"/>
      </w:pPr>
      <w:r>
        <w:t>Не разрешается устройство кладбищ на территориях:</w:t>
      </w:r>
    </w:p>
    <w:p w:rsidR="00E656D3" w:rsidRDefault="00E656D3">
      <w:pPr>
        <w:pStyle w:val="ConsPlusNormal"/>
        <w:spacing w:before="220"/>
        <w:ind w:firstLine="540"/>
        <w:jc w:val="both"/>
      </w:pPr>
      <w:r>
        <w:t xml:space="preserve">1) первого и второго поясов зоны санитарной охраны источника водоснабжения, </w:t>
      </w:r>
      <w:r>
        <w:lastRenderedPageBreak/>
        <w:t>минерального источника, первой зоны округа санитарной (горно-санитарной) охраны курорта;</w:t>
      </w:r>
    </w:p>
    <w:p w:rsidR="00E656D3" w:rsidRDefault="00E656D3">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E656D3" w:rsidRDefault="00E656D3">
      <w:pPr>
        <w:pStyle w:val="ConsPlusNormal"/>
        <w:spacing w:before="220"/>
        <w:ind w:firstLine="540"/>
        <w:jc w:val="both"/>
      </w:pPr>
      <w: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656D3" w:rsidRDefault="00E656D3">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E656D3" w:rsidRDefault="00E656D3">
      <w:pPr>
        <w:pStyle w:val="ConsPlusNormal"/>
        <w:spacing w:before="220"/>
        <w:ind w:firstLine="540"/>
        <w:jc w:val="both"/>
      </w:pPr>
      <w:r>
        <w:t>4.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656D3" w:rsidRDefault="00E656D3">
      <w:pPr>
        <w:pStyle w:val="ConsPlusNormal"/>
        <w:spacing w:before="220"/>
        <w:ind w:firstLine="540"/>
        <w:jc w:val="both"/>
      </w:pPr>
      <w:r>
        <w:t>5. Предоставление земельного участка для размещения места погребения осуществляется органами местного самоуправления в Краснодарском крае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E656D3" w:rsidRDefault="00E656D3">
      <w:pPr>
        <w:pStyle w:val="ConsPlusNormal"/>
        <w:jc w:val="both"/>
      </w:pPr>
      <w:r>
        <w:t>(</w:t>
      </w:r>
      <w:proofErr w:type="gramStart"/>
      <w:r>
        <w:t>в</w:t>
      </w:r>
      <w:proofErr w:type="gramEnd"/>
      <w:r>
        <w:t xml:space="preserve"> ред. </w:t>
      </w:r>
      <w:hyperlink r:id="rId115"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6. Размер земельного участка для кладбища определяется с учетом количества жителей конкретного города или иного поселения, но не может превышать 40 гектаров.</w:t>
      </w:r>
    </w:p>
    <w:p w:rsidR="00E656D3" w:rsidRDefault="00E656D3">
      <w:pPr>
        <w:pStyle w:val="ConsPlusNormal"/>
        <w:spacing w:before="220"/>
        <w:ind w:firstLine="540"/>
        <w:jc w:val="both"/>
      </w:pPr>
      <w:r>
        <w:t>Размер земельного участка для Федерального военного мемориального кладбища определяется в соответствии с федеральным законодательством.</w:t>
      </w:r>
    </w:p>
    <w:p w:rsidR="00E656D3" w:rsidRDefault="00E656D3">
      <w:pPr>
        <w:pStyle w:val="ConsPlusNormal"/>
        <w:jc w:val="both"/>
      </w:pPr>
      <w:r>
        <w:t>(</w:t>
      </w:r>
      <w:proofErr w:type="gramStart"/>
      <w:r>
        <w:t>п</w:t>
      </w:r>
      <w:proofErr w:type="gramEnd"/>
      <w:r>
        <w:t xml:space="preserve">. 6 в ред. </w:t>
      </w:r>
      <w:hyperlink r:id="rId116" w:history="1">
        <w:r>
          <w:rPr>
            <w:color w:val="0000FF"/>
          </w:rPr>
          <w:t>Закона</w:t>
        </w:r>
      </w:hyperlink>
      <w:r>
        <w:t xml:space="preserve"> Краснодарского края от 28.06.2007 N 1266-КЗ)</w:t>
      </w:r>
    </w:p>
    <w:p w:rsidR="00E656D3" w:rsidRDefault="00E656D3">
      <w:pPr>
        <w:pStyle w:val="ConsPlusNormal"/>
        <w:spacing w:before="220"/>
        <w:ind w:firstLine="540"/>
        <w:jc w:val="both"/>
      </w:pPr>
      <w:r>
        <w:t>7.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656D3" w:rsidRDefault="00E656D3">
      <w:pPr>
        <w:pStyle w:val="ConsPlusNormal"/>
        <w:jc w:val="both"/>
      </w:pPr>
    </w:p>
    <w:p w:rsidR="00E656D3" w:rsidRDefault="00E656D3">
      <w:pPr>
        <w:pStyle w:val="ConsPlusTitle"/>
        <w:ind w:firstLine="540"/>
        <w:jc w:val="both"/>
        <w:outlineLvl w:val="1"/>
      </w:pPr>
      <w:r>
        <w:t>Статья 18. Санитарные и экологические требования к содержанию мест погребения</w:t>
      </w:r>
    </w:p>
    <w:p w:rsidR="00E656D3" w:rsidRDefault="00E656D3">
      <w:pPr>
        <w:pStyle w:val="ConsPlusNormal"/>
        <w:jc w:val="both"/>
      </w:pPr>
    </w:p>
    <w:p w:rsidR="00E656D3" w:rsidRDefault="00E656D3">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а также правилами содержания мест погребения, устанавливаемыми органами местного самоуправления в Краснодарском крае.</w:t>
      </w:r>
    </w:p>
    <w:p w:rsidR="00E656D3" w:rsidRDefault="00E656D3">
      <w:pPr>
        <w:pStyle w:val="ConsPlusNormal"/>
        <w:jc w:val="both"/>
      </w:pPr>
      <w:r>
        <w:t>(</w:t>
      </w:r>
      <w:proofErr w:type="gramStart"/>
      <w:r>
        <w:t>в</w:t>
      </w:r>
      <w:proofErr w:type="gramEnd"/>
      <w:r>
        <w:t xml:space="preserve"> ред. </w:t>
      </w:r>
      <w:hyperlink r:id="rId117"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2. Государственный санитарно-эпидемиологический надзор, государственный экологический надзор, производственный и общественный контроль в области охраны окружающей среды за состоянием мест погребения осуществляются в соответствии с федеральным законодательством и законодательством Краснодарского края.</w:t>
      </w:r>
    </w:p>
    <w:p w:rsidR="00E656D3" w:rsidRDefault="00E656D3">
      <w:pPr>
        <w:pStyle w:val="ConsPlusNormal"/>
        <w:jc w:val="both"/>
      </w:pPr>
      <w:r>
        <w:t>(</w:t>
      </w:r>
      <w:proofErr w:type="gramStart"/>
      <w:r>
        <w:t>п</w:t>
      </w:r>
      <w:proofErr w:type="gramEnd"/>
      <w:r>
        <w:t xml:space="preserve">. 2 в ред. </w:t>
      </w:r>
      <w:hyperlink r:id="rId118" w:history="1">
        <w:r>
          <w:rPr>
            <w:color w:val="0000FF"/>
          </w:rPr>
          <w:t>Закона</w:t>
        </w:r>
      </w:hyperlink>
      <w:r>
        <w:t xml:space="preserve"> Краснодарского края от 03.02.2012 N 2431-КЗ)</w:t>
      </w:r>
    </w:p>
    <w:p w:rsidR="00E656D3" w:rsidRDefault="00E656D3">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федеральным законодательством и законодательством Краснодарского края.</w:t>
      </w:r>
    </w:p>
    <w:p w:rsidR="00E656D3" w:rsidRDefault="00E656D3">
      <w:pPr>
        <w:pStyle w:val="ConsPlusNormal"/>
        <w:jc w:val="both"/>
      </w:pPr>
      <w:r>
        <w:t>(</w:t>
      </w:r>
      <w:proofErr w:type="gramStart"/>
      <w:r>
        <w:t>п</w:t>
      </w:r>
      <w:proofErr w:type="gramEnd"/>
      <w:r>
        <w:t xml:space="preserve">. 3 в ред. </w:t>
      </w:r>
      <w:hyperlink r:id="rId119" w:history="1">
        <w:r>
          <w:rPr>
            <w:color w:val="0000FF"/>
          </w:rPr>
          <w:t>Закона</w:t>
        </w:r>
      </w:hyperlink>
      <w:r>
        <w:t xml:space="preserve"> Краснодарского края от 03.02.2012 N 2431-КЗ)</w:t>
      </w:r>
    </w:p>
    <w:p w:rsidR="00E656D3" w:rsidRDefault="00E656D3">
      <w:pPr>
        <w:pStyle w:val="ConsPlusNormal"/>
        <w:spacing w:before="220"/>
        <w:ind w:firstLine="540"/>
        <w:jc w:val="both"/>
      </w:pPr>
      <w:r>
        <w:t xml:space="preserve">4. При нарушении санитарных и экологических требований к содержанию мест погребения органы местного самоуправления в Краснодарском крае обязаны приостановить или прекратить </w:t>
      </w:r>
      <w:r>
        <w:lastRenderedPageBreak/>
        <w:t>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E656D3" w:rsidRDefault="00E656D3">
      <w:pPr>
        <w:pStyle w:val="ConsPlusNormal"/>
        <w:jc w:val="both"/>
      </w:pPr>
      <w:r>
        <w:t>(</w:t>
      </w:r>
      <w:proofErr w:type="gramStart"/>
      <w:r>
        <w:t>в</w:t>
      </w:r>
      <w:proofErr w:type="gramEnd"/>
      <w:r>
        <w:t xml:space="preserve"> ред. Законов Краснодарского края от 21.12.2004 </w:t>
      </w:r>
      <w:hyperlink r:id="rId120" w:history="1">
        <w:r>
          <w:rPr>
            <w:color w:val="0000FF"/>
          </w:rPr>
          <w:t>N 816-КЗ</w:t>
        </w:r>
      </w:hyperlink>
      <w:r>
        <w:t xml:space="preserve">, от 23.07.2009 </w:t>
      </w:r>
      <w:hyperlink r:id="rId121" w:history="1">
        <w:r>
          <w:rPr>
            <w:color w:val="0000FF"/>
          </w:rPr>
          <w:t>N 1809-КЗ</w:t>
        </w:r>
      </w:hyperlink>
      <w:r>
        <w:t>)</w:t>
      </w:r>
    </w:p>
    <w:p w:rsidR="00E656D3" w:rsidRDefault="00E656D3">
      <w:pPr>
        <w:pStyle w:val="ConsPlusNormal"/>
        <w:spacing w:before="220"/>
        <w:ind w:firstLine="540"/>
        <w:jc w:val="both"/>
      </w:pPr>
      <w:r>
        <w:t>5. Осквернение или уничтожение мест погребения влечет ответственность, предусмотренную федеральным законодательством.</w:t>
      </w:r>
    </w:p>
    <w:p w:rsidR="00E656D3" w:rsidRDefault="00E656D3">
      <w:pPr>
        <w:pStyle w:val="ConsPlusNormal"/>
        <w:spacing w:before="220"/>
        <w:ind w:firstLine="540"/>
        <w:jc w:val="both"/>
      </w:pPr>
      <w:r>
        <w:t>6. В соответствии с федеральным законодательством предметы и вещества, используемые при погребении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E656D3" w:rsidRDefault="00E656D3">
      <w:pPr>
        <w:pStyle w:val="ConsPlusNormal"/>
        <w:jc w:val="both"/>
      </w:pPr>
      <w:r>
        <w:t>(</w:t>
      </w:r>
      <w:proofErr w:type="gramStart"/>
      <w:r>
        <w:t>п</w:t>
      </w:r>
      <w:proofErr w:type="gramEnd"/>
      <w:r>
        <w:t xml:space="preserve">. 6 в ред. </w:t>
      </w:r>
      <w:hyperlink r:id="rId122" w:history="1">
        <w:r>
          <w:rPr>
            <w:color w:val="0000FF"/>
          </w:rPr>
          <w:t>Закона</w:t>
        </w:r>
      </w:hyperlink>
      <w:r>
        <w:t xml:space="preserve"> Краснодарского края от 07.11.2011 N 2364-КЗ)</w:t>
      </w:r>
    </w:p>
    <w:p w:rsidR="00E656D3" w:rsidRDefault="00E656D3">
      <w:pPr>
        <w:pStyle w:val="ConsPlusNormal"/>
        <w:jc w:val="both"/>
      </w:pPr>
    </w:p>
    <w:p w:rsidR="00E656D3" w:rsidRDefault="00E656D3">
      <w:pPr>
        <w:pStyle w:val="ConsPlusTitle"/>
        <w:ind w:firstLine="540"/>
        <w:jc w:val="both"/>
        <w:outlineLvl w:val="1"/>
      </w:pPr>
      <w:r>
        <w:t>Статья 18(1). Требования к размещению, эксплуатации, реконструкции, расширению и переносу мест погребения</w:t>
      </w:r>
    </w:p>
    <w:p w:rsidR="00E656D3" w:rsidRDefault="00E656D3">
      <w:pPr>
        <w:pStyle w:val="ConsPlusNormal"/>
        <w:ind w:firstLine="540"/>
        <w:jc w:val="both"/>
      </w:pPr>
      <w:r>
        <w:t>(</w:t>
      </w:r>
      <w:proofErr w:type="gramStart"/>
      <w:r>
        <w:t>введена</w:t>
      </w:r>
      <w:proofErr w:type="gramEnd"/>
      <w:r>
        <w:t xml:space="preserve"> </w:t>
      </w:r>
      <w:hyperlink r:id="rId123"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Размещение, эксплуатация, реконструкция, расширение и перенос мест погребения осуществляются в соответствии с градостроительной документацией с учетом земельного, экологического, водного и лесного законодательства Российской Федерации, законодательства Российской Федерации об охране окружающей среды, законодательства Российской Федерации в области обеспечения санитарно-эпидемиологического благополучия населения.</w:t>
      </w:r>
    </w:p>
    <w:p w:rsidR="00E656D3" w:rsidRDefault="00E656D3">
      <w:pPr>
        <w:pStyle w:val="ConsPlusNormal"/>
        <w:spacing w:before="220"/>
        <w:ind w:firstLine="540"/>
        <w:jc w:val="both"/>
      </w:pPr>
      <w:r>
        <w:t>2. Решение о переносе мест погребения как создаваемых, так и существующих принимается органами местного самоуправления в Краснодарском крае в случаях, предусмотренных законодательством Российской Федерации.</w:t>
      </w:r>
    </w:p>
    <w:p w:rsidR="00E656D3" w:rsidRDefault="00E656D3">
      <w:pPr>
        <w:pStyle w:val="ConsPlusNormal"/>
        <w:spacing w:before="220"/>
        <w:ind w:firstLine="540"/>
        <w:jc w:val="both"/>
      </w:pPr>
      <w:r>
        <w:t>3. Производить погребение на закрытых кладбищах запрещается, за исключением случаев захоронения урн с прахом.</w:t>
      </w:r>
    </w:p>
    <w:p w:rsidR="00E656D3" w:rsidRDefault="00E656D3">
      <w:pPr>
        <w:pStyle w:val="ConsPlusNormal"/>
        <w:spacing w:before="220"/>
        <w:ind w:firstLine="540"/>
        <w:jc w:val="both"/>
      </w:pPr>
      <w:r>
        <w:t>4.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правового акта органа местного самоуправления о закрытии кладбища для свободных захоронений.</w:t>
      </w:r>
    </w:p>
    <w:p w:rsidR="00E656D3" w:rsidRDefault="00E656D3">
      <w:pPr>
        <w:pStyle w:val="ConsPlusNormal"/>
        <w:jc w:val="both"/>
      </w:pPr>
      <w:r>
        <w:t>(</w:t>
      </w:r>
      <w:proofErr w:type="gramStart"/>
      <w:r>
        <w:t>п</w:t>
      </w:r>
      <w:proofErr w:type="gramEnd"/>
      <w:r>
        <w:t xml:space="preserve">. 4 введен </w:t>
      </w:r>
      <w:hyperlink r:id="rId124" w:history="1">
        <w:r>
          <w:rPr>
            <w:color w:val="0000FF"/>
          </w:rPr>
          <w:t>Законом</w:t>
        </w:r>
      </w:hyperlink>
      <w:r>
        <w:t xml:space="preserve"> Краснодарского края от 17.11.2016 N 3499-КЗ)</w:t>
      </w:r>
    </w:p>
    <w:p w:rsidR="00E656D3" w:rsidRDefault="00E656D3">
      <w:pPr>
        <w:pStyle w:val="ConsPlusNormal"/>
        <w:spacing w:before="220"/>
        <w:ind w:firstLine="540"/>
        <w:jc w:val="both"/>
      </w:pPr>
      <w:r>
        <w:t>5. Решение о закрытии кладбища, а также о закрытии кладбища для свободных захоронений принимается органом местного самоуправления.</w:t>
      </w:r>
    </w:p>
    <w:p w:rsidR="00E656D3" w:rsidRDefault="00E656D3">
      <w:pPr>
        <w:pStyle w:val="ConsPlusNormal"/>
        <w:jc w:val="both"/>
      </w:pPr>
      <w:r>
        <w:t>(</w:t>
      </w:r>
      <w:proofErr w:type="gramStart"/>
      <w:r>
        <w:t>п</w:t>
      </w:r>
      <w:proofErr w:type="gramEnd"/>
      <w:r>
        <w:t xml:space="preserve">. 5 введен </w:t>
      </w:r>
      <w:hyperlink r:id="rId125" w:history="1">
        <w:r>
          <w:rPr>
            <w:color w:val="0000FF"/>
          </w:rPr>
          <w:t>Законом</w:t>
        </w:r>
      </w:hyperlink>
      <w:r>
        <w:t xml:space="preserve"> Краснодарского края от 17.11.2016 N 3499-КЗ)</w:t>
      </w:r>
    </w:p>
    <w:p w:rsidR="00E656D3" w:rsidRDefault="00E656D3">
      <w:pPr>
        <w:pStyle w:val="ConsPlusNormal"/>
        <w:jc w:val="both"/>
      </w:pPr>
    </w:p>
    <w:p w:rsidR="00E656D3" w:rsidRDefault="00E656D3">
      <w:pPr>
        <w:pStyle w:val="ConsPlusTitle"/>
        <w:ind w:firstLine="540"/>
        <w:jc w:val="both"/>
        <w:outlineLvl w:val="1"/>
      </w:pPr>
      <w:r>
        <w:t>Статья 18(2). Надмогильные сооружения (надгробия), ограды</w:t>
      </w:r>
    </w:p>
    <w:p w:rsidR="00E656D3" w:rsidRDefault="00E656D3">
      <w:pPr>
        <w:pStyle w:val="ConsPlusNormal"/>
        <w:ind w:firstLine="540"/>
        <w:jc w:val="both"/>
      </w:pPr>
      <w:r>
        <w:t>(</w:t>
      </w:r>
      <w:proofErr w:type="gramStart"/>
      <w:r>
        <w:t>введена</w:t>
      </w:r>
      <w:proofErr w:type="gramEnd"/>
      <w:r>
        <w:t xml:space="preserve"> </w:t>
      </w:r>
      <w:hyperlink r:id="rId126"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Установка надмогильных сооружений (надгробий) и оград на кладбищах допускается только в границах предоставленных мест захоронения.</w:t>
      </w:r>
    </w:p>
    <w:p w:rsidR="00E656D3" w:rsidRDefault="00E656D3">
      <w:pPr>
        <w:pStyle w:val="ConsPlusNormal"/>
        <w:spacing w:before="220"/>
        <w:ind w:firstLine="540"/>
        <w:jc w:val="both"/>
      </w:pPr>
      <w:r>
        <w:t xml:space="preserve">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t>соседними</w:t>
      </w:r>
      <w:proofErr w:type="gramEnd"/>
      <w:r>
        <w:t>. Высота склепа не должна превышать трех метров.</w:t>
      </w:r>
    </w:p>
    <w:p w:rsidR="00E656D3" w:rsidRDefault="00E656D3">
      <w:pPr>
        <w:pStyle w:val="ConsPlusNormal"/>
        <w:spacing w:before="220"/>
        <w:ind w:firstLine="540"/>
        <w:jc w:val="both"/>
      </w:pPr>
      <w:r>
        <w:t>Надмогильные сооружения (надгробия) и ограды, установленные за пределами мест захоронения, подлежат сносу в порядке, установленном органом местного самоуправления.</w:t>
      </w:r>
    </w:p>
    <w:p w:rsidR="00E656D3" w:rsidRDefault="00E656D3">
      <w:pPr>
        <w:pStyle w:val="ConsPlusNormal"/>
        <w:spacing w:before="220"/>
        <w:ind w:firstLine="540"/>
        <w:jc w:val="both"/>
      </w:pPr>
      <w:bookmarkStart w:id="13" w:name="P344"/>
      <w:bookmarkEnd w:id="13"/>
      <w:r>
        <w:lastRenderedPageBreak/>
        <w:t>2. 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E656D3" w:rsidRDefault="00E656D3">
      <w:pPr>
        <w:pStyle w:val="ConsPlusNormal"/>
        <w:jc w:val="both"/>
      </w:pPr>
      <w:r>
        <w:t>(</w:t>
      </w:r>
      <w:proofErr w:type="gramStart"/>
      <w:r>
        <w:t>в</w:t>
      </w:r>
      <w:proofErr w:type="gramEnd"/>
      <w:r>
        <w:t xml:space="preserve"> ред. </w:t>
      </w:r>
      <w:hyperlink r:id="rId127"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3. Уполномоченный исполнительный орган в сфере погребения и похоронного дела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w:t>
      </w:r>
    </w:p>
    <w:p w:rsidR="00E656D3" w:rsidRDefault="00E656D3">
      <w:pPr>
        <w:pStyle w:val="ConsPlusNormal"/>
        <w:spacing w:before="220"/>
        <w:ind w:firstLine="540"/>
        <w:jc w:val="both"/>
      </w:pPr>
      <w:r>
        <w:t xml:space="preserve">Установка надмогильного сооружения (надгробия) регистрируется в книге регистрации надмогильных сооружений при предъявлении документов, указанных в </w:t>
      </w:r>
      <w:hyperlink w:anchor="P344" w:history="1">
        <w:r>
          <w:rPr>
            <w:color w:val="0000FF"/>
          </w:rPr>
          <w:t>пункте 2</w:t>
        </w:r>
      </w:hyperlink>
      <w:r>
        <w:t xml:space="preserve"> настоящей статьи.</w:t>
      </w:r>
    </w:p>
    <w:p w:rsidR="00E656D3" w:rsidRDefault="00E656D3">
      <w:pPr>
        <w:pStyle w:val="ConsPlusNormal"/>
        <w:spacing w:before="220"/>
        <w:ind w:firstLine="540"/>
        <w:jc w:val="both"/>
      </w:pPr>
      <w:r>
        <w:t>4. Образец книги регистрации надмогильных сооружений (надгробий) и порядок ее ведения утверждаются органами местного самоуправления.</w:t>
      </w:r>
    </w:p>
    <w:p w:rsidR="00E656D3" w:rsidRDefault="00E656D3">
      <w:pPr>
        <w:pStyle w:val="ConsPlusNormal"/>
        <w:spacing w:before="220"/>
        <w:ind w:firstLine="540"/>
        <w:jc w:val="both"/>
      </w:pPr>
      <w:r>
        <w:t>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 в архивный фонд муниципальных архивов.</w:t>
      </w:r>
    </w:p>
    <w:p w:rsidR="00E656D3" w:rsidRDefault="00E656D3">
      <w:pPr>
        <w:pStyle w:val="ConsPlusNormal"/>
        <w:spacing w:before="220"/>
        <w:ind w:firstLine="540"/>
        <w:jc w:val="both"/>
      </w:pPr>
      <w:r>
        <w:t xml:space="preserve">5. Надписи на надмогильных сооружениях (надгробиях) должны соответствовать сведениям </w:t>
      </w:r>
      <w:proofErr w:type="gramStart"/>
      <w:r>
        <w:t>о</w:t>
      </w:r>
      <w:proofErr w:type="gramEnd"/>
      <w:r>
        <w:t xml:space="preserve"> действительно захороненных в данном месте умерших.</w:t>
      </w:r>
    </w:p>
    <w:p w:rsidR="00E656D3" w:rsidRDefault="00E656D3">
      <w:pPr>
        <w:pStyle w:val="ConsPlusNormal"/>
        <w:spacing w:before="220"/>
        <w:ind w:firstLine="540"/>
        <w:jc w:val="both"/>
      </w:pPr>
      <w:r>
        <w:t>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E656D3" w:rsidRDefault="00E656D3">
      <w:pPr>
        <w:pStyle w:val="ConsPlusNormal"/>
        <w:spacing w:before="220"/>
        <w:ind w:firstLine="540"/>
        <w:jc w:val="both"/>
      </w:pPr>
      <w:r>
        <w:t>7. На территории мест захоронения, где в соответствии с архитектурно-</w:t>
      </w:r>
      <w:proofErr w:type="gramStart"/>
      <w:r>
        <w:t>ландшафтным проектом</w:t>
      </w:r>
      <w:proofErr w:type="gramEnd"/>
      <w:r>
        <w:t xml:space="preserve"> кладбища предусмотрено погребение без последующей установки оград, установка оград запрещена.</w:t>
      </w:r>
    </w:p>
    <w:p w:rsidR="00E656D3" w:rsidRDefault="00E656D3">
      <w:pPr>
        <w:pStyle w:val="ConsPlusNormal"/>
        <w:jc w:val="both"/>
      </w:pPr>
    </w:p>
    <w:p w:rsidR="00E656D3" w:rsidRDefault="00E656D3">
      <w:pPr>
        <w:pStyle w:val="ConsPlusTitle"/>
        <w:ind w:firstLine="540"/>
        <w:jc w:val="both"/>
        <w:outlineLvl w:val="1"/>
      </w:pPr>
      <w:r>
        <w:t>Статья 19. Общественные кладбища</w:t>
      </w:r>
    </w:p>
    <w:p w:rsidR="00E656D3" w:rsidRDefault="00E656D3">
      <w:pPr>
        <w:pStyle w:val="ConsPlusNormal"/>
        <w:jc w:val="both"/>
      </w:pPr>
    </w:p>
    <w:p w:rsidR="00E656D3" w:rsidRDefault="00E656D3">
      <w:pPr>
        <w:pStyle w:val="ConsPlusNormal"/>
        <w:ind w:firstLine="540"/>
        <w:jc w:val="both"/>
      </w:pPr>
      <w:r>
        <w:t>1.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 в Краснодарском крае и в соответствии с федеральным законодательством содержатся за счет средств соответствующих бюджетов.</w:t>
      </w:r>
    </w:p>
    <w:p w:rsidR="00E656D3" w:rsidRDefault="00E656D3">
      <w:pPr>
        <w:pStyle w:val="ConsPlusNormal"/>
        <w:jc w:val="both"/>
      </w:pPr>
      <w:r>
        <w:t xml:space="preserve">(в ред. </w:t>
      </w:r>
      <w:hyperlink r:id="rId128"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E656D3" w:rsidRDefault="00E656D3">
      <w:pPr>
        <w:pStyle w:val="ConsPlusNormal"/>
        <w:spacing w:before="220"/>
        <w:ind w:firstLine="540"/>
        <w:jc w:val="both"/>
      </w:pPr>
      <w:r>
        <w:t>3.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E656D3" w:rsidRDefault="00E656D3">
      <w:pPr>
        <w:pStyle w:val="ConsPlusNormal"/>
        <w:spacing w:before="220"/>
        <w:ind w:firstLine="540"/>
        <w:jc w:val="both"/>
      </w:pPr>
      <w:proofErr w:type="gramStart"/>
      <w:r>
        <w:t xml:space="preserve">На территории общественных кладбищ могут быть предусмотрены,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 а также для захоронения медицинских биологических отходов (эпидемиологически безопасных </w:t>
      </w:r>
      <w:r>
        <w:lastRenderedPageBreak/>
        <w:t>патолого-анатомических и органических операционных отходов от родильного, гинекологического, хирургического отделений, морга).</w:t>
      </w:r>
      <w:proofErr w:type="gramEnd"/>
    </w:p>
    <w:p w:rsidR="00E656D3" w:rsidRDefault="00E656D3">
      <w:pPr>
        <w:pStyle w:val="ConsPlusNormal"/>
        <w:jc w:val="both"/>
      </w:pPr>
      <w:r>
        <w:t>(</w:t>
      </w:r>
      <w:proofErr w:type="gramStart"/>
      <w:r>
        <w:t>п</w:t>
      </w:r>
      <w:proofErr w:type="gramEnd"/>
      <w:r>
        <w:t xml:space="preserve">. 3 в ред. </w:t>
      </w:r>
      <w:hyperlink r:id="rId129" w:history="1">
        <w:r>
          <w:rPr>
            <w:color w:val="0000FF"/>
          </w:rPr>
          <w:t>Закона</w:t>
        </w:r>
      </w:hyperlink>
      <w:r>
        <w:t xml:space="preserve"> Краснодарского края от 28.06.2007 N 1266-КЗ)</w:t>
      </w:r>
    </w:p>
    <w:p w:rsidR="00E656D3" w:rsidRDefault="00E656D3">
      <w:pPr>
        <w:pStyle w:val="ConsPlusNormal"/>
        <w:spacing w:before="220"/>
        <w:ind w:firstLine="540"/>
        <w:jc w:val="both"/>
      </w:pPr>
      <w:r>
        <w:t>4. Порядок деятельности общественных кладбищ определяется органами местного самоуправления в Краснодарском крае. Деятельность общественных кладбищ на территориях сельских поселений может осуществляться гражданами самостоятельно.</w:t>
      </w:r>
    </w:p>
    <w:p w:rsidR="00E656D3" w:rsidRDefault="00E656D3">
      <w:pPr>
        <w:pStyle w:val="ConsPlusNormal"/>
        <w:jc w:val="both"/>
      </w:pPr>
      <w:r>
        <w:t>(</w:t>
      </w:r>
      <w:proofErr w:type="gramStart"/>
      <w:r>
        <w:t>в</w:t>
      </w:r>
      <w:proofErr w:type="gramEnd"/>
      <w:r>
        <w:t xml:space="preserve"> ред. </w:t>
      </w:r>
      <w:hyperlink r:id="rId130" w:history="1">
        <w:r>
          <w:rPr>
            <w:color w:val="0000FF"/>
          </w:rPr>
          <w:t>Закона</w:t>
        </w:r>
      </w:hyperlink>
      <w:r>
        <w:t xml:space="preserve"> Краснодарского края от 21.12.2004 N 816-КЗ)</w:t>
      </w:r>
    </w:p>
    <w:p w:rsidR="00E656D3" w:rsidRDefault="00E656D3">
      <w:pPr>
        <w:pStyle w:val="ConsPlusNormal"/>
        <w:jc w:val="both"/>
      </w:pPr>
    </w:p>
    <w:p w:rsidR="00E656D3" w:rsidRDefault="00E656D3">
      <w:pPr>
        <w:pStyle w:val="ConsPlusTitle"/>
        <w:ind w:firstLine="540"/>
        <w:jc w:val="both"/>
        <w:outlineLvl w:val="1"/>
      </w:pPr>
      <w:r>
        <w:t>Статья 20. Вероисповедальные кладбища</w:t>
      </w:r>
    </w:p>
    <w:p w:rsidR="00E656D3" w:rsidRDefault="00E656D3">
      <w:pPr>
        <w:pStyle w:val="ConsPlusNormal"/>
        <w:jc w:val="both"/>
      </w:pPr>
    </w:p>
    <w:p w:rsidR="00E656D3" w:rsidRDefault="00E656D3">
      <w:pPr>
        <w:pStyle w:val="ConsPlusNormal"/>
        <w:ind w:firstLine="540"/>
        <w:jc w:val="both"/>
      </w:pPr>
      <w:r>
        <w:t>1. Вероисповедальные кладбища предназначены для погребения умерших (погибших) одной веры. Вероисповедальные кладбища находятся в ведении органов местного самоуправления в Краснодарском крае.</w:t>
      </w:r>
    </w:p>
    <w:p w:rsidR="00E656D3" w:rsidRDefault="00E656D3">
      <w:pPr>
        <w:pStyle w:val="ConsPlusNormal"/>
        <w:spacing w:before="220"/>
        <w:ind w:firstLine="540"/>
        <w:jc w:val="both"/>
      </w:pPr>
      <w:r>
        <w:t>2. Порядок деятельности вероисповедальных кладбищ определяется органами местного самоуправления в Краснодарском крае по согласованию с соответствующими религиозными объединениями.</w:t>
      </w:r>
    </w:p>
    <w:p w:rsidR="00E656D3" w:rsidRDefault="00E656D3">
      <w:pPr>
        <w:pStyle w:val="ConsPlusNormal"/>
        <w:jc w:val="both"/>
      </w:pPr>
    </w:p>
    <w:p w:rsidR="00E656D3" w:rsidRDefault="00E656D3">
      <w:pPr>
        <w:pStyle w:val="ConsPlusTitle"/>
        <w:ind w:firstLine="540"/>
        <w:jc w:val="both"/>
        <w:outlineLvl w:val="1"/>
      </w:pPr>
      <w:r>
        <w:t>Статья 21. Воинские кладбища и военные мемориальные кладбища</w:t>
      </w:r>
    </w:p>
    <w:p w:rsidR="00E656D3" w:rsidRDefault="00E656D3">
      <w:pPr>
        <w:pStyle w:val="ConsPlusNormal"/>
        <w:ind w:firstLine="540"/>
        <w:jc w:val="both"/>
      </w:pPr>
      <w:r>
        <w:t xml:space="preserve">(в ред. </w:t>
      </w:r>
      <w:hyperlink r:id="rId131" w:history="1">
        <w:r>
          <w:rPr>
            <w:color w:val="0000FF"/>
          </w:rPr>
          <w:t>Закона</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(со службы), если это не противоречит волеизъявлению указанных лиц или пожеланию супруга</w:t>
      </w:r>
      <w:proofErr w:type="gramEnd"/>
      <w:r>
        <w:t>, близких родственников или иных родственников. Воинские кладбища находятся в ведении органов местного самоуправления в Краснодарском крае.</w:t>
      </w:r>
    </w:p>
    <w:p w:rsidR="00E656D3" w:rsidRDefault="00E656D3">
      <w:pPr>
        <w:pStyle w:val="ConsPlusNormal"/>
        <w:jc w:val="both"/>
      </w:pPr>
      <w:r>
        <w:t>(</w:t>
      </w:r>
      <w:proofErr w:type="gramStart"/>
      <w:r>
        <w:t>в</w:t>
      </w:r>
      <w:proofErr w:type="gramEnd"/>
      <w:r>
        <w:t xml:space="preserve"> ред. Законов Краснодарского края от 03.03.2017 </w:t>
      </w:r>
      <w:hyperlink r:id="rId132" w:history="1">
        <w:r>
          <w:rPr>
            <w:color w:val="0000FF"/>
          </w:rPr>
          <w:t>N 3586-КЗ</w:t>
        </w:r>
      </w:hyperlink>
      <w:r>
        <w:t xml:space="preserve">, от 25.07.2017 </w:t>
      </w:r>
      <w:hyperlink r:id="rId133" w:history="1">
        <w:r>
          <w:rPr>
            <w:color w:val="0000FF"/>
          </w:rPr>
          <w:t>N 3664-КЗ</w:t>
        </w:r>
      </w:hyperlink>
      <w:r>
        <w:t xml:space="preserve">, от 11.11.2019 </w:t>
      </w:r>
      <w:hyperlink r:id="rId134" w:history="1">
        <w:r>
          <w:rPr>
            <w:color w:val="0000FF"/>
          </w:rPr>
          <w:t>N 4151-КЗ</w:t>
        </w:r>
      </w:hyperlink>
      <w:r>
        <w:t xml:space="preserve">, от 17.12.2019 </w:t>
      </w:r>
      <w:hyperlink r:id="rId135" w:history="1">
        <w:r>
          <w:rPr>
            <w:color w:val="0000FF"/>
          </w:rPr>
          <w:t>N 4194-КЗ</w:t>
        </w:r>
      </w:hyperlink>
      <w:r>
        <w:t>)</w:t>
      </w:r>
    </w:p>
    <w:p w:rsidR="00E656D3" w:rsidRDefault="00E656D3">
      <w:pPr>
        <w:pStyle w:val="ConsPlusNormal"/>
        <w:spacing w:before="220"/>
        <w:ind w:firstLine="540"/>
        <w:jc w:val="both"/>
      </w:pPr>
      <w:r>
        <w:t>Предназначение Федеральных военных мемориальных кладбищ, порядок их деятельности и порядок осуществления погребения на них определяются федеральным законодательством.</w:t>
      </w:r>
    </w:p>
    <w:p w:rsidR="00E656D3" w:rsidRDefault="00E656D3">
      <w:pPr>
        <w:pStyle w:val="ConsPlusNormal"/>
        <w:spacing w:before="220"/>
        <w:ind w:firstLine="540"/>
        <w:jc w:val="both"/>
      </w:pPr>
      <w:r>
        <w:t xml:space="preserve">Военные мемориальные кладбища предназначены для погребения и увековечивания памяти погибших (умерших) при защите Отечества, круг которых определяется </w:t>
      </w:r>
      <w:hyperlink r:id="rId136" w:history="1">
        <w:r>
          <w:rPr>
            <w:color w:val="0000FF"/>
          </w:rPr>
          <w:t>Законом</w:t>
        </w:r>
      </w:hyperlink>
      <w:r>
        <w:t xml:space="preserve"> Российской Федерации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общественных кладбищах и вне кладбищ находятся в ведении органов местного самоуправления в Краснодарском крае.</w:t>
      </w:r>
    </w:p>
    <w:p w:rsidR="00E656D3" w:rsidRDefault="00E656D3">
      <w:pPr>
        <w:pStyle w:val="ConsPlusNormal"/>
        <w:spacing w:before="220"/>
        <w:ind w:firstLine="540"/>
        <w:jc w:val="both"/>
      </w:pPr>
      <w:r>
        <w:t>На военных мемориальных кладбищах могут создаваться семейные (родовые) захоронения.</w:t>
      </w:r>
    </w:p>
    <w:p w:rsidR="00E656D3" w:rsidRDefault="00E656D3">
      <w:pPr>
        <w:pStyle w:val="ConsPlusNormal"/>
        <w:spacing w:before="220"/>
        <w:ind w:firstLine="540"/>
        <w:jc w:val="both"/>
      </w:pPr>
      <w:r>
        <w:t>2. Порядок деятельности воинских кладбищ и военных мемориальных кладбищ определяется органами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21(1). Места захоронения, их виды</w:t>
      </w:r>
    </w:p>
    <w:p w:rsidR="00E656D3" w:rsidRDefault="00E656D3">
      <w:pPr>
        <w:pStyle w:val="ConsPlusNormal"/>
        <w:ind w:firstLine="540"/>
        <w:jc w:val="both"/>
      </w:pPr>
      <w:r>
        <w:t>(</w:t>
      </w:r>
      <w:proofErr w:type="gramStart"/>
      <w:r>
        <w:t>введена</w:t>
      </w:r>
      <w:proofErr w:type="gramEnd"/>
      <w:r>
        <w:t xml:space="preserve"> </w:t>
      </w:r>
      <w:hyperlink r:id="rId137"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На всех типах кладбищ, расположенных на территории Краснодарского края, погребение некремированных тел умерших (погибших) производится в землю (в гробах, без гробов) или в склепы (в гробах, без гробов).</w:t>
      </w:r>
    </w:p>
    <w:p w:rsidR="00E656D3" w:rsidRDefault="00E656D3">
      <w:pPr>
        <w:pStyle w:val="ConsPlusNormal"/>
        <w:spacing w:before="220"/>
        <w:ind w:firstLine="540"/>
        <w:jc w:val="both"/>
      </w:pPr>
      <w:r>
        <w:lastRenderedPageBreak/>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E656D3" w:rsidRDefault="00E656D3">
      <w:pPr>
        <w:pStyle w:val="ConsPlusNormal"/>
        <w:spacing w:before="220"/>
        <w:ind w:firstLine="540"/>
        <w:jc w:val="both"/>
      </w:pPr>
      <w:r>
        <w:t>2.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E656D3" w:rsidRDefault="00E656D3">
      <w:pPr>
        <w:pStyle w:val="ConsPlusNormal"/>
        <w:spacing w:before="220"/>
        <w:ind w:firstLine="540"/>
        <w:jc w:val="both"/>
      </w:pPr>
      <w:r>
        <w:t>Органы местного самоуправления в Краснодарском крае создают единую систему учета всех видов захоронений, произведенных на территориях соответствующих муниципальных образований, в порядке, устанавливаемом высшим исполнительным органом государственной власти Краснодарского края.</w:t>
      </w:r>
    </w:p>
    <w:p w:rsidR="00E656D3" w:rsidRDefault="00E656D3">
      <w:pPr>
        <w:pStyle w:val="ConsPlusNormal"/>
        <w:spacing w:before="220"/>
        <w:ind w:firstLine="540"/>
        <w:jc w:val="both"/>
      </w:pPr>
      <w:r>
        <w:t>3. Места захоронения, предоставленные для погребения в соответствии с законодательством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E656D3" w:rsidRDefault="00E656D3">
      <w:pPr>
        <w:pStyle w:val="ConsPlusNormal"/>
        <w:spacing w:before="220"/>
        <w:ind w:firstLine="540"/>
        <w:jc w:val="both"/>
      </w:pPr>
      <w:r>
        <w:t xml:space="preserve">4. Утратил силу. - </w:t>
      </w:r>
      <w:hyperlink r:id="rId138" w:history="1">
        <w:r>
          <w:rPr>
            <w:color w:val="0000FF"/>
          </w:rPr>
          <w:t>Закон</w:t>
        </w:r>
      </w:hyperlink>
      <w:r>
        <w:t xml:space="preserve"> Краснодарского края от 12.07.2011 N 2282-КЗ.</w:t>
      </w:r>
    </w:p>
    <w:p w:rsidR="00E656D3" w:rsidRDefault="00E656D3">
      <w:pPr>
        <w:pStyle w:val="ConsPlusNormal"/>
        <w:spacing w:before="220"/>
        <w:ind w:firstLine="540"/>
        <w:jc w:val="both"/>
      </w:pPr>
      <w:r>
        <w:t>5. Места захоронения предоставляются в соответствии с установленной планировкой кладбища.</w:t>
      </w:r>
    </w:p>
    <w:p w:rsidR="00E656D3" w:rsidRDefault="00E656D3">
      <w:pPr>
        <w:pStyle w:val="ConsPlusNormal"/>
        <w:jc w:val="both"/>
      </w:pPr>
    </w:p>
    <w:p w:rsidR="00E656D3" w:rsidRDefault="00E656D3">
      <w:pPr>
        <w:pStyle w:val="ConsPlusTitle"/>
        <w:ind w:firstLine="540"/>
        <w:jc w:val="both"/>
        <w:outlineLvl w:val="1"/>
      </w:pPr>
      <w:r>
        <w:t>Статья 21(2). Одиночные захоронения</w:t>
      </w:r>
    </w:p>
    <w:p w:rsidR="00E656D3" w:rsidRDefault="00E656D3">
      <w:pPr>
        <w:pStyle w:val="ConsPlusNormal"/>
        <w:ind w:firstLine="540"/>
        <w:jc w:val="both"/>
      </w:pPr>
      <w:r>
        <w:t>(</w:t>
      </w:r>
      <w:proofErr w:type="gramStart"/>
      <w:r>
        <w:t>введена</w:t>
      </w:r>
      <w:proofErr w:type="gramEnd"/>
      <w:r>
        <w:t xml:space="preserve"> </w:t>
      </w:r>
      <w:hyperlink r:id="rId139"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bookmarkStart w:id="14" w:name="P394"/>
      <w:bookmarkEnd w:id="14"/>
      <w:r>
        <w:t xml:space="preserve">1. </w:t>
      </w:r>
      <w:proofErr w:type="gramStart"/>
      <w:r>
        <w:t>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w:t>
      </w:r>
      <w:proofErr w:type="gramEnd"/>
      <w:r>
        <w:t xml:space="preserve"> погребение.</w:t>
      </w:r>
    </w:p>
    <w:p w:rsidR="00E656D3" w:rsidRDefault="00E656D3">
      <w:pPr>
        <w:pStyle w:val="ConsPlusNormal"/>
        <w:jc w:val="both"/>
      </w:pPr>
      <w:r>
        <w:t xml:space="preserve">(в ред. </w:t>
      </w:r>
      <w:hyperlink r:id="rId140"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 xml:space="preserve">2. Размер предоставляемого участка земли на территории кладбища для захоронения умерших (погибших), указанных в </w:t>
      </w:r>
      <w:hyperlink w:anchor="P394" w:history="1">
        <w:r>
          <w:rPr>
            <w:color w:val="0000FF"/>
          </w:rPr>
          <w:t>пункте 1</w:t>
        </w:r>
      </w:hyperlink>
      <w:r>
        <w:t xml:space="preserve"> настоящей статьи, устанавливается органами местного самоуправления в Краснодарском крае, в ведении которых находятся общественные кладбища, площадью не менее 4 квадратных метров.</w:t>
      </w:r>
    </w:p>
    <w:p w:rsidR="00E656D3" w:rsidRDefault="00E656D3">
      <w:pPr>
        <w:pStyle w:val="ConsPlusNormal"/>
        <w:jc w:val="both"/>
      </w:pPr>
    </w:p>
    <w:p w:rsidR="00E656D3" w:rsidRDefault="00E656D3">
      <w:pPr>
        <w:pStyle w:val="ConsPlusTitle"/>
        <w:ind w:firstLine="540"/>
        <w:jc w:val="both"/>
        <w:outlineLvl w:val="1"/>
      </w:pPr>
      <w:r>
        <w:t>Статья 21(3). Родственные захоронения</w:t>
      </w:r>
    </w:p>
    <w:p w:rsidR="00E656D3" w:rsidRDefault="00E656D3">
      <w:pPr>
        <w:pStyle w:val="ConsPlusNormal"/>
        <w:ind w:firstLine="540"/>
        <w:jc w:val="both"/>
      </w:pPr>
      <w:r>
        <w:t>(</w:t>
      </w:r>
      <w:proofErr w:type="gramStart"/>
      <w:r>
        <w:t>введена</w:t>
      </w:r>
      <w:proofErr w:type="gramEnd"/>
      <w:r>
        <w:t xml:space="preserve"> </w:t>
      </w:r>
      <w:hyperlink r:id="rId141"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E656D3" w:rsidRDefault="00E656D3">
      <w:pPr>
        <w:pStyle w:val="ConsPlusNormal"/>
        <w:spacing w:before="220"/>
        <w:ind w:firstLine="540"/>
        <w:jc w:val="both"/>
      </w:pPr>
      <w:proofErr w:type="gramStart"/>
      <w:r>
        <w:t>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исполнительный орган в сфере погребения и похоронного дела с заявлением о предоставлении места родственного захоронения.</w:t>
      </w:r>
      <w:proofErr w:type="gramEnd"/>
    </w:p>
    <w:p w:rsidR="00E656D3" w:rsidRDefault="00E656D3">
      <w:pPr>
        <w:pStyle w:val="ConsPlusNormal"/>
        <w:spacing w:before="220"/>
        <w:ind w:firstLine="540"/>
        <w:jc w:val="both"/>
      </w:pPr>
      <w:r>
        <w:t xml:space="preserve">Абзац утратил силу. - </w:t>
      </w:r>
      <w:hyperlink r:id="rId142" w:history="1">
        <w:r>
          <w:rPr>
            <w:color w:val="0000FF"/>
          </w:rPr>
          <w:t>Закон</w:t>
        </w:r>
      </w:hyperlink>
      <w:r>
        <w:t xml:space="preserve"> Краснодарского края от 12.07.2011 N 2282-КЗ.</w:t>
      </w:r>
    </w:p>
    <w:p w:rsidR="00E656D3" w:rsidRDefault="00E656D3">
      <w:pPr>
        <w:pStyle w:val="ConsPlusNormal"/>
        <w:spacing w:before="220"/>
        <w:ind w:firstLine="540"/>
        <w:jc w:val="both"/>
      </w:pPr>
      <w:r>
        <w:t xml:space="preserve">2. Размер места родственного захоронения устанавливается органами местного </w:t>
      </w:r>
      <w:r>
        <w:lastRenderedPageBreak/>
        <w:t>самоуправления в Краснодарском крае, в ведении которых находятся общественные, вероисповедальные кладбища.</w:t>
      </w:r>
    </w:p>
    <w:p w:rsidR="00E656D3" w:rsidRDefault="00E656D3">
      <w:pPr>
        <w:pStyle w:val="ConsPlusNormal"/>
        <w:spacing w:before="220"/>
        <w:ind w:firstLine="540"/>
        <w:jc w:val="both"/>
      </w:pPr>
      <w:r>
        <w:t>3. При предоставлении места родственного захоронения выдается свидетельство о регистрации родственного захоронения уполномоченным исполнительным органом в сфере погребения и похоронного дела.</w:t>
      </w:r>
    </w:p>
    <w:p w:rsidR="00E656D3" w:rsidRDefault="00E656D3">
      <w:pPr>
        <w:pStyle w:val="ConsPlusNormal"/>
        <w:spacing w:before="220"/>
        <w:ind w:firstLine="540"/>
        <w:jc w:val="both"/>
      </w:pPr>
      <w:r>
        <w:t>Форма свидетельства о регистрации родственного захоронения утверждается органом местного самоуправления.</w:t>
      </w:r>
    </w:p>
    <w:p w:rsidR="00E656D3" w:rsidRDefault="00E656D3">
      <w:pPr>
        <w:pStyle w:val="ConsPlusNormal"/>
        <w:spacing w:before="220"/>
        <w:ind w:firstLine="540"/>
        <w:jc w:val="both"/>
      </w:pPr>
      <w:r>
        <w:t>4.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E656D3" w:rsidRDefault="00E656D3">
      <w:pPr>
        <w:pStyle w:val="ConsPlusNormal"/>
        <w:jc w:val="both"/>
      </w:pPr>
      <w:r>
        <w:t xml:space="preserve">(в ред. </w:t>
      </w:r>
      <w:hyperlink r:id="rId143"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5. При подзахоронении на месте родственного захоронения в уполномоченный исполнительный орган в сфере погребения и похоронного дела представляются:</w:t>
      </w:r>
    </w:p>
    <w:p w:rsidR="00E656D3" w:rsidRDefault="00E656D3">
      <w:pPr>
        <w:pStyle w:val="ConsPlusNormal"/>
        <w:spacing w:before="220"/>
        <w:ind w:firstLine="540"/>
        <w:jc w:val="both"/>
      </w:pPr>
      <w:bookmarkStart w:id="15" w:name="P410"/>
      <w:bookmarkEnd w:id="15"/>
      <w: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E656D3" w:rsidRDefault="00E656D3">
      <w:pPr>
        <w:pStyle w:val="ConsPlusNormal"/>
        <w:spacing w:before="220"/>
        <w:ind w:firstLine="540"/>
        <w:jc w:val="both"/>
      </w:pPr>
      <w:r>
        <w:t>2) свидетельство о регистрации родственного захоронения;</w:t>
      </w:r>
    </w:p>
    <w:p w:rsidR="00E656D3" w:rsidRDefault="00E656D3">
      <w:pPr>
        <w:pStyle w:val="ConsPlusNormal"/>
        <w:spacing w:before="220"/>
        <w:ind w:firstLine="540"/>
        <w:jc w:val="both"/>
      </w:pPr>
      <w:r>
        <w:t xml:space="preserve">3) письменное согласие лица, на которое зарегистрировано родственное захоронение (в случаях, если лицо, указанное в </w:t>
      </w:r>
      <w:hyperlink w:anchor="P410" w:history="1">
        <w:r>
          <w:rPr>
            <w:color w:val="0000FF"/>
          </w:rPr>
          <w:t>подпункте 1</w:t>
        </w:r>
      </w:hyperlink>
      <w:r>
        <w:t xml:space="preserve"> настоящего пункта, не является лицом, на которое зарегистрировано данное родственное захоронение);</w:t>
      </w:r>
    </w:p>
    <w:p w:rsidR="00E656D3" w:rsidRDefault="00E656D3">
      <w:pPr>
        <w:pStyle w:val="ConsPlusNormal"/>
        <w:spacing w:before="220"/>
        <w:ind w:firstLine="540"/>
        <w:jc w:val="both"/>
      </w:pPr>
      <w:r>
        <w:t xml:space="preserve">4) паспорт или иной документ, удостоверяющий личность лица, указанного в </w:t>
      </w:r>
      <w:hyperlink w:anchor="P410" w:history="1">
        <w:r>
          <w:rPr>
            <w:color w:val="0000FF"/>
          </w:rPr>
          <w:t>подпункте 1</w:t>
        </w:r>
      </w:hyperlink>
      <w:r>
        <w:t xml:space="preserve"> настоящего пункта;</w:t>
      </w:r>
    </w:p>
    <w:p w:rsidR="00E656D3" w:rsidRDefault="00E656D3">
      <w:pPr>
        <w:pStyle w:val="ConsPlusNormal"/>
        <w:spacing w:before="220"/>
        <w:ind w:firstLine="540"/>
        <w:jc w:val="both"/>
      </w:pPr>
      <w: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E656D3" w:rsidRDefault="00E656D3">
      <w:pPr>
        <w:pStyle w:val="ConsPlusNormal"/>
        <w:jc w:val="both"/>
      </w:pPr>
      <w:r>
        <w:t xml:space="preserve">(п. 5 в ред. </w:t>
      </w:r>
      <w:hyperlink r:id="rId144" w:history="1">
        <w:r>
          <w:rPr>
            <w:color w:val="0000FF"/>
          </w:rPr>
          <w:t>Закона</w:t>
        </w:r>
      </w:hyperlink>
      <w:r>
        <w:t xml:space="preserve"> Краснодарского края от 12.07.2011 N 2282-КЗ)</w:t>
      </w:r>
    </w:p>
    <w:p w:rsidR="00E656D3" w:rsidRDefault="00E656D3">
      <w:pPr>
        <w:pStyle w:val="ConsPlusNormal"/>
        <w:jc w:val="both"/>
      </w:pPr>
    </w:p>
    <w:p w:rsidR="00E656D3" w:rsidRDefault="00E656D3">
      <w:pPr>
        <w:pStyle w:val="ConsPlusTitle"/>
        <w:ind w:firstLine="540"/>
        <w:jc w:val="both"/>
        <w:outlineLvl w:val="1"/>
      </w:pPr>
      <w:r>
        <w:t>Статья 22. Семейные (родовые) захоронения</w:t>
      </w:r>
    </w:p>
    <w:p w:rsidR="00E656D3" w:rsidRDefault="00E656D3">
      <w:pPr>
        <w:pStyle w:val="ConsPlusNormal"/>
        <w:ind w:firstLine="540"/>
        <w:jc w:val="both"/>
      </w:pPr>
      <w:r>
        <w:t xml:space="preserve">(в ред. </w:t>
      </w:r>
      <w:hyperlink r:id="rId145" w:history="1">
        <w:r>
          <w:rPr>
            <w:color w:val="0000FF"/>
          </w:rPr>
          <w:t>Закона</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E656D3" w:rsidRDefault="00E656D3">
      <w:pPr>
        <w:pStyle w:val="ConsPlusNormal"/>
        <w:spacing w:before="220"/>
        <w:ind w:firstLine="540"/>
        <w:jc w:val="both"/>
      </w:pPr>
      <w: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E656D3" w:rsidRDefault="00E656D3">
      <w:pPr>
        <w:pStyle w:val="ConsPlusNormal"/>
        <w:spacing w:before="220"/>
        <w:ind w:firstLine="540"/>
        <w:jc w:val="both"/>
      </w:pPr>
      <w:r>
        <w:t>2. Перечни кладбищ, на территории которых предоставляются места для создания семейных (родовых) захоронений, утверждаются органами местного самоуправления в Краснодарском крае, в ведении которых находятся соответствующие общественные кладбища.</w:t>
      </w:r>
    </w:p>
    <w:p w:rsidR="00E656D3" w:rsidRDefault="00E656D3">
      <w:pPr>
        <w:pStyle w:val="ConsPlusNormal"/>
        <w:jc w:val="both"/>
      </w:pPr>
      <w:r>
        <w:t>(</w:t>
      </w:r>
      <w:proofErr w:type="gramStart"/>
      <w:r>
        <w:t>в</w:t>
      </w:r>
      <w:proofErr w:type="gramEnd"/>
      <w:r>
        <w:t xml:space="preserve"> ред. </w:t>
      </w:r>
      <w:hyperlink r:id="rId146"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3.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E656D3" w:rsidRDefault="00E656D3">
      <w:pPr>
        <w:pStyle w:val="ConsPlusNormal"/>
        <w:spacing w:before="220"/>
        <w:ind w:firstLine="540"/>
        <w:jc w:val="both"/>
      </w:pPr>
      <w:r>
        <w:t>4. Участки земли на общественных кладбищах для создания семейных (родовых) захоронений предоставляются гражданам Российской Федерации.</w:t>
      </w:r>
    </w:p>
    <w:p w:rsidR="00E656D3" w:rsidRDefault="00E656D3">
      <w:pPr>
        <w:pStyle w:val="ConsPlusNormal"/>
        <w:spacing w:before="220"/>
        <w:ind w:firstLine="540"/>
        <w:jc w:val="both"/>
      </w:pPr>
      <w:r>
        <w:t xml:space="preserve">Размер места семейного (родового) захоронения устанавливается органами местного </w:t>
      </w:r>
      <w:r>
        <w:lastRenderedPageBreak/>
        <w:t>самоуправления в Краснодарском крае площадью, не превышающей 20 квадратных метров.</w:t>
      </w:r>
    </w:p>
    <w:p w:rsidR="00E656D3" w:rsidRDefault="00E656D3">
      <w:pPr>
        <w:pStyle w:val="ConsPlusNormal"/>
        <w:spacing w:before="220"/>
        <w:ind w:firstLine="540"/>
        <w:jc w:val="both"/>
      </w:pPr>
      <w:r>
        <w:t>5. Уполномоченный исполнительный орган в сфере погребения и похоронного дела принимает решение о предоставлении или об отказе в предоставлении места для создания семейного (</w:t>
      </w:r>
      <w:proofErr w:type="gramStart"/>
      <w:r>
        <w:t xml:space="preserve">родового) </w:t>
      </w:r>
      <w:proofErr w:type="gramEnd"/>
      <w:r>
        <w:t>захоронения, формирует и ведет реестр семейных (родовых) захоронений в порядке, установленном органом местного самоуправления.</w:t>
      </w:r>
    </w:p>
    <w:p w:rsidR="00E656D3" w:rsidRDefault="00E656D3">
      <w:pPr>
        <w:pStyle w:val="ConsPlusNormal"/>
        <w:spacing w:before="220"/>
        <w:ind w:firstLine="540"/>
        <w:jc w:val="both"/>
      </w:pPr>
      <w:bookmarkStart w:id="16" w:name="P428"/>
      <w:bookmarkEnd w:id="16"/>
      <w:r>
        <w:t>6. Для решения вопроса о предоставлении места для создания семейного (родового) захоронения в уполномоченный исполнительный орган в сфере погребения и похоронного дела представляются следующие документы:</w:t>
      </w:r>
    </w:p>
    <w:p w:rsidR="00E656D3" w:rsidRDefault="00E656D3">
      <w:pPr>
        <w:pStyle w:val="ConsPlusNormal"/>
        <w:jc w:val="both"/>
      </w:pPr>
      <w:r>
        <w:t xml:space="preserve">(в ред. </w:t>
      </w:r>
      <w:hyperlink r:id="rId147" w:history="1">
        <w:r>
          <w:rPr>
            <w:color w:val="0000FF"/>
          </w:rPr>
          <w:t>Закона</w:t>
        </w:r>
      </w:hyperlink>
      <w:r>
        <w:t xml:space="preserve"> Краснодарского края от 11.11.2019 N 4151-КЗ)</w:t>
      </w:r>
    </w:p>
    <w:p w:rsidR="00E656D3" w:rsidRDefault="00E656D3">
      <w:pPr>
        <w:pStyle w:val="ConsPlusNormal"/>
        <w:spacing w:before="220"/>
        <w:ind w:firstLine="540"/>
        <w:jc w:val="both"/>
      </w:pPr>
      <w: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E656D3" w:rsidRDefault="00E656D3">
      <w:pPr>
        <w:pStyle w:val="ConsPlusNormal"/>
        <w:spacing w:before="220"/>
        <w:ind w:firstLine="540"/>
        <w:jc w:val="both"/>
      </w:pPr>
      <w:r>
        <w:t>2) копия паспорта или иного документа, удостоверяющего личность заявителя, с предъявлением подлинника для сверки;</w:t>
      </w:r>
    </w:p>
    <w:p w:rsidR="00E656D3" w:rsidRDefault="00E656D3">
      <w:pPr>
        <w:pStyle w:val="ConsPlusNormal"/>
        <w:spacing w:before="220"/>
        <w:ind w:firstLine="540"/>
        <w:jc w:val="both"/>
      </w:pPr>
      <w:r>
        <w:t xml:space="preserve">3) утратил силу. - </w:t>
      </w:r>
      <w:hyperlink r:id="rId148" w:history="1">
        <w:r>
          <w:rPr>
            <w:color w:val="0000FF"/>
          </w:rPr>
          <w:t>Закон</w:t>
        </w:r>
      </w:hyperlink>
      <w:r>
        <w:t xml:space="preserve"> Краснодарского края от 16.07.2010 N 2016-КЗ.</w:t>
      </w:r>
    </w:p>
    <w:p w:rsidR="00E656D3" w:rsidRDefault="00E656D3">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E656D3" w:rsidRDefault="00E656D3">
      <w:pPr>
        <w:pStyle w:val="ConsPlusNormal"/>
        <w:jc w:val="both"/>
      </w:pPr>
      <w:r>
        <w:t>(</w:t>
      </w:r>
      <w:proofErr w:type="gramStart"/>
      <w:r>
        <w:t>в</w:t>
      </w:r>
      <w:proofErr w:type="gramEnd"/>
      <w:r>
        <w:t xml:space="preserve"> ред. </w:t>
      </w:r>
      <w:hyperlink r:id="rId149" w:history="1">
        <w:r>
          <w:rPr>
            <w:color w:val="0000FF"/>
          </w:rPr>
          <w:t>Закона</w:t>
        </w:r>
      </w:hyperlink>
      <w:r>
        <w:t xml:space="preserve"> Краснодарского края от 11.11.2019 N 4151-КЗ)</w:t>
      </w:r>
    </w:p>
    <w:p w:rsidR="00E656D3" w:rsidRDefault="00E656D3">
      <w:pPr>
        <w:pStyle w:val="ConsPlusNormal"/>
        <w:spacing w:before="220"/>
        <w:ind w:firstLine="540"/>
        <w:jc w:val="both"/>
      </w:pPr>
      <w: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E656D3" w:rsidRDefault="00E656D3">
      <w:pPr>
        <w:pStyle w:val="ConsPlusNormal"/>
        <w:spacing w:before="220"/>
        <w:ind w:firstLine="540"/>
        <w:jc w:val="both"/>
      </w:pPr>
      <w:r>
        <w:t>Уполномоченный исполнительный орган в сфере погребения и похоронного дела обеспечивает учет и хранение представленных документов в порядке, установленном органом местного самоуправления.</w:t>
      </w:r>
    </w:p>
    <w:p w:rsidR="00E656D3" w:rsidRDefault="00E656D3">
      <w:pPr>
        <w:pStyle w:val="ConsPlusNormal"/>
        <w:jc w:val="both"/>
      </w:pPr>
      <w:r>
        <w:t xml:space="preserve">(в ред. </w:t>
      </w:r>
      <w:hyperlink r:id="rId150"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bookmarkStart w:id="17" w:name="P438"/>
      <w:bookmarkEnd w:id="17"/>
      <w:r>
        <w:t>7.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E656D3" w:rsidRDefault="00E656D3">
      <w:pPr>
        <w:pStyle w:val="ConsPlusNormal"/>
        <w:jc w:val="both"/>
      </w:pPr>
      <w:r>
        <w:t xml:space="preserve">(в ред. </w:t>
      </w:r>
      <w:hyperlink r:id="rId151"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bookmarkStart w:id="18" w:name="P440"/>
      <w:bookmarkEnd w:id="18"/>
      <w:proofErr w:type="gramStart"/>
      <w: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исполнительный орган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anchor="P428" w:history="1">
        <w:r>
          <w:rPr>
            <w:color w:val="0000FF"/>
          </w:rPr>
          <w:t>пункте 6</w:t>
        </w:r>
        <w:proofErr w:type="gramEnd"/>
      </w:hyperlink>
      <w:r>
        <w:t xml:space="preserve"> настоящей статьи.</w:t>
      </w:r>
    </w:p>
    <w:p w:rsidR="00E656D3" w:rsidRDefault="00E656D3">
      <w:pPr>
        <w:pStyle w:val="ConsPlusNormal"/>
        <w:spacing w:before="220"/>
        <w:ind w:firstLine="540"/>
        <w:jc w:val="both"/>
      </w:pPr>
      <w:r>
        <w:t>8.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органами местного самоуправления.</w:t>
      </w:r>
    </w:p>
    <w:p w:rsidR="00E656D3" w:rsidRDefault="00E656D3">
      <w:pPr>
        <w:pStyle w:val="ConsPlusNormal"/>
        <w:spacing w:before="220"/>
        <w:ind w:firstLine="540"/>
        <w:jc w:val="both"/>
      </w:pPr>
      <w: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E656D3" w:rsidRDefault="00E656D3">
      <w:pPr>
        <w:pStyle w:val="ConsPlusNormal"/>
        <w:spacing w:before="220"/>
        <w:ind w:firstLine="540"/>
        <w:jc w:val="both"/>
      </w:pPr>
      <w:r>
        <w:t>9. Средства, полученные за резервирование места под будущие захоронения, учитываются в доходах бюджетов муниципальных образований Краснодарского края.</w:t>
      </w:r>
    </w:p>
    <w:p w:rsidR="00E656D3" w:rsidRDefault="00E656D3">
      <w:pPr>
        <w:pStyle w:val="ConsPlusNormal"/>
        <w:spacing w:before="220"/>
        <w:ind w:firstLine="540"/>
        <w:jc w:val="both"/>
      </w:pPr>
      <w:r>
        <w:lastRenderedPageBreak/>
        <w:t xml:space="preserve">10. </w:t>
      </w:r>
      <w:proofErr w:type="gramStart"/>
      <w: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anchor="P438" w:history="1">
        <w:r>
          <w:rPr>
            <w:color w:val="0000FF"/>
          </w:rPr>
          <w:t>абзаце первом пункта 7</w:t>
        </w:r>
      </w:hyperlink>
      <w:r>
        <w:t xml:space="preserve"> настоящей статьи, с указанием реквизитов банковского счета и срока уплаты платежа за резервирование места под будущие захоронения.</w:t>
      </w:r>
      <w:proofErr w:type="gramEnd"/>
    </w:p>
    <w:p w:rsidR="00E656D3" w:rsidRDefault="00E656D3">
      <w:pPr>
        <w:pStyle w:val="ConsPlusNormal"/>
        <w:spacing w:before="220"/>
        <w:ind w:firstLine="540"/>
        <w:jc w:val="both"/>
      </w:pPr>
      <w:r>
        <w:t xml:space="preserve">11.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сроки, установленные в </w:t>
      </w:r>
      <w:hyperlink w:anchor="P438" w:history="1">
        <w:r>
          <w:rPr>
            <w:color w:val="0000FF"/>
          </w:rPr>
          <w:t>пункте 7</w:t>
        </w:r>
      </w:hyperlink>
      <w:r>
        <w:t xml:space="preserve"> настоящей статьи, с указанием причин отказа, предусмотренных настоящим пунктом.</w:t>
      </w:r>
    </w:p>
    <w:p w:rsidR="00E656D3" w:rsidRDefault="00E656D3">
      <w:pPr>
        <w:pStyle w:val="ConsPlusNormal"/>
        <w:spacing w:before="220"/>
        <w:ind w:firstLine="540"/>
        <w:jc w:val="both"/>
      </w:pPr>
      <w:r>
        <w:t>Отказ в предоставлении места для создания семейного (родового) захоронения допускается в случаях, если:</w:t>
      </w:r>
    </w:p>
    <w:p w:rsidR="00E656D3" w:rsidRDefault="00E656D3">
      <w:pPr>
        <w:pStyle w:val="ConsPlusNormal"/>
        <w:spacing w:before="220"/>
        <w:ind w:firstLine="540"/>
        <w:jc w:val="both"/>
      </w:pPr>
      <w:r>
        <w:t>1) заявитель является недееспособным лицом;</w:t>
      </w:r>
    </w:p>
    <w:p w:rsidR="00E656D3" w:rsidRDefault="00E656D3">
      <w:pPr>
        <w:pStyle w:val="ConsPlusNormal"/>
        <w:spacing w:before="220"/>
        <w:ind w:firstLine="540"/>
        <w:jc w:val="both"/>
      </w:pPr>
      <w: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E656D3" w:rsidRDefault="00E656D3">
      <w:pPr>
        <w:pStyle w:val="ConsPlusNormal"/>
        <w:jc w:val="both"/>
      </w:pPr>
      <w:r>
        <w:t xml:space="preserve">(пп. 2 в ред. </w:t>
      </w:r>
      <w:hyperlink r:id="rId152"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 xml:space="preserve">3) заявитель не представил все документы, указанные в </w:t>
      </w:r>
      <w:hyperlink w:anchor="P428" w:history="1">
        <w:r>
          <w:rPr>
            <w:color w:val="0000FF"/>
          </w:rPr>
          <w:t>пункте 6</w:t>
        </w:r>
      </w:hyperlink>
      <w:r>
        <w:t xml:space="preserve"> настоящей статьи.</w:t>
      </w:r>
    </w:p>
    <w:p w:rsidR="00E656D3" w:rsidRDefault="00E656D3">
      <w:pPr>
        <w:pStyle w:val="ConsPlusNormal"/>
        <w:spacing w:before="220"/>
        <w:ind w:firstLine="540"/>
        <w:jc w:val="both"/>
      </w:pPr>
      <w:r>
        <w:t>Заявитель вправе обжаловать отказ в предоставлении места для создания семейного (родового) захоронения в судебном порядке.</w:t>
      </w:r>
    </w:p>
    <w:p w:rsidR="00E656D3" w:rsidRDefault="00E656D3">
      <w:pPr>
        <w:pStyle w:val="ConsPlusNormal"/>
        <w:spacing w:before="220"/>
        <w:ind w:firstLine="540"/>
        <w:jc w:val="both"/>
      </w:pPr>
      <w:r>
        <w:t xml:space="preserve">12. </w:t>
      </w:r>
      <w:proofErr w:type="gramStart"/>
      <w: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исполнительный орган в сфере погребения и похоронного дела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w:anchor="P440" w:history="1">
        <w:r>
          <w:rPr>
            <w:color w:val="0000FF"/>
          </w:rPr>
          <w:t>абзаце втором пункта 7</w:t>
        </w:r>
        <w:proofErr w:type="gramEnd"/>
      </w:hyperlink>
      <w:r>
        <w:t xml:space="preserve"> настоящей статьи.</w:t>
      </w:r>
    </w:p>
    <w:p w:rsidR="00E656D3" w:rsidRDefault="00E656D3">
      <w:pPr>
        <w:pStyle w:val="ConsPlusNormal"/>
        <w:spacing w:before="220"/>
        <w:ind w:firstLine="540"/>
        <w:jc w:val="both"/>
      </w:pPr>
      <w: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E656D3" w:rsidRDefault="00E656D3">
      <w:pPr>
        <w:pStyle w:val="ConsPlusNormal"/>
        <w:spacing w:before="220"/>
        <w:ind w:firstLine="540"/>
        <w:jc w:val="both"/>
      </w:pPr>
      <w:proofErr w:type="gramStart"/>
      <w: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E656D3" w:rsidRDefault="00E656D3">
      <w:pPr>
        <w:pStyle w:val="ConsPlusNormal"/>
        <w:jc w:val="both"/>
      </w:pPr>
      <w:r>
        <w:t xml:space="preserve">(в ред. </w:t>
      </w:r>
      <w:hyperlink r:id="rId153"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bookmarkStart w:id="19" w:name="P456"/>
      <w:bookmarkEnd w:id="19"/>
      <w:r>
        <w:t>13.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исполнительного органа в сфере погребения и похоронного дела на основании:</w:t>
      </w:r>
    </w:p>
    <w:p w:rsidR="00E656D3" w:rsidRDefault="00E656D3">
      <w:pPr>
        <w:pStyle w:val="ConsPlusNormal"/>
        <w:spacing w:before="220"/>
        <w:ind w:firstLine="540"/>
        <w:jc w:val="both"/>
      </w:pPr>
      <w:r>
        <w:t xml:space="preserve">1) письменного заявления лица, указанного в </w:t>
      </w:r>
      <w:hyperlink w:anchor="P66" w:history="1">
        <w:r>
          <w:rPr>
            <w:color w:val="0000FF"/>
          </w:rPr>
          <w:t>абзаце первом статьи 7</w:t>
        </w:r>
      </w:hyperlink>
      <w:r>
        <w:t xml:space="preserve"> настоящего Закона, при предъявлении паспорта или иного документа, удостоверяющего его личность;</w:t>
      </w:r>
    </w:p>
    <w:p w:rsidR="00E656D3" w:rsidRDefault="00E656D3">
      <w:pPr>
        <w:pStyle w:val="ConsPlusNormal"/>
        <w:spacing w:before="220"/>
        <w:ind w:firstLine="540"/>
        <w:jc w:val="both"/>
      </w:pPr>
      <w:r>
        <w:t>2) платежного документа, подтверждающего факт уплаты платежа за резервирование места под будущие захоронения;</w:t>
      </w:r>
    </w:p>
    <w:p w:rsidR="00E656D3" w:rsidRDefault="00E656D3">
      <w:pPr>
        <w:pStyle w:val="ConsPlusNormal"/>
        <w:spacing w:before="220"/>
        <w:ind w:firstLine="540"/>
        <w:jc w:val="both"/>
      </w:pPr>
      <w:r>
        <w:lastRenderedPageBreak/>
        <w:t xml:space="preserve">3) утратил силу. - </w:t>
      </w:r>
      <w:hyperlink r:id="rId154" w:history="1">
        <w:r>
          <w:rPr>
            <w:color w:val="0000FF"/>
          </w:rPr>
          <w:t>Закон</w:t>
        </w:r>
      </w:hyperlink>
      <w:r>
        <w:t xml:space="preserve"> Краснодарского края от 16.07.2010 N 2016-КЗ;</w:t>
      </w:r>
    </w:p>
    <w:p w:rsidR="00E656D3" w:rsidRDefault="00E656D3">
      <w:pPr>
        <w:pStyle w:val="ConsPlusNormal"/>
        <w:spacing w:before="220"/>
        <w:ind w:firstLine="540"/>
        <w:jc w:val="both"/>
      </w:pPr>
      <w:r>
        <w:t>4) документов, подтверждающих степень родства умершего с родственниками, ранее погребенными на данном месте захоронения.</w:t>
      </w:r>
    </w:p>
    <w:p w:rsidR="00E656D3" w:rsidRDefault="00E656D3">
      <w:pPr>
        <w:pStyle w:val="ConsPlusNormal"/>
        <w:spacing w:before="220"/>
        <w:ind w:firstLine="540"/>
        <w:jc w:val="both"/>
      </w:pPr>
      <w:r>
        <w:t xml:space="preserve">14. Подзахоронение на месте семейного (родового) захоронения осуществляется на основании документов, указанных в </w:t>
      </w:r>
      <w:hyperlink w:anchor="P456" w:history="1">
        <w:r>
          <w:rPr>
            <w:color w:val="0000FF"/>
          </w:rPr>
          <w:t>пункте 13</w:t>
        </w:r>
      </w:hyperlink>
      <w:r>
        <w:t xml:space="preserve"> настоящей статьи,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E656D3" w:rsidRDefault="00E656D3">
      <w:pPr>
        <w:pStyle w:val="ConsPlusNormal"/>
        <w:jc w:val="both"/>
      </w:pPr>
      <w:r>
        <w:t>(</w:t>
      </w:r>
      <w:proofErr w:type="gramStart"/>
      <w:r>
        <w:t>в</w:t>
      </w:r>
      <w:proofErr w:type="gramEnd"/>
      <w:r>
        <w:t xml:space="preserve"> ред. </w:t>
      </w:r>
      <w:hyperlink r:id="rId155" w:history="1">
        <w:r>
          <w:rPr>
            <w:color w:val="0000FF"/>
          </w:rPr>
          <w:t>Закона</w:t>
        </w:r>
      </w:hyperlink>
      <w:r>
        <w:t xml:space="preserve"> Краснодарского края от 12.07.2011 N 2282-КЗ)</w:t>
      </w:r>
    </w:p>
    <w:p w:rsidR="00E656D3" w:rsidRDefault="00E656D3">
      <w:pPr>
        <w:pStyle w:val="ConsPlusNormal"/>
        <w:spacing w:before="220"/>
        <w:ind w:firstLine="540"/>
        <w:jc w:val="both"/>
      </w:pPr>
      <w:r>
        <w:t>По письменному ходатайству лица, на которое зарегистрировано семейное (родовое) захоронение, на месте семейного (</w:t>
      </w:r>
      <w:proofErr w:type="gramStart"/>
      <w:r>
        <w:t xml:space="preserve">родового) </w:t>
      </w:r>
      <w:proofErr w:type="gramEnd"/>
      <w: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E656D3" w:rsidRDefault="00E656D3">
      <w:pPr>
        <w:pStyle w:val="ConsPlusNormal"/>
        <w:jc w:val="both"/>
      </w:pPr>
      <w:r>
        <w:t xml:space="preserve">(в ред. </w:t>
      </w:r>
      <w:hyperlink r:id="rId156" w:history="1">
        <w:r>
          <w:rPr>
            <w:color w:val="0000FF"/>
          </w:rPr>
          <w:t>Закона</w:t>
        </w:r>
      </w:hyperlink>
      <w:r>
        <w:t xml:space="preserve"> Краснодарского края от 16.07.2010 N 2016-КЗ)</w:t>
      </w:r>
    </w:p>
    <w:p w:rsidR="00E656D3" w:rsidRDefault="00E656D3">
      <w:pPr>
        <w:pStyle w:val="ConsPlusNormal"/>
        <w:spacing w:before="220"/>
        <w:ind w:firstLine="540"/>
        <w:jc w:val="both"/>
      </w:pPr>
      <w:r>
        <w:t>15.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E656D3" w:rsidRDefault="00E656D3">
      <w:pPr>
        <w:pStyle w:val="ConsPlusNormal"/>
        <w:jc w:val="both"/>
      </w:pPr>
      <w:r>
        <w:t>(</w:t>
      </w:r>
      <w:proofErr w:type="gramStart"/>
      <w:r>
        <w:t>п</w:t>
      </w:r>
      <w:proofErr w:type="gramEnd"/>
      <w:r>
        <w:t xml:space="preserve">. 15 введен </w:t>
      </w:r>
      <w:hyperlink r:id="rId157" w:history="1">
        <w:r>
          <w:rPr>
            <w:color w:val="0000FF"/>
          </w:rPr>
          <w:t>Законом</w:t>
        </w:r>
      </w:hyperlink>
      <w:r>
        <w:t xml:space="preserve"> Краснодарского края от 16.07.2010 N 2016-КЗ)</w:t>
      </w:r>
    </w:p>
    <w:p w:rsidR="00E656D3" w:rsidRDefault="00E656D3">
      <w:pPr>
        <w:pStyle w:val="ConsPlusNormal"/>
        <w:jc w:val="both"/>
      </w:pPr>
    </w:p>
    <w:p w:rsidR="00E656D3" w:rsidRDefault="00E656D3">
      <w:pPr>
        <w:pStyle w:val="ConsPlusTitle"/>
        <w:ind w:firstLine="540"/>
        <w:jc w:val="both"/>
        <w:outlineLvl w:val="1"/>
      </w:pPr>
      <w:r>
        <w:t>Статья 22(1). Почетные захоронения</w:t>
      </w:r>
    </w:p>
    <w:p w:rsidR="00E656D3" w:rsidRDefault="00E656D3">
      <w:pPr>
        <w:pStyle w:val="ConsPlusNormal"/>
        <w:ind w:firstLine="540"/>
        <w:jc w:val="both"/>
      </w:pPr>
      <w:r>
        <w:t xml:space="preserve">(в ред. </w:t>
      </w:r>
      <w:hyperlink r:id="rId158" w:history="1">
        <w:r>
          <w:rPr>
            <w:color w:val="0000FF"/>
          </w:rPr>
          <w:t>Закона</w:t>
        </w:r>
      </w:hyperlink>
      <w:r>
        <w:t xml:space="preserve"> Краснодарского края от 11.11.2019 N 4151-КЗ)</w:t>
      </w:r>
    </w:p>
    <w:p w:rsidR="00E656D3" w:rsidRDefault="00E656D3">
      <w:pPr>
        <w:pStyle w:val="ConsPlusNormal"/>
        <w:jc w:val="both"/>
      </w:pPr>
    </w:p>
    <w:p w:rsidR="00E656D3" w:rsidRDefault="00E656D3">
      <w:pPr>
        <w:pStyle w:val="ConsPlusNormal"/>
        <w:ind w:firstLine="540"/>
        <w:jc w:val="both"/>
      </w:pPr>
      <w:r>
        <w:t xml:space="preserve">1. </w:t>
      </w:r>
      <w:proofErr w:type="gramStart"/>
      <w:r>
        <w:t>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соответствующим муниципальным образованием Краснодарского края, могут быть предусмотрены обособленные земельные участки (зоны) почетных захоронений (далее - зоны почетных захоронений) на основании решения органа местного самоуправления в Краснодарском крае, в ведении которого находятся общественные кладбища.</w:t>
      </w:r>
      <w:proofErr w:type="gramEnd"/>
    </w:p>
    <w:p w:rsidR="00E656D3" w:rsidRDefault="00E656D3">
      <w:pPr>
        <w:pStyle w:val="ConsPlusNormal"/>
        <w:spacing w:before="220"/>
        <w:ind w:firstLine="540"/>
        <w:jc w:val="both"/>
      </w:pPr>
      <w:r>
        <w:t>2. Перечни кладбищ, на территории которых предусматриваются зоны почетных захоронений, определяются органами местного самоуправления в Краснодарском крае, в ведении которых находятся общественные кладбища.</w:t>
      </w:r>
    </w:p>
    <w:p w:rsidR="00E656D3" w:rsidRDefault="00E656D3">
      <w:pPr>
        <w:pStyle w:val="ConsPlusNormal"/>
        <w:spacing w:before="220"/>
        <w:ind w:firstLine="540"/>
        <w:jc w:val="both"/>
      </w:pPr>
      <w:r>
        <w:t xml:space="preserve">3. </w:t>
      </w:r>
      <w:proofErr w:type="gramStart"/>
      <w:r>
        <w:t>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соответствующим муниципальным образованием Краснодарского края (далее - места почетных захоронений), на основании решения уполномоченного исполнительного органа в сфере погребения и похоронного дела по</w:t>
      </w:r>
      <w:proofErr w:type="gramEnd"/>
      <w:r>
        <w:t xml:space="preserve"> ходатайству лиц, указанных в </w:t>
      </w:r>
      <w:hyperlink w:anchor="P64" w:history="1">
        <w:r>
          <w:rPr>
            <w:color w:val="0000FF"/>
          </w:rPr>
          <w:t>статье 7</w:t>
        </w:r>
      </w:hyperlink>
      <w:r>
        <w:t xml:space="preserve"> настоящего Закона, или организаций с обоснованием и подтверждением заслуг умершего (погибшего) перед Российской Федерацией, Краснодарским краем, соответствующим муниципальным образованием Краснодарского края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p>
    <w:p w:rsidR="00E656D3" w:rsidRDefault="00E656D3">
      <w:pPr>
        <w:pStyle w:val="ConsPlusNormal"/>
        <w:spacing w:before="220"/>
        <w:ind w:firstLine="540"/>
        <w:jc w:val="both"/>
      </w:pPr>
      <w:r>
        <w:t>4. Перечень лиц, погребение которых может быть осуществлено в зоне почетных захоронений, порядок погребения на местах почетных захоронений определяются органами местного самоуправления в Краснодарском крае.</w:t>
      </w:r>
    </w:p>
    <w:p w:rsidR="00E656D3" w:rsidRDefault="00E656D3">
      <w:pPr>
        <w:pStyle w:val="ConsPlusNormal"/>
        <w:spacing w:before="220"/>
        <w:ind w:firstLine="540"/>
        <w:jc w:val="both"/>
      </w:pPr>
      <w:r>
        <w:t>5. Размер места почетного захоронения устанавливается органами местного самоуправления в Краснодарском крае площадью не менее 6 квадратных метров.</w:t>
      </w:r>
    </w:p>
    <w:p w:rsidR="00E656D3" w:rsidRDefault="00E656D3">
      <w:pPr>
        <w:pStyle w:val="ConsPlusNormal"/>
        <w:spacing w:before="220"/>
        <w:ind w:firstLine="540"/>
        <w:jc w:val="both"/>
      </w:pPr>
      <w:r>
        <w:lastRenderedPageBreak/>
        <w:t>6. При погребении на месте почетного захоронения в уполномоченный исполнительный орган в сфере погребения и похоронного дела представляются:</w:t>
      </w:r>
    </w:p>
    <w:p w:rsidR="00E656D3" w:rsidRDefault="00E656D3">
      <w:pPr>
        <w:pStyle w:val="ConsPlusNormal"/>
        <w:spacing w:before="220"/>
        <w:ind w:firstLine="540"/>
        <w:jc w:val="both"/>
      </w:pPr>
      <w:bookmarkStart w:id="20" w:name="P477"/>
      <w:bookmarkEnd w:id="20"/>
      <w:r>
        <w:t>1) заявление лица, взявшего на себя обязанность осуществить погребение, о захоронении умершего (погибшего) на месте почетного захоронения;</w:t>
      </w:r>
    </w:p>
    <w:p w:rsidR="00E656D3" w:rsidRDefault="00E656D3">
      <w:pPr>
        <w:pStyle w:val="ConsPlusNormal"/>
        <w:spacing w:before="220"/>
        <w:ind w:firstLine="540"/>
        <w:jc w:val="both"/>
      </w:pPr>
      <w:r>
        <w:t xml:space="preserve">2) ходатайство на имя главы муниципального образования в Краснодарском крае лиц, указанных в </w:t>
      </w:r>
      <w:hyperlink w:anchor="P64" w:history="1">
        <w:r>
          <w:rPr>
            <w:color w:val="0000FF"/>
          </w:rPr>
          <w:t>статье 7</w:t>
        </w:r>
      </w:hyperlink>
      <w:r>
        <w:t xml:space="preserve"> настоящего Закона;</w:t>
      </w:r>
    </w:p>
    <w:p w:rsidR="00E656D3" w:rsidRDefault="00E656D3">
      <w:pPr>
        <w:pStyle w:val="ConsPlusNormal"/>
        <w:spacing w:before="220"/>
        <w:ind w:firstLine="540"/>
        <w:jc w:val="both"/>
      </w:pPr>
      <w: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E656D3" w:rsidRDefault="00E656D3">
      <w:pPr>
        <w:pStyle w:val="ConsPlusNormal"/>
        <w:spacing w:before="220"/>
        <w:ind w:firstLine="540"/>
        <w:jc w:val="both"/>
      </w:pPr>
      <w:bookmarkStart w:id="21" w:name="P480"/>
      <w:bookmarkEnd w:id="21"/>
      <w: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E656D3" w:rsidRDefault="00E656D3">
      <w:pPr>
        <w:pStyle w:val="ConsPlusNormal"/>
        <w:spacing w:before="220"/>
        <w:ind w:firstLine="540"/>
        <w:jc w:val="both"/>
      </w:pPr>
      <w: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E656D3" w:rsidRDefault="00E656D3">
      <w:pPr>
        <w:pStyle w:val="ConsPlusNormal"/>
        <w:spacing w:before="220"/>
        <w:ind w:firstLine="540"/>
        <w:jc w:val="both"/>
      </w:pPr>
      <w:bookmarkStart w:id="22" w:name="P482"/>
      <w:bookmarkEnd w:id="22"/>
      <w:r>
        <w:t>6) копия справки о кремации при захоронении урн с прахом после кремации.</w:t>
      </w:r>
    </w:p>
    <w:p w:rsidR="00E656D3" w:rsidRDefault="00E656D3">
      <w:pPr>
        <w:pStyle w:val="ConsPlusNormal"/>
        <w:spacing w:before="220"/>
        <w:ind w:firstLine="540"/>
        <w:jc w:val="both"/>
      </w:pPr>
      <w:r>
        <w:t>Копии документов представляются одновременно с оригиналами, которые после сверки с копиями возвращаются заявителю.</w:t>
      </w:r>
    </w:p>
    <w:p w:rsidR="00E656D3" w:rsidRDefault="00E656D3">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E656D3" w:rsidRDefault="00E656D3">
      <w:pPr>
        <w:pStyle w:val="ConsPlusNormal"/>
        <w:spacing w:before="220"/>
        <w:ind w:firstLine="540"/>
        <w:jc w:val="both"/>
      </w:pPr>
      <w:r>
        <w:t>7. На месте почетного захоронения органом местного самоуправления в Краснодарском крае может быть предусмотрено подзахоронение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E656D3" w:rsidRDefault="00E656D3">
      <w:pPr>
        <w:pStyle w:val="ConsPlusNormal"/>
        <w:spacing w:before="220"/>
        <w:ind w:firstLine="540"/>
        <w:jc w:val="both"/>
      </w:pPr>
      <w:r>
        <w:t xml:space="preserve">8. При погребении путем подзахоронения на месте почетного захоронения в уполномоченный исполнительный орган в сфере погребения и похоронного дела кроме документов, указанных в </w:t>
      </w:r>
      <w:hyperlink w:anchor="P477" w:history="1">
        <w:r>
          <w:rPr>
            <w:color w:val="0000FF"/>
          </w:rPr>
          <w:t>подпунктах 1</w:t>
        </w:r>
      </w:hyperlink>
      <w:r>
        <w:t xml:space="preserve">, </w:t>
      </w:r>
      <w:hyperlink w:anchor="P480" w:history="1">
        <w:r>
          <w:rPr>
            <w:color w:val="0000FF"/>
          </w:rPr>
          <w:t>4</w:t>
        </w:r>
      </w:hyperlink>
      <w:r>
        <w:t xml:space="preserve"> - </w:t>
      </w:r>
      <w:hyperlink w:anchor="P482" w:history="1">
        <w:r>
          <w:rPr>
            <w:color w:val="0000FF"/>
          </w:rPr>
          <w:t>6 пункта 6</w:t>
        </w:r>
      </w:hyperlink>
      <w:r>
        <w:t xml:space="preserve"> настоящей статьи, представляются:</w:t>
      </w:r>
    </w:p>
    <w:p w:rsidR="00E656D3" w:rsidRDefault="00E656D3">
      <w:pPr>
        <w:pStyle w:val="ConsPlusNormal"/>
        <w:spacing w:before="220"/>
        <w:ind w:firstLine="540"/>
        <w:jc w:val="both"/>
      </w:pPr>
      <w:r>
        <w:t>1) свидетельство о регистрации почетного захоронения;</w:t>
      </w:r>
    </w:p>
    <w:p w:rsidR="00E656D3" w:rsidRDefault="00E656D3">
      <w:pPr>
        <w:pStyle w:val="ConsPlusNormal"/>
        <w:spacing w:before="220"/>
        <w:ind w:firstLine="540"/>
        <w:jc w:val="both"/>
      </w:pPr>
      <w:r>
        <w:t>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подзахоронение на месте почетного захоронения;</w:t>
      </w:r>
    </w:p>
    <w:p w:rsidR="00E656D3" w:rsidRDefault="00E656D3">
      <w:pPr>
        <w:pStyle w:val="ConsPlusNormal"/>
        <w:spacing w:before="220"/>
        <w:ind w:firstLine="540"/>
        <w:jc w:val="both"/>
      </w:pPr>
      <w:r>
        <w:t xml:space="preserve">3) копии документов, </w:t>
      </w:r>
      <w:proofErr w:type="gramStart"/>
      <w:r>
        <w:t>подтверждающих</w:t>
      </w:r>
      <w:proofErr w:type="gramEnd"/>
      <w:r>
        <w:t xml:space="preserve"> что погребенный на месте почетного захоронения был на момент своей смерти супругом (супругой) умершего (погибшего), тело которого подлежит подзахоронению.</w:t>
      </w:r>
    </w:p>
    <w:p w:rsidR="00E656D3" w:rsidRDefault="00E656D3">
      <w:pPr>
        <w:pStyle w:val="ConsPlusNormal"/>
        <w:spacing w:before="220"/>
        <w:ind w:firstLine="540"/>
        <w:jc w:val="both"/>
      </w:pPr>
      <w:r>
        <w:t>Копии документов представляются одновременно с представлением оригиналов, которые после сверки с копиями возвращаются заявителю.</w:t>
      </w:r>
    </w:p>
    <w:p w:rsidR="00E656D3" w:rsidRDefault="00E656D3">
      <w:pPr>
        <w:pStyle w:val="ConsPlusNormal"/>
        <w:spacing w:before="220"/>
        <w:ind w:firstLine="540"/>
        <w:jc w:val="both"/>
      </w:pPr>
      <w:r>
        <w:t>Не допускается требовать с заявителя представления документов, не предусмотренных настоящим пунктом.</w:t>
      </w:r>
    </w:p>
    <w:p w:rsidR="00E656D3" w:rsidRDefault="00E656D3">
      <w:pPr>
        <w:pStyle w:val="ConsPlusNormal"/>
        <w:spacing w:before="220"/>
        <w:ind w:firstLine="540"/>
        <w:jc w:val="both"/>
      </w:pPr>
      <w:r>
        <w:t>9. Установка оград вокруг места почетного захоронения не допускается.</w:t>
      </w:r>
    </w:p>
    <w:p w:rsidR="00E656D3" w:rsidRDefault="00E656D3">
      <w:pPr>
        <w:pStyle w:val="ConsPlusNormal"/>
        <w:spacing w:before="220"/>
        <w:ind w:firstLine="540"/>
        <w:jc w:val="both"/>
      </w:pPr>
      <w:r>
        <w:t xml:space="preserve">10. 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w:t>
      </w:r>
      <w:r>
        <w:lastRenderedPageBreak/>
        <w:t>почетного захоронения в порядке, определяемом органом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22(2). Воинские захоронения</w:t>
      </w:r>
    </w:p>
    <w:p w:rsidR="00E656D3" w:rsidRDefault="00E656D3">
      <w:pPr>
        <w:pStyle w:val="ConsPlusNormal"/>
        <w:ind w:firstLine="540"/>
        <w:jc w:val="both"/>
      </w:pPr>
      <w:r>
        <w:t>(</w:t>
      </w:r>
      <w:proofErr w:type="gramStart"/>
      <w:r>
        <w:t>введена</w:t>
      </w:r>
      <w:proofErr w:type="gramEnd"/>
      <w:r>
        <w:t xml:space="preserve"> </w:t>
      </w:r>
      <w:hyperlink r:id="rId159"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E656D3" w:rsidRDefault="00E656D3">
      <w:pPr>
        <w:pStyle w:val="ConsPlusNormal"/>
        <w:spacing w:before="220"/>
        <w:ind w:firstLine="540"/>
        <w:jc w:val="both"/>
      </w:pPr>
      <w:r>
        <w:t>2. Места воинских захоронений предоставляются непосредственно при погребении умершего.</w:t>
      </w:r>
    </w:p>
    <w:p w:rsidR="00E656D3" w:rsidRDefault="00E656D3">
      <w:pPr>
        <w:pStyle w:val="ConsPlusNormal"/>
        <w:spacing w:before="220"/>
        <w:ind w:firstLine="540"/>
        <w:jc w:val="both"/>
      </w:pPr>
      <w:r>
        <w:t>3. При предоставлении места воинского захоронения уполномоченным исполнительным органом в сфере погребения и похоронного дела выдается свидетельство о регистрации воинского захоронения в порядке, определяемом органом местного самоуправления.</w:t>
      </w:r>
    </w:p>
    <w:p w:rsidR="00E656D3" w:rsidRDefault="00E656D3">
      <w:pPr>
        <w:pStyle w:val="ConsPlusNormal"/>
        <w:jc w:val="both"/>
      </w:pPr>
    </w:p>
    <w:p w:rsidR="00E656D3" w:rsidRDefault="00E656D3">
      <w:pPr>
        <w:pStyle w:val="ConsPlusTitle"/>
        <w:ind w:firstLine="540"/>
        <w:jc w:val="both"/>
        <w:outlineLvl w:val="1"/>
      </w:pPr>
      <w:r>
        <w:t>Статья 22(3). Братские (общие) захоронения</w:t>
      </w:r>
    </w:p>
    <w:p w:rsidR="00E656D3" w:rsidRDefault="00E656D3">
      <w:pPr>
        <w:pStyle w:val="ConsPlusNormal"/>
        <w:ind w:firstLine="540"/>
        <w:jc w:val="both"/>
      </w:pPr>
      <w:r>
        <w:t>(</w:t>
      </w:r>
      <w:proofErr w:type="gramStart"/>
      <w:r>
        <w:t>введена</w:t>
      </w:r>
      <w:proofErr w:type="gramEnd"/>
      <w:r>
        <w:t xml:space="preserve"> </w:t>
      </w:r>
      <w:hyperlink r:id="rId160"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E656D3" w:rsidRDefault="00E656D3">
      <w:pPr>
        <w:pStyle w:val="ConsPlusNormal"/>
        <w:spacing w:before="220"/>
        <w:ind w:firstLine="540"/>
        <w:jc w:val="both"/>
      </w:pPr>
      <w:r>
        <w:t>2.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E656D3" w:rsidRDefault="00E656D3">
      <w:pPr>
        <w:pStyle w:val="ConsPlusNormal"/>
        <w:spacing w:before="220"/>
        <w:ind w:firstLine="540"/>
        <w:jc w:val="both"/>
      </w:pPr>
      <w:r>
        <w:t>3. Размер места братского (общего) захоронения и его размещение на территории кладбища определяются в каждом конкретном случае органами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23. Старые военные и ранее неизвестные захоронения</w:t>
      </w:r>
    </w:p>
    <w:p w:rsidR="00E656D3" w:rsidRDefault="00E656D3">
      <w:pPr>
        <w:pStyle w:val="ConsPlusNormal"/>
        <w:jc w:val="both"/>
      </w:pPr>
    </w:p>
    <w:p w:rsidR="00E656D3" w:rsidRDefault="00E656D3">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Краснодарского края, а также захоронения жертв массовых репрессий.</w:t>
      </w:r>
    </w:p>
    <w:p w:rsidR="00E656D3" w:rsidRDefault="00E656D3">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в Краснодарском крае обязаны провести обследование местности в целях выявления возможных неизвестных захоронений.</w:t>
      </w:r>
    </w:p>
    <w:p w:rsidR="00E656D3" w:rsidRDefault="00E656D3">
      <w:pPr>
        <w:pStyle w:val="ConsPlusNormal"/>
        <w:jc w:val="both"/>
      </w:pPr>
      <w:r>
        <w:t>(</w:t>
      </w:r>
      <w:proofErr w:type="gramStart"/>
      <w:r>
        <w:t>в</w:t>
      </w:r>
      <w:proofErr w:type="gramEnd"/>
      <w:r>
        <w:t xml:space="preserve"> ред. </w:t>
      </w:r>
      <w:hyperlink r:id="rId161"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3. При обнаружении старых военных и ранее неизвестных захоронений органы местного самоуправления в Краснодарском крае обязаны обозначить и зарегистрировать места захоронения, а в необходимых случаях организовать перезахоронение останков погибших в соответствии с федеральным законодательством.</w:t>
      </w:r>
    </w:p>
    <w:p w:rsidR="00E656D3" w:rsidRDefault="00E656D3">
      <w:pPr>
        <w:pStyle w:val="ConsPlusNormal"/>
        <w:jc w:val="both"/>
      </w:pPr>
      <w:r>
        <w:t>(</w:t>
      </w:r>
      <w:proofErr w:type="gramStart"/>
      <w:r>
        <w:t>в</w:t>
      </w:r>
      <w:proofErr w:type="gramEnd"/>
      <w:r>
        <w:t xml:space="preserve"> ред. </w:t>
      </w:r>
      <w:hyperlink r:id="rId162" w:history="1">
        <w:r>
          <w:rPr>
            <w:color w:val="0000FF"/>
          </w:rPr>
          <w:t>Закона</w:t>
        </w:r>
      </w:hyperlink>
      <w:r>
        <w:t xml:space="preserve"> Краснодарского края от 21.12.2004 N 816-КЗ)</w:t>
      </w:r>
    </w:p>
    <w:p w:rsidR="00E656D3" w:rsidRDefault="00E656D3">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E656D3" w:rsidRDefault="00E656D3">
      <w:pPr>
        <w:pStyle w:val="ConsPlusNormal"/>
        <w:jc w:val="both"/>
      </w:pPr>
    </w:p>
    <w:p w:rsidR="00E656D3" w:rsidRDefault="00E656D3">
      <w:pPr>
        <w:pStyle w:val="ConsPlusTitle"/>
        <w:ind w:firstLine="540"/>
        <w:jc w:val="both"/>
        <w:outlineLvl w:val="1"/>
      </w:pPr>
      <w:r>
        <w:t>Статья 24. Стены скорби</w:t>
      </w:r>
    </w:p>
    <w:p w:rsidR="00E656D3" w:rsidRDefault="00E656D3">
      <w:pPr>
        <w:pStyle w:val="ConsPlusNormal"/>
        <w:jc w:val="both"/>
      </w:pPr>
    </w:p>
    <w:p w:rsidR="00E656D3" w:rsidRDefault="00E656D3">
      <w:pPr>
        <w:pStyle w:val="ConsPlusNormal"/>
        <w:ind w:firstLine="540"/>
        <w:jc w:val="both"/>
      </w:pPr>
      <w:r>
        <w:t>Стены скорби для захоронения урн с прахом умерших (погибших) создаются на специально выделенных участках земли в соответствии с федеральным законодательством. Стены скорби для захоронения урн с прахом умерших (погибших) в соответствии с федеральным законодательством могут находиться в ведении органов исполнительной власти Российской Федерации или органов местного самоуправления в Краснодарском крае.</w:t>
      </w:r>
    </w:p>
    <w:p w:rsidR="00E656D3" w:rsidRDefault="00E656D3">
      <w:pPr>
        <w:pStyle w:val="ConsPlusNormal"/>
        <w:jc w:val="both"/>
      </w:pPr>
      <w:r>
        <w:t>(</w:t>
      </w:r>
      <w:proofErr w:type="gramStart"/>
      <w:r>
        <w:t>в</w:t>
      </w:r>
      <w:proofErr w:type="gramEnd"/>
      <w:r>
        <w:t xml:space="preserve"> ред. </w:t>
      </w:r>
      <w:hyperlink r:id="rId163" w:history="1">
        <w:r>
          <w:rPr>
            <w:color w:val="0000FF"/>
          </w:rPr>
          <w:t>Закона</w:t>
        </w:r>
      </w:hyperlink>
      <w:r>
        <w:t xml:space="preserve"> Краснодарского края от 21.12.2004 N 816-КЗ)</w:t>
      </w:r>
    </w:p>
    <w:p w:rsidR="00E656D3" w:rsidRDefault="00E656D3">
      <w:pPr>
        <w:pStyle w:val="ConsPlusNormal"/>
        <w:jc w:val="both"/>
      </w:pPr>
    </w:p>
    <w:p w:rsidR="00E656D3" w:rsidRDefault="00E656D3">
      <w:pPr>
        <w:pStyle w:val="ConsPlusTitle"/>
        <w:ind w:firstLine="540"/>
        <w:jc w:val="both"/>
        <w:outlineLvl w:val="1"/>
      </w:pPr>
      <w:r>
        <w:t>Статья 25. Крематории</w:t>
      </w:r>
    </w:p>
    <w:p w:rsidR="00E656D3" w:rsidRDefault="00E656D3">
      <w:pPr>
        <w:pStyle w:val="ConsPlusNormal"/>
        <w:jc w:val="both"/>
      </w:pPr>
    </w:p>
    <w:p w:rsidR="00E656D3" w:rsidRDefault="00E656D3">
      <w:pPr>
        <w:pStyle w:val="ConsPlusNormal"/>
        <w:ind w:firstLine="540"/>
        <w:jc w:val="both"/>
      </w:pPr>
      <w:r>
        <w:t>1. Для предания тел (останков) умерших (погибших) огню (кремации) с соблюдением того или иного обряда погребения на отведенных участках земли в соответствии с федеральным законодательством могут сооружаться крематории. Крематории находятся в ведении органов местного самоуправления в Краснодарском крае.</w:t>
      </w:r>
    </w:p>
    <w:p w:rsidR="00E656D3" w:rsidRDefault="00E656D3">
      <w:pPr>
        <w:pStyle w:val="ConsPlusNormal"/>
        <w:spacing w:before="220"/>
        <w:ind w:firstLine="540"/>
        <w:jc w:val="both"/>
      </w:pPr>
      <w:r>
        <w:t>2. Порядок деятельности крематориев определяется органами местного самоуправления в Краснодарском крае.</w:t>
      </w:r>
    </w:p>
    <w:p w:rsidR="00E656D3" w:rsidRDefault="00E656D3">
      <w:pPr>
        <w:pStyle w:val="ConsPlusNormal"/>
        <w:jc w:val="both"/>
      </w:pPr>
    </w:p>
    <w:p w:rsidR="00E656D3" w:rsidRDefault="00E656D3">
      <w:pPr>
        <w:pStyle w:val="ConsPlusTitle"/>
        <w:ind w:firstLine="540"/>
        <w:jc w:val="both"/>
        <w:outlineLvl w:val="1"/>
      </w:pPr>
      <w:r>
        <w:t>Статья 25(1). Регистрация (перерегистрация) захоронений</w:t>
      </w:r>
    </w:p>
    <w:p w:rsidR="00E656D3" w:rsidRDefault="00E656D3">
      <w:pPr>
        <w:pStyle w:val="ConsPlusNormal"/>
        <w:ind w:firstLine="540"/>
        <w:jc w:val="both"/>
      </w:pPr>
      <w:r>
        <w:t>(</w:t>
      </w:r>
      <w:proofErr w:type="gramStart"/>
      <w:r>
        <w:t>введена</w:t>
      </w:r>
      <w:proofErr w:type="gramEnd"/>
      <w:r>
        <w:t xml:space="preserve"> </w:t>
      </w:r>
      <w:hyperlink r:id="rId164" w:history="1">
        <w:r>
          <w:rPr>
            <w:color w:val="0000FF"/>
          </w:rPr>
          <w:t>Законом</w:t>
        </w:r>
      </w:hyperlink>
      <w:r>
        <w:t xml:space="preserve"> Краснодарского края от 28.06.2007 N 1266-КЗ)</w:t>
      </w:r>
    </w:p>
    <w:p w:rsidR="00E656D3" w:rsidRDefault="00E656D3">
      <w:pPr>
        <w:pStyle w:val="ConsPlusNormal"/>
        <w:jc w:val="both"/>
      </w:pPr>
    </w:p>
    <w:p w:rsidR="00E656D3" w:rsidRDefault="00E656D3">
      <w:pPr>
        <w:pStyle w:val="ConsPlusNormal"/>
        <w:ind w:firstLine="540"/>
        <w:jc w:val="both"/>
      </w:pPr>
      <w:r>
        <w:t>1. 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E656D3" w:rsidRDefault="00E656D3">
      <w:pPr>
        <w:pStyle w:val="ConsPlusNormal"/>
        <w:jc w:val="both"/>
      </w:pPr>
      <w:r>
        <w:t>(</w:t>
      </w:r>
      <w:proofErr w:type="gramStart"/>
      <w:r>
        <w:t>в</w:t>
      </w:r>
      <w:proofErr w:type="gramEnd"/>
      <w:r>
        <w:t xml:space="preserve"> ред. </w:t>
      </w:r>
      <w:hyperlink r:id="rId165" w:history="1">
        <w:r>
          <w:rPr>
            <w:color w:val="0000FF"/>
          </w:rPr>
          <w:t>Закона</w:t>
        </w:r>
      </w:hyperlink>
      <w:r>
        <w:t xml:space="preserve"> Краснодарского края от 01.07.2008 N 1512-КЗ)</w:t>
      </w:r>
    </w:p>
    <w:p w:rsidR="00E656D3" w:rsidRDefault="00E656D3">
      <w:pPr>
        <w:pStyle w:val="ConsPlusNormal"/>
        <w:spacing w:before="220"/>
        <w:ind w:firstLine="540"/>
        <w:jc w:val="both"/>
      </w:pPr>
      <w:r>
        <w:t>2. 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E656D3" w:rsidRDefault="00E656D3">
      <w:pPr>
        <w:pStyle w:val="ConsPlusNormal"/>
        <w:spacing w:before="220"/>
        <w:ind w:firstLine="540"/>
        <w:jc w:val="both"/>
      </w:pPr>
      <w: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E656D3" w:rsidRDefault="00E656D3">
      <w:pPr>
        <w:pStyle w:val="ConsPlusNormal"/>
        <w:spacing w:before="220"/>
        <w:ind w:firstLine="540"/>
        <w:jc w:val="both"/>
      </w:pPr>
      <w: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E656D3" w:rsidRDefault="00E656D3">
      <w:pPr>
        <w:pStyle w:val="ConsPlusNormal"/>
        <w:spacing w:before="220"/>
        <w:ind w:firstLine="540"/>
        <w:jc w:val="both"/>
      </w:pPr>
      <w:r>
        <w:t>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E656D3" w:rsidRDefault="00E656D3">
      <w:pPr>
        <w:pStyle w:val="ConsPlusNormal"/>
        <w:spacing w:before="220"/>
        <w:ind w:firstLine="540"/>
        <w:jc w:val="both"/>
      </w:pPr>
      <w: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E656D3" w:rsidRDefault="00E656D3">
      <w:pPr>
        <w:pStyle w:val="ConsPlusNormal"/>
        <w:spacing w:before="220"/>
        <w:ind w:firstLine="540"/>
        <w:jc w:val="both"/>
      </w:pPr>
      <w:r>
        <w:t xml:space="preserve">5. 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w:t>
      </w:r>
      <w:r>
        <w:lastRenderedPageBreak/>
        <w:t>погребения и похоронного дела вносятся соответствующие изменения в книгу регистрации захоронений (захоронений урн с прахом).</w:t>
      </w:r>
    </w:p>
    <w:p w:rsidR="00E656D3" w:rsidRDefault="00E656D3">
      <w:pPr>
        <w:pStyle w:val="ConsPlusNormal"/>
        <w:spacing w:before="220"/>
        <w:ind w:firstLine="540"/>
        <w:jc w:val="both"/>
      </w:pPr>
      <w:r>
        <w:t>6. 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E656D3" w:rsidRDefault="00E656D3">
      <w:pPr>
        <w:pStyle w:val="ConsPlusNormal"/>
        <w:jc w:val="both"/>
      </w:pPr>
    </w:p>
    <w:p w:rsidR="00E656D3" w:rsidRDefault="00E656D3">
      <w:pPr>
        <w:pStyle w:val="ConsPlusTitle"/>
        <w:ind w:firstLine="540"/>
        <w:jc w:val="both"/>
        <w:outlineLvl w:val="1"/>
      </w:pPr>
      <w:r>
        <w:t>Статья 25(2). Содержание и благоустройство кладбищ</w:t>
      </w:r>
    </w:p>
    <w:p w:rsidR="00E656D3" w:rsidRDefault="00E656D3">
      <w:pPr>
        <w:pStyle w:val="ConsPlusNormal"/>
        <w:ind w:firstLine="540"/>
        <w:jc w:val="both"/>
      </w:pPr>
      <w:r>
        <w:t xml:space="preserve">(в ред. </w:t>
      </w:r>
      <w:hyperlink r:id="rId166" w:history="1">
        <w:r>
          <w:rPr>
            <w:color w:val="0000FF"/>
          </w:rPr>
          <w:t>Закона</w:t>
        </w:r>
      </w:hyperlink>
      <w:r>
        <w:t xml:space="preserve"> Краснодарского края от 12.07.2011 N 2282-КЗ)</w:t>
      </w:r>
    </w:p>
    <w:p w:rsidR="00E656D3" w:rsidRDefault="00E656D3">
      <w:pPr>
        <w:pStyle w:val="ConsPlusNormal"/>
        <w:jc w:val="both"/>
      </w:pPr>
    </w:p>
    <w:p w:rsidR="00E656D3" w:rsidRDefault="00E656D3">
      <w:pPr>
        <w:pStyle w:val="ConsPlusNormal"/>
        <w:ind w:firstLine="540"/>
        <w:jc w:val="both"/>
      </w:pPr>
      <w:r>
        <w:t>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E656D3" w:rsidRDefault="00E656D3">
      <w:pPr>
        <w:pStyle w:val="ConsPlusNormal"/>
        <w:jc w:val="both"/>
      </w:pPr>
    </w:p>
    <w:p w:rsidR="00E656D3" w:rsidRDefault="00E656D3">
      <w:pPr>
        <w:pStyle w:val="ConsPlusTitle"/>
        <w:jc w:val="center"/>
        <w:outlineLvl w:val="0"/>
      </w:pPr>
      <w:r>
        <w:t>Глава 5. ЗАКЛЮЧИТЕЛЬНЫЕ И ПЕРЕХОДНЫЕ ПОЛОЖЕНИЯ</w:t>
      </w:r>
    </w:p>
    <w:p w:rsidR="00E656D3" w:rsidRDefault="00E656D3">
      <w:pPr>
        <w:pStyle w:val="ConsPlusNormal"/>
        <w:jc w:val="both"/>
      </w:pPr>
    </w:p>
    <w:p w:rsidR="00E656D3" w:rsidRDefault="00E656D3">
      <w:pPr>
        <w:pStyle w:val="ConsPlusTitle"/>
        <w:ind w:firstLine="540"/>
        <w:jc w:val="both"/>
        <w:outlineLvl w:val="1"/>
      </w:pPr>
      <w:r>
        <w:t>Статья 26. О приведении в соответствие с настоящим Законом нормативных правовых актов</w:t>
      </w:r>
    </w:p>
    <w:p w:rsidR="00E656D3" w:rsidRDefault="00E656D3">
      <w:pPr>
        <w:pStyle w:val="ConsPlusNormal"/>
        <w:jc w:val="both"/>
      </w:pPr>
    </w:p>
    <w:p w:rsidR="00E656D3" w:rsidRDefault="00E656D3">
      <w:pPr>
        <w:pStyle w:val="ConsPlusNormal"/>
        <w:ind w:firstLine="540"/>
        <w:jc w:val="both"/>
      </w:pPr>
      <w:r>
        <w:t>Нормативные правовые акты высшего исполнительного органа государственной власти Краснодарского края подлежат приведению в соответствие с настоящим Законом.</w:t>
      </w:r>
    </w:p>
    <w:p w:rsidR="00E656D3" w:rsidRDefault="00E656D3">
      <w:pPr>
        <w:pStyle w:val="ConsPlusNormal"/>
        <w:jc w:val="both"/>
      </w:pPr>
    </w:p>
    <w:p w:rsidR="00E656D3" w:rsidRDefault="00E656D3">
      <w:pPr>
        <w:pStyle w:val="ConsPlusTitle"/>
        <w:ind w:firstLine="540"/>
        <w:jc w:val="both"/>
        <w:outlineLvl w:val="1"/>
      </w:pPr>
      <w:r>
        <w:t>Статья 27. О вступлении в силу настоящего Закона</w:t>
      </w:r>
    </w:p>
    <w:p w:rsidR="00E656D3" w:rsidRDefault="00E656D3">
      <w:pPr>
        <w:pStyle w:val="ConsPlusNormal"/>
        <w:jc w:val="both"/>
      </w:pPr>
    </w:p>
    <w:p w:rsidR="00E656D3" w:rsidRDefault="00E656D3">
      <w:pPr>
        <w:pStyle w:val="ConsPlusNormal"/>
        <w:ind w:firstLine="540"/>
        <w:jc w:val="both"/>
      </w:pPr>
      <w:r>
        <w:t>Настоящий Закон вступает в силу по истечении одного месяца со дня его официального опубликования.</w:t>
      </w:r>
    </w:p>
    <w:p w:rsidR="00E656D3" w:rsidRDefault="00E656D3">
      <w:pPr>
        <w:pStyle w:val="ConsPlusNormal"/>
        <w:jc w:val="both"/>
      </w:pPr>
    </w:p>
    <w:p w:rsidR="00E656D3" w:rsidRDefault="00E656D3">
      <w:pPr>
        <w:pStyle w:val="ConsPlusNormal"/>
        <w:jc w:val="right"/>
      </w:pPr>
      <w:r>
        <w:t>Глава администрации</w:t>
      </w:r>
    </w:p>
    <w:p w:rsidR="00E656D3" w:rsidRDefault="00E656D3">
      <w:pPr>
        <w:pStyle w:val="ConsPlusNormal"/>
        <w:jc w:val="right"/>
      </w:pPr>
      <w:r>
        <w:t>Краснодарского края</w:t>
      </w:r>
    </w:p>
    <w:p w:rsidR="00E656D3" w:rsidRDefault="00E656D3">
      <w:pPr>
        <w:pStyle w:val="ConsPlusNormal"/>
        <w:jc w:val="right"/>
      </w:pPr>
      <w:r>
        <w:t>А.Н.ТКАЧЕВ</w:t>
      </w:r>
    </w:p>
    <w:p w:rsidR="00E656D3" w:rsidRDefault="00E656D3">
      <w:pPr>
        <w:pStyle w:val="ConsPlusNormal"/>
      </w:pPr>
      <w:r>
        <w:t>Краснодар</w:t>
      </w:r>
    </w:p>
    <w:p w:rsidR="00E656D3" w:rsidRDefault="00E656D3">
      <w:pPr>
        <w:pStyle w:val="ConsPlusNormal"/>
        <w:spacing w:before="220"/>
      </w:pPr>
      <w:r>
        <w:t>4 февраля 2004 года</w:t>
      </w:r>
    </w:p>
    <w:p w:rsidR="00E656D3" w:rsidRDefault="00E656D3">
      <w:pPr>
        <w:pStyle w:val="ConsPlusNormal"/>
        <w:spacing w:before="220"/>
      </w:pPr>
      <w:r>
        <w:t>N 666-КЗ</w:t>
      </w:r>
    </w:p>
    <w:p w:rsidR="00E656D3" w:rsidRDefault="00E656D3">
      <w:pPr>
        <w:pStyle w:val="ConsPlusNormal"/>
        <w:jc w:val="both"/>
      </w:pPr>
    </w:p>
    <w:p w:rsidR="00E656D3" w:rsidRDefault="00E656D3">
      <w:pPr>
        <w:pStyle w:val="ConsPlusNormal"/>
        <w:jc w:val="both"/>
      </w:pPr>
    </w:p>
    <w:p w:rsidR="00E656D3" w:rsidRDefault="00E656D3">
      <w:pPr>
        <w:pStyle w:val="ConsPlusNormal"/>
        <w:pBdr>
          <w:top w:val="single" w:sz="6" w:space="0" w:color="auto"/>
        </w:pBdr>
        <w:spacing w:before="100" w:after="100"/>
        <w:jc w:val="both"/>
        <w:rPr>
          <w:sz w:val="2"/>
          <w:szCs w:val="2"/>
        </w:rPr>
      </w:pPr>
    </w:p>
    <w:p w:rsidR="00994B10" w:rsidRDefault="00994B10">
      <w:bookmarkStart w:id="23" w:name="_GoBack"/>
      <w:bookmarkEnd w:id="23"/>
    </w:p>
    <w:sectPr w:rsidR="00994B10" w:rsidSect="00665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D3"/>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57D67"/>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6D3"/>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6D3"/>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E656D3"/>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E656D3"/>
    <w:pPr>
      <w:widowControl w:val="0"/>
      <w:autoSpaceDE w:val="0"/>
      <w:autoSpaceDN w:val="0"/>
    </w:pPr>
    <w:rPr>
      <w:rFonts w:ascii="Calibri" w:eastAsia="Times New Roman" w:hAnsi="Calibri" w:cs="Calibri"/>
      <w:b/>
      <w:sz w:val="22"/>
      <w:szCs w:val="20"/>
    </w:rPr>
  </w:style>
  <w:style w:type="paragraph" w:customStyle="1" w:styleId="ConsPlusCell">
    <w:name w:val="ConsPlusCell"/>
    <w:rsid w:val="00E656D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E656D3"/>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E656D3"/>
    <w:pPr>
      <w:widowControl w:val="0"/>
      <w:autoSpaceDE w:val="0"/>
      <w:autoSpaceDN w:val="0"/>
    </w:pPr>
    <w:rPr>
      <w:rFonts w:ascii="Tahoma" w:eastAsia="Times New Roman" w:hAnsi="Tahoma" w:cs="Tahoma"/>
      <w:sz w:val="20"/>
      <w:szCs w:val="20"/>
    </w:rPr>
  </w:style>
  <w:style w:type="paragraph" w:customStyle="1" w:styleId="ConsPlusJurTerm">
    <w:name w:val="ConsPlusJurTerm"/>
    <w:rsid w:val="00E656D3"/>
    <w:pPr>
      <w:widowControl w:val="0"/>
      <w:autoSpaceDE w:val="0"/>
      <w:autoSpaceDN w:val="0"/>
    </w:pPr>
    <w:rPr>
      <w:rFonts w:ascii="Tahoma" w:eastAsia="Times New Roman" w:hAnsi="Tahoma" w:cs="Tahoma"/>
      <w:sz w:val="26"/>
      <w:szCs w:val="20"/>
    </w:rPr>
  </w:style>
  <w:style w:type="paragraph" w:customStyle="1" w:styleId="ConsPlusTextList">
    <w:name w:val="ConsPlusTextList"/>
    <w:rsid w:val="00E656D3"/>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6D3"/>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E656D3"/>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E656D3"/>
    <w:pPr>
      <w:widowControl w:val="0"/>
      <w:autoSpaceDE w:val="0"/>
      <w:autoSpaceDN w:val="0"/>
    </w:pPr>
    <w:rPr>
      <w:rFonts w:ascii="Calibri" w:eastAsia="Times New Roman" w:hAnsi="Calibri" w:cs="Calibri"/>
      <w:b/>
      <w:sz w:val="22"/>
      <w:szCs w:val="20"/>
    </w:rPr>
  </w:style>
  <w:style w:type="paragraph" w:customStyle="1" w:styleId="ConsPlusCell">
    <w:name w:val="ConsPlusCell"/>
    <w:rsid w:val="00E656D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E656D3"/>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E656D3"/>
    <w:pPr>
      <w:widowControl w:val="0"/>
      <w:autoSpaceDE w:val="0"/>
      <w:autoSpaceDN w:val="0"/>
    </w:pPr>
    <w:rPr>
      <w:rFonts w:ascii="Tahoma" w:eastAsia="Times New Roman" w:hAnsi="Tahoma" w:cs="Tahoma"/>
      <w:sz w:val="20"/>
      <w:szCs w:val="20"/>
    </w:rPr>
  </w:style>
  <w:style w:type="paragraph" w:customStyle="1" w:styleId="ConsPlusJurTerm">
    <w:name w:val="ConsPlusJurTerm"/>
    <w:rsid w:val="00E656D3"/>
    <w:pPr>
      <w:widowControl w:val="0"/>
      <w:autoSpaceDE w:val="0"/>
      <w:autoSpaceDN w:val="0"/>
    </w:pPr>
    <w:rPr>
      <w:rFonts w:ascii="Tahoma" w:eastAsia="Times New Roman" w:hAnsi="Tahoma" w:cs="Tahoma"/>
      <w:sz w:val="26"/>
      <w:szCs w:val="20"/>
    </w:rPr>
  </w:style>
  <w:style w:type="paragraph" w:customStyle="1" w:styleId="ConsPlusTextList">
    <w:name w:val="ConsPlusTextList"/>
    <w:rsid w:val="00E656D3"/>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3F2395D8BF043481829D32B41FC6112DBF707B31DE6A9252EED0960E14F955BCBCCF24C2CD9A21BCAD5F84BB599D9FE55FBD4129FDA3FED68C84A867I" TargetMode="External"/><Relationship Id="rId21" Type="http://schemas.openxmlformats.org/officeDocument/2006/relationships/hyperlink" Target="consultantplus://offline/ref=553F2395D8BF043481829D32B41FC6112DBF707B35D7629056EED0960E14F955BCBCCF24C2CD9A21BCAD5983BB599D9FE55FBD4129FDA3FED68C84A867I" TargetMode="External"/><Relationship Id="rId42" Type="http://schemas.openxmlformats.org/officeDocument/2006/relationships/hyperlink" Target="consultantplus://offline/ref=553F2395D8BF043481829D32B41FC6112DBF707B37D76D9253EED0960E14F955BCBCCF24C2CD9A21BCAD5D83BB599D9FE55FBD4129FDA3FED68C84A867I" TargetMode="External"/><Relationship Id="rId63" Type="http://schemas.openxmlformats.org/officeDocument/2006/relationships/hyperlink" Target="consultantplus://offline/ref=553F2395D8BF043481829D32B41FC6112DBF707B32D8699251E68D9C064DF557BBB39033C5849620BCAD5C85B906988AF407B14433E3AAE9CA8E8685A766I" TargetMode="External"/><Relationship Id="rId84" Type="http://schemas.openxmlformats.org/officeDocument/2006/relationships/hyperlink" Target="consultantplus://offline/ref=553F2395D8BF043481829D32B41FC6112DBF707B31DE6A9252EED0960E14F955BCBCCF24C2CD9A21BCAD5E86BB599D9FE55FBD4129FDA3FED68C84A867I" TargetMode="External"/><Relationship Id="rId138" Type="http://schemas.openxmlformats.org/officeDocument/2006/relationships/hyperlink" Target="consultantplus://offline/ref=553F2395D8BF043481829D32B41FC6112DBF707B3BDB6D9052EED0960E14F955BCBCCF24C2CD9A21BCAD5881BB599D9FE55FBD4129FDA3FED68C84A867I" TargetMode="External"/><Relationship Id="rId159" Type="http://schemas.openxmlformats.org/officeDocument/2006/relationships/hyperlink" Target="consultantplus://offline/ref=553F2395D8BF043481829D32B41FC6112DBF707B3ADB6C9C56EED0960E14F955BCBCCF24C2CD9A21BCAF5D86BB599D9FE55FBD4129FDA3FED68C84A867I" TargetMode="External"/><Relationship Id="rId107" Type="http://schemas.openxmlformats.org/officeDocument/2006/relationships/hyperlink" Target="consultantplus://offline/ref=553F2395D8BF043481829D32B41FC6112DBF707B3BDB6D9052EED0960E14F955BCBCCF24C2CD9A21BCAD5887BB599D9FE55FBD4129FDA3FED68C84A867I" TargetMode="External"/><Relationship Id="rId11" Type="http://schemas.openxmlformats.org/officeDocument/2006/relationships/hyperlink" Target="consultantplus://offline/ref=553F2395D8BF043481829D32B41FC6112DBF707B37D76D9253EED0960E14F955BCBCCF24C2CD9A21BCAD5C8DBB599D9FE55FBD4129FDA3FED68C84A867I" TargetMode="External"/><Relationship Id="rId32" Type="http://schemas.openxmlformats.org/officeDocument/2006/relationships/hyperlink" Target="consultantplus://offline/ref=553F2395D8BF043481829D32B41FC6112DBF707B3BDB6D9052EED0960E14F955BCBCCF24C2CD9A21BCAD5C8CBB599D9FE55FBD4129FDA3FED68C84A867I" TargetMode="External"/><Relationship Id="rId53" Type="http://schemas.openxmlformats.org/officeDocument/2006/relationships/hyperlink" Target="consultantplus://offline/ref=553F2395D8BF043481829D32B41FC6112DBF707B32D96B9053E78D9C064DF557BBB39033C5849620BCAD5C84B406988AF407B14433E3AAE9CA8E8685A766I" TargetMode="External"/><Relationship Id="rId74" Type="http://schemas.openxmlformats.org/officeDocument/2006/relationships/hyperlink" Target="consultantplus://offline/ref=553F2395D8BF043481829D32B41FC6112DBF707B31DE6A9252EED0960E14F955BCBCCF24C2CD9A21BCAD5E84BB599D9FE55FBD4129FDA3FED68C84A867I" TargetMode="External"/><Relationship Id="rId128" Type="http://schemas.openxmlformats.org/officeDocument/2006/relationships/hyperlink" Target="consultantplus://offline/ref=553F2395D8BF043481829D32B41FC6112DBF707B31DE6A9252EED0960E14F955BCBCCF24C2CD9A21BCAD5F81BB599D9FE55FBD4129FDA3FED68C84A867I" TargetMode="External"/><Relationship Id="rId149" Type="http://schemas.openxmlformats.org/officeDocument/2006/relationships/hyperlink" Target="consultantplus://offline/ref=553F2395D8BF043481829D32B41FC6112DBF707B32D66F9454E38D9C064DF557BBB39033C5849620BCAD5C84B206988AF407B14433E3AAE9CA8E8685A766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53F2395D8BF043481829D32B41FC6112DBF707B3BDB6D9052EED0960E14F955BCBCCF24C2CD9A21BCAD5F80BB599D9FE55FBD4129FDA3FED68C84A867I" TargetMode="External"/><Relationship Id="rId160" Type="http://schemas.openxmlformats.org/officeDocument/2006/relationships/hyperlink" Target="consultantplus://offline/ref=553F2395D8BF043481829D32B41FC6112DBF707B3ADB6C9C56EED0960E14F955BCBCCF24C2CD9A21BCAF5D86BB599D9FE55FBD4129FDA3FED68C84A867I" TargetMode="External"/><Relationship Id="rId22" Type="http://schemas.openxmlformats.org/officeDocument/2006/relationships/hyperlink" Target="consultantplus://offline/ref=553F2395D8BF043481829D32B41FC6112DBF707B32D96B9053E78D9C064DF557BBB39033C5849620BCAD5C85B806988AF407B14433E3AAE9CA8E8685A766I" TargetMode="External"/><Relationship Id="rId43" Type="http://schemas.openxmlformats.org/officeDocument/2006/relationships/hyperlink" Target="consultantplus://offline/ref=553F2395D8BF04348182833FA273991B29B12F7430DA60C30DB18BCB591DF302E9F3CE6A87C48521B5B35E85B2A06DI" TargetMode="External"/><Relationship Id="rId64" Type="http://schemas.openxmlformats.org/officeDocument/2006/relationships/hyperlink" Target="consultantplus://offline/ref=553F2395D8BF043481829D32B41FC6112DBF707B37D76D9253EED0960E14F955BCBCCF24C2CD9A21BCAD5E87BB599D9FE55FBD4129FDA3FED68C84A867I" TargetMode="External"/><Relationship Id="rId118" Type="http://schemas.openxmlformats.org/officeDocument/2006/relationships/hyperlink" Target="consultantplus://offline/ref=553F2395D8BF043481829D32B41FC6112DBF707B3ADF6C9556EED0960E14F955BCBCCF24C2CD9A21BCAD5D85BB599D9FE55FBD4129FDA3FED68C84A867I" TargetMode="External"/><Relationship Id="rId139" Type="http://schemas.openxmlformats.org/officeDocument/2006/relationships/hyperlink" Target="consultantplus://offline/ref=553F2395D8BF043481829D32B41FC6112DBF707B3ADB6C9C56EED0960E14F955BCBCCF24C2CD9A21BCAC5984BB599D9FE55FBD4129FDA3FED68C84A867I" TargetMode="External"/><Relationship Id="rId85" Type="http://schemas.openxmlformats.org/officeDocument/2006/relationships/hyperlink" Target="consultantplus://offline/ref=553F2395D8BF043481829D32B41FC6112DBF707B31DE6A9252EED0960E14F955BCBCCF24C2CD9A21BCAD5E83BB599D9FE55FBD4129FDA3FED68C84A867I" TargetMode="External"/><Relationship Id="rId150" Type="http://schemas.openxmlformats.org/officeDocument/2006/relationships/hyperlink" Target="consultantplus://offline/ref=553F2395D8BF043481829D32B41FC6112DBF707B37D76D9253EED0960E14F955BCBCCF24C2CD9A21BCAD5F87BB599D9FE55FBD4129FDA3FED68C84A867I" TargetMode="External"/><Relationship Id="rId12" Type="http://schemas.openxmlformats.org/officeDocument/2006/relationships/hyperlink" Target="consultantplus://offline/ref=553F2395D8BF043481829D32B41FC6112DBF707B3BDB6D9052EED0960E14F955BCBCCF24C2CD9A21BCAD5C8DBB599D9FE55FBD4129FDA3FED68C84A867I" TargetMode="External"/><Relationship Id="rId17" Type="http://schemas.openxmlformats.org/officeDocument/2006/relationships/hyperlink" Target="consultantplus://offline/ref=553F2395D8BF043481829D32B41FC6112DBF707B3AD76C9451EED0960E14F955BCBCCF24C2CD9A21BCAD5C8DBB599D9FE55FBD4129FDA3FED68C84A867I" TargetMode="External"/><Relationship Id="rId33" Type="http://schemas.openxmlformats.org/officeDocument/2006/relationships/hyperlink" Target="consultantplus://offline/ref=553F2395D8BF043481829D32B41FC6112DBF707B3ADB6C9C56EED0960E14F955BCBCCF24C2CD9A21BCAD5C8DBB599D9FE55FBD4129FDA3FED68C84A867I" TargetMode="External"/><Relationship Id="rId38" Type="http://schemas.openxmlformats.org/officeDocument/2006/relationships/hyperlink" Target="consultantplus://offline/ref=553F2395D8BF043481829D32B41FC6112DBF707B30D6639D56EED0960E14F955BCBCCF24C2CD9A21BCAD5D85BB599D9FE55FBD4129FDA3FED68C84A867I" TargetMode="External"/><Relationship Id="rId59" Type="http://schemas.openxmlformats.org/officeDocument/2006/relationships/hyperlink" Target="consultantplus://offline/ref=553F2395D8BF043481829D32B41FC6112DBF707B37D76D9253EED0960E14F955BCBCCF24C2CD9A21BCAD5D8CBB599D9FE55FBD4129FDA3FED68C84A867I" TargetMode="External"/><Relationship Id="rId103" Type="http://schemas.openxmlformats.org/officeDocument/2006/relationships/hyperlink" Target="consultantplus://offline/ref=553F2395D8BF043481829D32B41FC6112DBF707B30D6639D56EED0960E14F955BCBCCF24C2CD9A21BCAD5E85BB599D9FE55FBD4129FDA3FED68C84A867I" TargetMode="External"/><Relationship Id="rId108" Type="http://schemas.openxmlformats.org/officeDocument/2006/relationships/hyperlink" Target="consultantplus://offline/ref=553F2395D8BF043481829D32B41FC6112DBF707B3BDB6D9052EED0960E14F955BCBCCF24C2CD9A21BCAD5886BB599D9FE55FBD4129FDA3FED68C84A867I" TargetMode="External"/><Relationship Id="rId124" Type="http://schemas.openxmlformats.org/officeDocument/2006/relationships/hyperlink" Target="consultantplus://offline/ref=553F2395D8BF043481829D32B41FC6112DBF707B32DB6C9156E58D9C064DF557BBB39033C5849620BCAD5C87B506988AF407B14433E3AAE9CA8E8685A766I" TargetMode="External"/><Relationship Id="rId129" Type="http://schemas.openxmlformats.org/officeDocument/2006/relationships/hyperlink" Target="consultantplus://offline/ref=553F2395D8BF043481829D32B41FC6112DBF707B3ADB6C9C56EED0960E14F955BCBCCF24C2CD9A21BCAC5884BB599D9FE55FBD4129FDA3FED68C84A867I" TargetMode="External"/><Relationship Id="rId54" Type="http://schemas.openxmlformats.org/officeDocument/2006/relationships/hyperlink" Target="consultantplus://offline/ref=553F2395D8BF043481829D32B41FC6112DBF707B3BDB6D9052EED0960E14F955BCBCCF24C2CD9A21BCAD5D87BB599D9FE55FBD4129FDA3FED68C84A867I" TargetMode="External"/><Relationship Id="rId70" Type="http://schemas.openxmlformats.org/officeDocument/2006/relationships/hyperlink" Target="consultantplus://offline/ref=553F2395D8BF043481829D32B41FC6112DBF707B32D66E9351E18D9C064DF557BBB39033C5849620BCAD5C84B006988AF407B14433E3AAE9CA8E8685A766I" TargetMode="External"/><Relationship Id="rId75" Type="http://schemas.openxmlformats.org/officeDocument/2006/relationships/hyperlink" Target="consultantplus://offline/ref=553F2395D8BF043481829D32B41FC6112DBF707B3ADB6C9C56EED0960E14F955BCBCCF24C2CD9A21BCAD598CBB599D9FE55FBD4129FDA3FED68C84A867I" TargetMode="External"/><Relationship Id="rId91" Type="http://schemas.openxmlformats.org/officeDocument/2006/relationships/hyperlink" Target="consultantplus://offline/ref=553F2395D8BF043481829D32B41FC6112DBF707B3ADB6C9C56EED0960E14F955BCBCCF24C2CD9A21BCAD5486BB599D9FE55FBD4129FDA3FED68C84A867I" TargetMode="External"/><Relationship Id="rId96" Type="http://schemas.openxmlformats.org/officeDocument/2006/relationships/hyperlink" Target="consultantplus://offline/ref=553F2395D8BF043481829D32B41FC6112DBF707B3ADB6C9C59EED0960E14F955BCBCCF24C2CD9A21BCAD5D81BB599D9FE55FBD4129FDA3FED68C84A867I" TargetMode="External"/><Relationship Id="rId140" Type="http://schemas.openxmlformats.org/officeDocument/2006/relationships/hyperlink" Target="consultantplus://offline/ref=553F2395D8BF043481829D32B41FC6112DBF707B3BDB6D9052EED0960E14F955BCBCCF24C2CD9A21BCAD5880BB599D9FE55FBD4129FDA3FED68C84A867I" TargetMode="External"/><Relationship Id="rId145" Type="http://schemas.openxmlformats.org/officeDocument/2006/relationships/hyperlink" Target="consultantplus://offline/ref=553F2395D8BF043481829D32B41FC6112DBF707B3ADB6C9C56EED0960E14F955BCBCCF24C2CD9A21BCAC5B80BB599D9FE55FBD4129FDA3FED68C84A867I" TargetMode="External"/><Relationship Id="rId161" Type="http://schemas.openxmlformats.org/officeDocument/2006/relationships/hyperlink" Target="consultantplus://offline/ref=553F2395D8BF043481829D32B41FC6112DBF707B31DE6A9252EED0960E14F955BCBCCF24C2CD9A21BCAD5F8CBB599D9FE55FBD4129FDA3FED68C84A867I" TargetMode="External"/><Relationship Id="rId166" Type="http://schemas.openxmlformats.org/officeDocument/2006/relationships/hyperlink" Target="consultantplus://offline/ref=553F2395D8BF043481829D32B41FC6112DBF707B3BDB6D9052EED0960E14F955BCBCCF24C2CD9A21BCAD5982BB599D9FE55FBD4129FDA3FED68C84A867I" TargetMode="External"/><Relationship Id="rId1" Type="http://schemas.openxmlformats.org/officeDocument/2006/relationships/styles" Target="styles.xml"/><Relationship Id="rId6" Type="http://schemas.openxmlformats.org/officeDocument/2006/relationships/hyperlink" Target="consultantplus://offline/ref=553F2395D8BF043481829D32B41FC6112DBF707B31DE6A9252EED0960E14F955BCBCCF24C2CD9A21BCAD5C82BB599D9FE55FBD4129FDA3FED68C84A867I" TargetMode="External"/><Relationship Id="rId23" Type="http://schemas.openxmlformats.org/officeDocument/2006/relationships/hyperlink" Target="consultantplus://offline/ref=553F2395D8BF043481829D32B41FC6112DBF707B32D9699550E58D9C064DF557BBB39033C5849620BCAD5C85B806988AF407B14433E3AAE9CA8E8685A766I" TargetMode="External"/><Relationship Id="rId28" Type="http://schemas.openxmlformats.org/officeDocument/2006/relationships/hyperlink" Target="consultantplus://offline/ref=553F2395D8BF043481829D32B41FC6112DBF707B32D66E9656ED8D9C064DF557BBB39033D784CE2CBDA94285B913CEDBB2A562I" TargetMode="External"/><Relationship Id="rId49" Type="http://schemas.openxmlformats.org/officeDocument/2006/relationships/hyperlink" Target="consultantplus://offline/ref=553F2395D8BF043481829D32B41FC6112DBF707B3ADB6C9C59EED0960E14F955BCBCCF24C2CD9A21BCAD5C8DBB599D9FE55FBD4129FDA3FED68C84A867I" TargetMode="External"/><Relationship Id="rId114" Type="http://schemas.openxmlformats.org/officeDocument/2006/relationships/hyperlink" Target="consultantplus://offline/ref=553F2395D8BF043481829D32B41FC6112DBF707B32D7699251E68D9C064DF557BBB39033C5849620BCAD5C82B406988AF407B14433E3AAE9CA8E8685A766I" TargetMode="External"/><Relationship Id="rId119" Type="http://schemas.openxmlformats.org/officeDocument/2006/relationships/hyperlink" Target="consultantplus://offline/ref=553F2395D8BF043481829D32B41FC6112DBF707B3ADF6C9556EED0960E14F955BCBCCF24C2CD9A21BCAD5D87BB599D9FE55FBD4129FDA3FED68C84A867I" TargetMode="External"/><Relationship Id="rId44" Type="http://schemas.openxmlformats.org/officeDocument/2006/relationships/hyperlink" Target="consultantplus://offline/ref=553F2395D8BF043481829D32B41FC6112DBF707B32D96B9053E78D9C064DF557BBB39033C5849620BCAD5C84B106988AF407B14433E3AAE9CA8E8685A766I" TargetMode="External"/><Relationship Id="rId60" Type="http://schemas.openxmlformats.org/officeDocument/2006/relationships/hyperlink" Target="consultantplus://offline/ref=553F2395D8BF04348182833FA273991B29B72A7330DB60C30DB18BCB591DF302FBF396658ECBCF70F8F85184B413CCD2AE50BC47A367I" TargetMode="External"/><Relationship Id="rId65" Type="http://schemas.openxmlformats.org/officeDocument/2006/relationships/hyperlink" Target="consultantplus://offline/ref=553F2395D8BF043481829D32B41FC6112DBF707B3BDB6D9052EED0960E14F955BCBCCF24C2CD9A21BCAD5E87BB599D9FE55FBD4129FDA3FED68C84A867I" TargetMode="External"/><Relationship Id="rId81" Type="http://schemas.openxmlformats.org/officeDocument/2006/relationships/hyperlink" Target="consultantplus://offline/ref=553F2395D8BF043481829D32B41FC6112DBF707B32DB6C9156E58D9C064DF557BBB39033C5849620BCAD5C84B206988AF407B14433E3AAE9CA8E8685A766I" TargetMode="External"/><Relationship Id="rId86" Type="http://schemas.openxmlformats.org/officeDocument/2006/relationships/hyperlink" Target="consultantplus://offline/ref=553F2395D8BF043481829D32B41FC6112DBF707B32DB6C9156E58D9C064DF557BBB39033C5849620BCAD5C84B606988AF407B14433E3AAE9CA8E8685A766I" TargetMode="External"/><Relationship Id="rId130" Type="http://schemas.openxmlformats.org/officeDocument/2006/relationships/hyperlink" Target="consultantplus://offline/ref=553F2395D8BF043481829D32B41FC6112DBF707B31DE6A9252EED0960E14F955BCBCCF24C2CD9A21BCAD5F82BB599D9FE55FBD4129FDA3FED68C84A867I" TargetMode="External"/><Relationship Id="rId135" Type="http://schemas.openxmlformats.org/officeDocument/2006/relationships/hyperlink" Target="consultantplus://offline/ref=553F2395D8BF043481829D32B41FC6112DBF707B32D66E9351E18D9C064DF557BBB39033C5849620BCAD5C84B306988AF407B14433E3AAE9CA8E8685A766I" TargetMode="External"/><Relationship Id="rId151" Type="http://schemas.openxmlformats.org/officeDocument/2006/relationships/hyperlink" Target="consultantplus://offline/ref=553F2395D8BF043481829D32B41FC6112DBF707B3ADB6C9C59EED0960E14F955BCBCCF24C2CD9A21BCAD5D8DBB599D9FE55FBD4129FDA3FED68C84A867I" TargetMode="External"/><Relationship Id="rId156" Type="http://schemas.openxmlformats.org/officeDocument/2006/relationships/hyperlink" Target="consultantplus://offline/ref=553F2395D8BF043481829D32B41FC6112DBF707B37D76D9253EED0960E14F955BCBCCF24C2CD9A21BCAD5F82BB599D9FE55FBD4129FDA3FED68C84A867I" TargetMode="External"/><Relationship Id="rId13" Type="http://schemas.openxmlformats.org/officeDocument/2006/relationships/hyperlink" Target="consultantplus://offline/ref=553F2395D8BF043481829D32B41FC6112DBF707B3BD76A9357EED0960E14F955BCBCCF24C2CD9A21BCAD5C8DBB599D9FE55FBD4129FDA3FED68C84A867I" TargetMode="External"/><Relationship Id="rId18" Type="http://schemas.openxmlformats.org/officeDocument/2006/relationships/hyperlink" Target="consultantplus://offline/ref=553F2395D8BF043481829D32B41FC6112DBF707B32DB6C9156E58D9C064DF557BBB39033C5849620BCAD5C85B806988AF407B14433E3AAE9CA8E8685A766I" TargetMode="External"/><Relationship Id="rId39" Type="http://schemas.openxmlformats.org/officeDocument/2006/relationships/hyperlink" Target="consultantplus://offline/ref=553F2395D8BF043481829D32B41FC6112DBF707B37D76D9253EED0960E14F955BCBCCF24C2CD9A21BCAD5D86BB599D9FE55FBD4129FDA3FED68C84A867I" TargetMode="External"/><Relationship Id="rId109" Type="http://schemas.openxmlformats.org/officeDocument/2006/relationships/hyperlink" Target="consultantplus://offline/ref=553F2395D8BF043481829D32B41FC6112DBF707B32DB6C9156E58D9C064DF557BBB39033C5849620BCAD5C87B006988AF407B14433E3AAE9CA8E8685A766I" TargetMode="External"/><Relationship Id="rId34" Type="http://schemas.openxmlformats.org/officeDocument/2006/relationships/hyperlink" Target="consultantplus://offline/ref=553F2395D8BF043481829D32B41FC6112DBF707B3BDB6D9052EED0960E14F955BCBCCF24C2CD9A21BCAD5D84BB599D9FE55FBD4129FDA3FED68C84A867I" TargetMode="External"/><Relationship Id="rId50" Type="http://schemas.openxmlformats.org/officeDocument/2006/relationships/hyperlink" Target="consultantplus://offline/ref=553F2395D8BF043481829D32B41FC6112DBF707B32DB6C9156E58D9C064DF557BBB39033C5849620BCAD5C85B906988AF407B14433E3AAE9CA8E8685A766I" TargetMode="External"/><Relationship Id="rId55" Type="http://schemas.openxmlformats.org/officeDocument/2006/relationships/hyperlink" Target="consultantplus://offline/ref=553F2395D8BF04348182833FA273991B29B12F7430DA60C30DB18BCB591DF302E9F3CE6A87C48521B5B35E85B2A06DI" TargetMode="External"/><Relationship Id="rId76" Type="http://schemas.openxmlformats.org/officeDocument/2006/relationships/hyperlink" Target="consultantplus://offline/ref=553F2395D8BF043481829D32B41FC6112DBF707B3ADB6C9C56EED0960E14F955BCBCCF24C2CD9A21BCAD5A85BB599D9FE55FBD4129FDA3FED68C84A867I" TargetMode="External"/><Relationship Id="rId97" Type="http://schemas.openxmlformats.org/officeDocument/2006/relationships/hyperlink" Target="consultantplus://offline/ref=553F2395D8BF043481829D32B41FC6112DBF707B32D9699550E58D9C064DF557BBB39033C5849620BCAD5C85B906988AF407B14433E3AAE9CA8E8685A766I" TargetMode="External"/><Relationship Id="rId104" Type="http://schemas.openxmlformats.org/officeDocument/2006/relationships/hyperlink" Target="consultantplus://offline/ref=553F2395D8BF043481829D32B41FC6112DBF707B3ADF6C9556EED0960E14F955BCBCCF24C2CD9A21BCAD5C8CBB599D9FE55FBD4129FDA3FED68C84A867I" TargetMode="External"/><Relationship Id="rId120" Type="http://schemas.openxmlformats.org/officeDocument/2006/relationships/hyperlink" Target="consultantplus://offline/ref=553F2395D8BF043481829D32B41FC6112DBF707B31DE6A9252EED0960E14F955BCBCCF24C2CD9A21BCAD5F87BB599D9FE55FBD4129FDA3FED68C84A867I" TargetMode="External"/><Relationship Id="rId125" Type="http://schemas.openxmlformats.org/officeDocument/2006/relationships/hyperlink" Target="consultantplus://offline/ref=553F2395D8BF043481829D32B41FC6112DBF707B32DB6C9156E58D9C064DF557BBB39033C5849620BCAD5C87B706988AF407B14433E3AAE9CA8E8685A766I" TargetMode="External"/><Relationship Id="rId141" Type="http://schemas.openxmlformats.org/officeDocument/2006/relationships/hyperlink" Target="consultantplus://offline/ref=553F2395D8BF043481829D32B41FC6112DBF707B3ADB6C9C56EED0960E14F955BCBCCF24C2CD9A21BCAC5984BB599D9FE55FBD4129FDA3FED68C84A867I" TargetMode="External"/><Relationship Id="rId146" Type="http://schemas.openxmlformats.org/officeDocument/2006/relationships/hyperlink" Target="consultantplus://offline/ref=553F2395D8BF043481829D32B41FC6112DBF707B37D76D9253EED0960E14F955BCBCCF24C2CD9A21BCAD5E8CBB599D9FE55FBD4129FDA3FED68C84A867I" TargetMode="External"/><Relationship Id="rId167" Type="http://schemas.openxmlformats.org/officeDocument/2006/relationships/fontTable" Target="fontTable.xml"/><Relationship Id="rId7" Type="http://schemas.openxmlformats.org/officeDocument/2006/relationships/hyperlink" Target="consultantplus://offline/ref=553F2395D8BF043481829D32B41FC6112DBF707B3ADB6C9C56EED0960E14F955BCBCCF24C2CD9A21BCAD5C82BB599D9FE55FBD4129FDA3FED68C84A867I" TargetMode="External"/><Relationship Id="rId71" Type="http://schemas.openxmlformats.org/officeDocument/2006/relationships/hyperlink" Target="consultantplus://offline/ref=553F2395D8BF043481829D32B41FC6112DBF707B32D8699251E68D9C064DF557BBB39033C5849620BCAD5C84B006988AF407B14433E3AAE9CA8E8685A766I" TargetMode="External"/><Relationship Id="rId92" Type="http://schemas.openxmlformats.org/officeDocument/2006/relationships/hyperlink" Target="consultantplus://offline/ref=553F2395D8BF043481829D32B41FC6112DBF707B32D8699251E68D9C064DF557BBB39033C5849620BCAD5C84B206988AF407B14433E3AAE9CA8E8685A766I" TargetMode="External"/><Relationship Id="rId162" Type="http://schemas.openxmlformats.org/officeDocument/2006/relationships/hyperlink" Target="consultantplus://offline/ref=553F2395D8BF043481829D32B41FC6112DBF707B31DE6A9252EED0960E14F955BCBCCF24C2CD9A21BCAD5885BB599D9FE55FBD4129FDA3FED68C84A867I" TargetMode="External"/><Relationship Id="rId2" Type="http://schemas.microsoft.com/office/2007/relationships/stylesWithEffects" Target="stylesWithEffects.xml"/><Relationship Id="rId29" Type="http://schemas.openxmlformats.org/officeDocument/2006/relationships/hyperlink" Target="consultantplus://offline/ref=553F2395D8BF043481829D32B41FC6112DBF707B31DE6A9252EED0960E14F955BCBCCF24C2CD9A21BCAD5C8DBB599D9FE55FBD4129FDA3FED68C84A867I" TargetMode="External"/><Relationship Id="rId24" Type="http://schemas.openxmlformats.org/officeDocument/2006/relationships/hyperlink" Target="consultantplus://offline/ref=553F2395D8BF043481829D32B41FC6112DBF707B32D66F9454E38D9C064DF557BBB39033C5849620BCAD5C85B806988AF407B14433E3AAE9CA8E8685A766I" TargetMode="External"/><Relationship Id="rId40" Type="http://schemas.openxmlformats.org/officeDocument/2006/relationships/hyperlink" Target="consultantplus://offline/ref=553F2395D8BF043481829D32B41FC6112DBF707B3AD76C9451EED0960E14F955BCBCCF24C2CD9A21BCAD5C8CBB599D9FE55FBD4129FDA3FED68C84A867I" TargetMode="External"/><Relationship Id="rId45" Type="http://schemas.openxmlformats.org/officeDocument/2006/relationships/hyperlink" Target="consultantplus://offline/ref=553F2395D8BF043481829D32B41FC6112DBF707B3ADB6C9C56EED0960E14F955BCBCCF24C2CD9A21BCAD5D8DBB599D9FE55FBD4129FDA3FED68C84A867I" TargetMode="External"/><Relationship Id="rId66" Type="http://schemas.openxmlformats.org/officeDocument/2006/relationships/hyperlink" Target="consultantplus://offline/ref=553F2395D8BF043481829D32B41FC6112DBF707B30D6639D56EED0960E14F955BCBCCF24C2CD9A21BCAD5D81BB599D9FE55FBD4129FDA3FED68C84A867I" TargetMode="External"/><Relationship Id="rId87" Type="http://schemas.openxmlformats.org/officeDocument/2006/relationships/hyperlink" Target="consultantplus://offline/ref=553F2395D8BF043481829D32B41FC6112DBF707B31DE6A9252EED0960E14F955BCBCCF24C2CD9A21BCAD5E8DBB599D9FE55FBD4129FDA3FED68C84A867I" TargetMode="External"/><Relationship Id="rId110" Type="http://schemas.openxmlformats.org/officeDocument/2006/relationships/hyperlink" Target="consultantplus://offline/ref=553F2395D8BF043481829D32B41FC6112DBF707B32D8699251E68D9C064DF557BBB39033C5849620BCAD5C84B606988AF407B14433E3AAE9CA8E8685A766I" TargetMode="External"/><Relationship Id="rId115" Type="http://schemas.openxmlformats.org/officeDocument/2006/relationships/hyperlink" Target="consultantplus://offline/ref=553F2395D8BF043481829D32B41FC6112DBF707B3ADB6C9C59EED0960E14F955BCBCCF24C2CD9A21BCAD5D80BB599D9FE55FBD4129FDA3FED68C84A867I" TargetMode="External"/><Relationship Id="rId131" Type="http://schemas.openxmlformats.org/officeDocument/2006/relationships/hyperlink" Target="consultantplus://offline/ref=553F2395D8BF043481829D32B41FC6112DBF707B3ADB6C9C56EED0960E14F955BCBCCF24C2CD9A21BCAC5881BB599D9FE55FBD4129FDA3FED68C84A867I" TargetMode="External"/><Relationship Id="rId136" Type="http://schemas.openxmlformats.org/officeDocument/2006/relationships/hyperlink" Target="consultantplus://offline/ref=553F2395D8BF04348182833FA273991B29B0277731DD60C30DB18BCB591DF302E9F3CE6A87C48521B5B35E85B2A06DI" TargetMode="External"/><Relationship Id="rId157" Type="http://schemas.openxmlformats.org/officeDocument/2006/relationships/hyperlink" Target="consultantplus://offline/ref=553F2395D8BF043481829D32B41FC6112DBF707B37D76D9253EED0960E14F955BCBCCF24C2CD9A21BCAD5F8DBB599D9FE55FBD4129FDA3FED68C84A867I" TargetMode="External"/><Relationship Id="rId61" Type="http://schemas.openxmlformats.org/officeDocument/2006/relationships/hyperlink" Target="consultantplus://offline/ref=553F2395D8BF043481829D32B41FC6112DBF707B37D76D9253EED0960E14F955BCBCCF24C2CD9A21BCAD5E85BB599D9FE55FBD4129FDA3FED68C84A867I" TargetMode="External"/><Relationship Id="rId82" Type="http://schemas.openxmlformats.org/officeDocument/2006/relationships/hyperlink" Target="consultantplus://offline/ref=553F2395D8BF043481829D32B41FC6112DBF707B37D76D9253EED0960E14F955BCBCCF24C2CD9A21BCAD5E81BB599D9FE55FBD4129FDA3FED68C84A867I" TargetMode="External"/><Relationship Id="rId152" Type="http://schemas.openxmlformats.org/officeDocument/2006/relationships/hyperlink" Target="consultantplus://offline/ref=553F2395D8BF043481829D32B41FC6112DBF707B37D76D9253EED0960E14F955BCBCCF24C2CD9A21BCAD5F86BB599D9FE55FBD4129FDA3FED68C84A867I" TargetMode="External"/><Relationship Id="rId19" Type="http://schemas.openxmlformats.org/officeDocument/2006/relationships/hyperlink" Target="consultantplus://offline/ref=553F2395D8BF043481829D32B41FC6112DBF707B32D8699251E68D9C064DF557BBB39033C5849620BCAD5C85B806988AF407B14433E3AAE9CA8E8685A766I" TargetMode="External"/><Relationship Id="rId14" Type="http://schemas.openxmlformats.org/officeDocument/2006/relationships/hyperlink" Target="consultantplus://offline/ref=553F2395D8BF043481829D32B41FC6112DBF707B36DA6E9757EED0960E14F955BCBCCF24C2CD9A21BCAD5D86BB599D9FE55FBD4129FDA3FED68C84A867I" TargetMode="External"/><Relationship Id="rId30" Type="http://schemas.openxmlformats.org/officeDocument/2006/relationships/hyperlink" Target="consultantplus://offline/ref=553F2395D8BF04348182833FA273991B29B62E7236DE60C30DB18BCB591DF302FBF3966686C09A27BFA608D4F458C1DAB44CBC4C29FFAAE2AD64I" TargetMode="External"/><Relationship Id="rId35" Type="http://schemas.openxmlformats.org/officeDocument/2006/relationships/hyperlink" Target="consultantplus://offline/ref=553F2395D8BF04348182833FA273991B29B72A7330DB60C30DB18BCB591DF302FBF396658FCBCF70F8F85184B413CCD2AE50BC47A367I" TargetMode="External"/><Relationship Id="rId56" Type="http://schemas.openxmlformats.org/officeDocument/2006/relationships/hyperlink" Target="consultantplus://offline/ref=553F2395D8BF043481829D32B41FC6112DBF707B32D96B9053E78D9C064DF557BBB39033C5849620BCAD5C84B606988AF407B14433E3AAE9CA8E8685A766I" TargetMode="External"/><Relationship Id="rId77" Type="http://schemas.openxmlformats.org/officeDocument/2006/relationships/hyperlink" Target="consultantplus://offline/ref=553F2395D8BF043481829D32B41FC6112DBF707B31DE6A9252EED0960E14F955BCBCCF24C2CD9A21BCAD5E87BB599D9FE55FBD4129FDA3FED68C84A867I" TargetMode="External"/><Relationship Id="rId100" Type="http://schemas.openxmlformats.org/officeDocument/2006/relationships/hyperlink" Target="consultantplus://offline/ref=553F2395D8BF043481829D32B41FC6112DBF707B30D6639D56EED0960E14F955BCBCCF24C2CD9A21BCAD5D8DBB599D9FE55FBD4129FDA3FED68C84A867I" TargetMode="External"/><Relationship Id="rId105" Type="http://schemas.openxmlformats.org/officeDocument/2006/relationships/hyperlink" Target="consultantplus://offline/ref=553F2395D8BF043481829D32B41FC6112DBF707B3BDB6D9052EED0960E14F955BCBCCF24C2CD9A21BCAD5884BB599D9FE55FBD4129FDA3FED68C84A867I" TargetMode="External"/><Relationship Id="rId126" Type="http://schemas.openxmlformats.org/officeDocument/2006/relationships/hyperlink" Target="consultantplus://offline/ref=553F2395D8BF043481829D32B41FC6112DBF707B3ADB6C9C56EED0960E14F955BCBCCF24C2CD9A21BCAC5E81BB599D9FE55FBD4129FDA3FED68C84A867I" TargetMode="External"/><Relationship Id="rId147" Type="http://schemas.openxmlformats.org/officeDocument/2006/relationships/hyperlink" Target="consultantplus://offline/ref=553F2395D8BF043481829D32B41FC6112DBF707B32D66F9454E38D9C064DF557BBB39033C5849620BCAD5C84B106988AF407B14433E3AAE9CA8E8685A766I" TargetMode="External"/><Relationship Id="rId168" Type="http://schemas.openxmlformats.org/officeDocument/2006/relationships/theme" Target="theme/theme1.xml"/><Relationship Id="rId8" Type="http://schemas.openxmlformats.org/officeDocument/2006/relationships/hyperlink" Target="consultantplus://offline/ref=553F2395D8BF043481829D32B41FC6112DBF707B3ADB6C9C59EED0960E14F955BCBCCF24C2CD9A21BCAD5C82BB599D9FE55FBD4129FDA3FED68C84A867I" TargetMode="External"/><Relationship Id="rId51" Type="http://schemas.openxmlformats.org/officeDocument/2006/relationships/hyperlink" Target="consultantplus://offline/ref=553F2395D8BF043481829D32B41FC6112DBF707B32D6629357E78D9C064DF557BBB39033C5849620BCAD5C84B306988AF407B14433E3AAE9CA8E8685A766I" TargetMode="External"/><Relationship Id="rId72" Type="http://schemas.openxmlformats.org/officeDocument/2006/relationships/hyperlink" Target="consultantplus://offline/ref=553F2395D8BF043481829D32B41FC6112DBF707B32D66E9351E18D9C064DF557BBB39033C5849620BCAD5C84B106988AF407B14433E3AAE9CA8E8685A766I" TargetMode="External"/><Relationship Id="rId93" Type="http://schemas.openxmlformats.org/officeDocument/2006/relationships/hyperlink" Target="consultantplus://offline/ref=553F2395D8BF043481829D32B41FC6112DBF707B32D8699251E68D9C064DF557BBB39033C5849620BCAD5C84B406988AF407B14433E3AAE9CA8E8685A766I" TargetMode="External"/><Relationship Id="rId98" Type="http://schemas.openxmlformats.org/officeDocument/2006/relationships/hyperlink" Target="consultantplus://offline/ref=553F2395D8BF043481829D32B41FC6112DBF707B3BDB6D9052EED0960E14F955BCBCCF24C2CD9A21BCAD5F8CBB599D9FE55FBD4129FDA3FED68C84A867I" TargetMode="External"/><Relationship Id="rId121" Type="http://schemas.openxmlformats.org/officeDocument/2006/relationships/hyperlink" Target="consultantplus://offline/ref=553F2395D8BF043481829D32B41FC6112DBF707B32D7699251E68D9C064DF557BBB39033C5849620BCAD5C82B706988AF407B14433E3AAE9CA8E8685A766I" TargetMode="External"/><Relationship Id="rId142" Type="http://schemas.openxmlformats.org/officeDocument/2006/relationships/hyperlink" Target="consultantplus://offline/ref=553F2395D8BF043481829D32B41FC6112DBF707B3BDB6D9052EED0960E14F955BCBCCF24C2CD9A21BCAD5882BB599D9FE55FBD4129FDA3FED68C84A867I" TargetMode="External"/><Relationship Id="rId163" Type="http://schemas.openxmlformats.org/officeDocument/2006/relationships/hyperlink" Target="consultantplus://offline/ref=553F2395D8BF043481829D32B41FC6112DBF707B31DE6A9252EED0960E14F955BCBCCF24C2CD9A21BCAD5884BB599D9FE55FBD4129FDA3FED68C84A867I" TargetMode="External"/><Relationship Id="rId3" Type="http://schemas.openxmlformats.org/officeDocument/2006/relationships/settings" Target="settings.xml"/><Relationship Id="rId25" Type="http://schemas.openxmlformats.org/officeDocument/2006/relationships/hyperlink" Target="consultantplus://offline/ref=553F2395D8BF043481829D32B41FC6112DBF707B32D66E9351E18D9C064DF557BBB39033C5849620BCAD5C85B806988AF407B14433E3AAE9CA8E8685A766I" TargetMode="External"/><Relationship Id="rId46" Type="http://schemas.openxmlformats.org/officeDocument/2006/relationships/hyperlink" Target="consultantplus://offline/ref=553F2395D8BF043481829D32B41FC6112DBF707B32D6629357E78D9C064DF557BBB39033C5849620BCAD5C85B906988AF407B14433E3AAE9CA8E8685A766I" TargetMode="External"/><Relationship Id="rId67" Type="http://schemas.openxmlformats.org/officeDocument/2006/relationships/hyperlink" Target="consultantplus://offline/ref=553F2395D8BF043481829D32B41FC6112DBF707B3AD76C9451EED0960E14F955BCBCCF24C2CD9A21BCAD5D85BB599D9FE55FBD4129FDA3FED68C84A867I" TargetMode="External"/><Relationship Id="rId116" Type="http://schemas.openxmlformats.org/officeDocument/2006/relationships/hyperlink" Target="consultantplus://offline/ref=553F2395D8BF043481829D32B41FC6112DBF707B3ADB6C9C56EED0960E14F955BCBCCF24C2CD9A21BCAC5E84BB599D9FE55FBD4129FDA3FED68C84A867I" TargetMode="External"/><Relationship Id="rId137" Type="http://schemas.openxmlformats.org/officeDocument/2006/relationships/hyperlink" Target="consultantplus://offline/ref=553F2395D8BF043481829D32B41FC6112DBF707B3ADB6C9C56EED0960E14F955BCBCCF24C2CD9A21BCAC5984BB599D9FE55FBD4129FDA3FED68C84A867I" TargetMode="External"/><Relationship Id="rId158" Type="http://schemas.openxmlformats.org/officeDocument/2006/relationships/hyperlink" Target="consultantplus://offline/ref=553F2395D8BF043481829D32B41FC6112DBF707B32D66F9454E38D9C064DF557BBB39033C5849620BCAD5C84B406988AF407B14433E3AAE9CA8E8685A766I" TargetMode="External"/><Relationship Id="rId20" Type="http://schemas.openxmlformats.org/officeDocument/2006/relationships/hyperlink" Target="consultantplus://offline/ref=553F2395D8BF043481829D32B41FC6112DBF707B32D6639255E78D9C064DF557BBB39033C5849620BCAD5C86B506988AF407B14433E3AAE9CA8E8685A766I" TargetMode="External"/><Relationship Id="rId41" Type="http://schemas.openxmlformats.org/officeDocument/2006/relationships/hyperlink" Target="consultantplus://offline/ref=553F2395D8BF043481829D32B41FC6112DBF707B37D76D9253EED0960E14F955BCBCCF24C2CD9A21BCAD5D80BB599D9FE55FBD4129FDA3FED68C84A867I" TargetMode="External"/><Relationship Id="rId62" Type="http://schemas.openxmlformats.org/officeDocument/2006/relationships/hyperlink" Target="consultantplus://offline/ref=553F2395D8BF043481829D32B41FC6112DBF707B3AD76C9451EED0960E14F955BCBCCF24C2CD9A21BCAD5D85BB599D9FE55FBD4129FDA3FED68C84A867I" TargetMode="External"/><Relationship Id="rId83" Type="http://schemas.openxmlformats.org/officeDocument/2006/relationships/hyperlink" Target="consultantplus://offline/ref=553F2395D8BF043481829D32B41FC6112DBF707B32DB6C9156E58D9C064DF557BBB39033C5849620BCAD5C84B306988AF407B14433E3AAE9CA8E8685A766I" TargetMode="External"/><Relationship Id="rId88" Type="http://schemas.openxmlformats.org/officeDocument/2006/relationships/hyperlink" Target="consultantplus://offline/ref=553F2395D8BF043481829D32B41FC6112DBF707B37D76D9253EED0960E14F955BCBCCF24C2CD9A21BCAD5E83BB599D9FE55FBD4129FDA3FED68C84A867I" TargetMode="External"/><Relationship Id="rId111" Type="http://schemas.openxmlformats.org/officeDocument/2006/relationships/hyperlink" Target="consultantplus://offline/ref=553F2395D8BF043481829D32B41FC6112DBF707B3ADB6C9C56EED0960E14F955BCBCCF24C2CD9A21BCAC5C82BB599D9FE55FBD4129FDA3FED68C84A867I" TargetMode="External"/><Relationship Id="rId132" Type="http://schemas.openxmlformats.org/officeDocument/2006/relationships/hyperlink" Target="consultantplus://offline/ref=553F2395D8BF043481829D32B41FC6112DBF707B32D8699251E68D9C064DF557BBB39033C5849620BCAD5C84B906988AF407B14433E3AAE9CA8E8685A766I" TargetMode="External"/><Relationship Id="rId153" Type="http://schemas.openxmlformats.org/officeDocument/2006/relationships/hyperlink" Target="consultantplus://offline/ref=553F2395D8BF043481829D32B41FC6112DBF707B37D76D9253EED0960E14F955BCBCCF24C2CD9A21BCAD5F80BB599D9FE55FBD4129FDA3FED68C84A867I" TargetMode="External"/><Relationship Id="rId15" Type="http://schemas.openxmlformats.org/officeDocument/2006/relationships/hyperlink" Target="consultantplus://offline/ref=553F2395D8BF043481829D32B41FC6112DBF707B3ADF6C9556EED0960E14F955BCBCCF24C2CD9A21BCAD5C8DBB599D9FE55FBD4129FDA3FED68C84A867I" TargetMode="External"/><Relationship Id="rId36" Type="http://schemas.openxmlformats.org/officeDocument/2006/relationships/hyperlink" Target="consultantplus://offline/ref=553F2395D8BF043481829D32B41FC6112DBF707B37D76D9253EED0960E14F955BCBCCF24C2CD9A21BCAD5D85BB599D9FE55FBD4129FDA3FED68C84A867I" TargetMode="External"/><Relationship Id="rId57" Type="http://schemas.openxmlformats.org/officeDocument/2006/relationships/hyperlink" Target="consultantplus://offline/ref=553F2395D8BF043481829D32B41FC6112DBF707B3ADB6C9C56EED0960E14F955BCBCCF24C2CD9A21BCAD5F86BB599D9FE55FBD4129FDA3FED68C84A867I" TargetMode="External"/><Relationship Id="rId106" Type="http://schemas.openxmlformats.org/officeDocument/2006/relationships/hyperlink" Target="consultantplus://offline/ref=553F2395D8BF043481829D32B41FC6112DBF707B3ADF6C9556EED0960E14F955BCBCCF24C2CD9A21BCAD5C8CBB599D9FE55FBD4129FDA3FED68C84A867I" TargetMode="External"/><Relationship Id="rId127" Type="http://schemas.openxmlformats.org/officeDocument/2006/relationships/hyperlink" Target="consultantplus://offline/ref=553F2395D8BF043481829D32B41FC6112DBF707B3ADB6C9C59EED0960E14F955BCBCCF24C2CD9A21BCAD5D83BB599D9FE55FBD4129FDA3FED68C84A867I" TargetMode="External"/><Relationship Id="rId10" Type="http://schemas.openxmlformats.org/officeDocument/2006/relationships/hyperlink" Target="consultantplus://offline/ref=553F2395D8BF043481829D32B41FC6112DBF707B32D7699251E68D9C064DF557BBB39033C5849620BCAD5C82B306988AF407B14433E3AAE9CA8E8685A766I" TargetMode="External"/><Relationship Id="rId31" Type="http://schemas.openxmlformats.org/officeDocument/2006/relationships/hyperlink" Target="consultantplus://offline/ref=553F2395D8BF043481829D32B41FC6112DBF707B32D96B9053E78D9C064DF557BBB39033C5849620BCAD5C85B906988AF407B14433E3AAE9CA8E8685A766I" TargetMode="External"/><Relationship Id="rId52" Type="http://schemas.openxmlformats.org/officeDocument/2006/relationships/hyperlink" Target="consultantplus://offline/ref=553F2395D8BF043481829D32B41FC6112DBF707B32D6629357E78D9C064DF557BBB39033C5849620BCAD5C84B406988AF407B14433E3AAE9CA8E8685A766I" TargetMode="External"/><Relationship Id="rId73" Type="http://schemas.openxmlformats.org/officeDocument/2006/relationships/hyperlink" Target="consultantplus://offline/ref=553F2395D8BF043481829D32B41FC6112DBF707B3BDB6D9052EED0960E14F955BCBCCF24C2CD9A21BCAD5E81BB599D9FE55FBD4129FDA3FED68C84A867I" TargetMode="External"/><Relationship Id="rId78" Type="http://schemas.openxmlformats.org/officeDocument/2006/relationships/hyperlink" Target="consultantplus://offline/ref=553F2395D8BF043481829D32B41FC6112DBF707B3ADB6C9C56EED0960E14F955BCBCCF24C2CD9A21BCAD5A87BB599D9FE55FBD4129FDA3FED68C84A867I" TargetMode="External"/><Relationship Id="rId94" Type="http://schemas.openxmlformats.org/officeDocument/2006/relationships/hyperlink" Target="consultantplus://offline/ref=553F2395D8BF043481829D32B41FC6112DBF707B3ADB6C9C59EED0960E14F955BCBCCF24C2CD9A21BCAD5D84BB599D9FE55FBD4129FDA3FED68C84A867I" TargetMode="External"/><Relationship Id="rId99" Type="http://schemas.openxmlformats.org/officeDocument/2006/relationships/hyperlink" Target="consultantplus://offline/ref=553F2395D8BF043481829D32B41FC6112DBF707B32D9699550E58D9C064DF557BBB39033C5849620BCAD5C84B006988AF407B14433E3AAE9CA8E8685A766I" TargetMode="External"/><Relationship Id="rId101" Type="http://schemas.openxmlformats.org/officeDocument/2006/relationships/hyperlink" Target="consultantplus://offline/ref=553F2395D8BF043481829D32B41FC6112DBF707B37D76D9253EED0960E14F955BCBCCF24C2CD9A21BCAD5E82BB599D9FE55FBD4129FDA3FED68C84A867I" TargetMode="External"/><Relationship Id="rId122" Type="http://schemas.openxmlformats.org/officeDocument/2006/relationships/hyperlink" Target="consultantplus://offline/ref=553F2395D8BF043481829D32B41FC6112DBF707B3BD76A9357EED0960E14F955BCBCCF24C2CD9A21BCAD5C8DBB599D9FE55FBD4129FDA3FED68C84A867I" TargetMode="External"/><Relationship Id="rId143" Type="http://schemas.openxmlformats.org/officeDocument/2006/relationships/hyperlink" Target="consultantplus://offline/ref=553F2395D8BF043481829D32B41FC6112DBF707B3BDB6D9052EED0960E14F955BCBCCF24C2CD9A21BCAD588DBB599D9FE55FBD4129FDA3FED68C84A867I" TargetMode="External"/><Relationship Id="rId148" Type="http://schemas.openxmlformats.org/officeDocument/2006/relationships/hyperlink" Target="consultantplus://offline/ref=553F2395D8BF043481829D32B41FC6112DBF707B37D76D9253EED0960E14F955BCBCCF24C2CD9A21BCAD5F84BB599D9FE55FBD4129FDA3FED68C84A867I" TargetMode="External"/><Relationship Id="rId164" Type="http://schemas.openxmlformats.org/officeDocument/2006/relationships/hyperlink" Target="consultantplus://offline/ref=553F2395D8BF043481829D32B41FC6112DBF707B3ADB6C9C56EED0960E14F955BCBCCF24C2CD9A21BCAF5E8CBB599D9FE55FBD4129FDA3FED68C84A867I" TargetMode="External"/><Relationship Id="rId4" Type="http://schemas.openxmlformats.org/officeDocument/2006/relationships/webSettings" Target="webSettings.xml"/><Relationship Id="rId9" Type="http://schemas.openxmlformats.org/officeDocument/2006/relationships/hyperlink" Target="consultantplus://offline/ref=553F2395D8BF043481829D32B41FC6112DBF707B30D6639D56EED0960E14F955BCBCCF24C2CD9A21BCAD5C82BB599D9FE55FBD4129FDA3FED68C84A867I" TargetMode="External"/><Relationship Id="rId26" Type="http://schemas.openxmlformats.org/officeDocument/2006/relationships/hyperlink" Target="consultantplus://offline/ref=553F2395D8BF043481829D32B41FC6112DBF707B32D6629357E78D9C064DF557BBB39033C5849620BCAD5C85B806988AF407B14433E3AAE9CA8E8685A766I" TargetMode="External"/><Relationship Id="rId47" Type="http://schemas.openxmlformats.org/officeDocument/2006/relationships/hyperlink" Target="consultantplus://offline/ref=553F2395D8BF043481829D32B41FC6112DBF707B32D6629357E78D9C064DF557BBB39033C5849620BCAD5C84B006988AF407B14433E3AAE9CA8E8685A766I" TargetMode="External"/><Relationship Id="rId68" Type="http://schemas.openxmlformats.org/officeDocument/2006/relationships/hyperlink" Target="consultantplus://offline/ref=553F2395D8BF043481829D32B41FC6112DBF707B3BDB6D9052EED0960E14F955BCBCCF24C2CD9A21BCAD5E86BB599D9FE55FBD4129FDA3FED68C84A867I" TargetMode="External"/><Relationship Id="rId89" Type="http://schemas.openxmlformats.org/officeDocument/2006/relationships/hyperlink" Target="consultantplus://offline/ref=553F2395D8BF043481829D32B41FC6112DBF707B3ADB6C9650EED0960E14F955BCBCCF24C2CD9A21BCAD5C8DBB599D9FE55FBD4129FDA3FED68C84A867I" TargetMode="External"/><Relationship Id="rId112" Type="http://schemas.openxmlformats.org/officeDocument/2006/relationships/hyperlink" Target="consultantplus://offline/ref=553F2395D8BF043481829D32B41FC6112DBF707B32D8699251E68D9C064DF557BBB39033C5849620BCAD5C84B806988AF407B14433E3AAE9CA8E8685A766I" TargetMode="External"/><Relationship Id="rId133" Type="http://schemas.openxmlformats.org/officeDocument/2006/relationships/hyperlink" Target="consultantplus://offline/ref=553F2395D8BF043481829D32B41FC6112DBF707B32D6639255E78D9C064DF557BBB39033C5849620BCAD5C86B506988AF407B14433E3AAE9CA8E8685A766I" TargetMode="External"/><Relationship Id="rId154" Type="http://schemas.openxmlformats.org/officeDocument/2006/relationships/hyperlink" Target="consultantplus://offline/ref=553F2395D8BF043481829D32B41FC6112DBF707B37D76D9253EED0960E14F955BCBCCF24C2CD9A21BCAD5F83BB599D9FE55FBD4129FDA3FED68C84A867I" TargetMode="External"/><Relationship Id="rId16" Type="http://schemas.openxmlformats.org/officeDocument/2006/relationships/hyperlink" Target="consultantplus://offline/ref=553F2395D8BF043481829D32B41FC6112DBF707B3ADB6C9650EED0960E14F955BCBCCF24C2CD9A21BCAD5C8DBB599D9FE55FBD4129FDA3FED68C84A867I" TargetMode="External"/><Relationship Id="rId37" Type="http://schemas.openxmlformats.org/officeDocument/2006/relationships/hyperlink" Target="consultantplus://offline/ref=553F2395D8BF043481829D32B41FC6112DBF707B3AD76C9451EED0960E14F955BCBCCF24C2CD9A21BCAD5C8CBB599D9FE55FBD4129FDA3FED68C84A867I" TargetMode="External"/><Relationship Id="rId58" Type="http://schemas.openxmlformats.org/officeDocument/2006/relationships/hyperlink" Target="consultantplus://offline/ref=553F2395D8BF043481829D32B41FC6112DBF707B3BDB6D9052EED0960E14F955BCBCCF24C2CD9A21BCAD5D80BB599D9FE55FBD4129FDA3FED68C84A867I" TargetMode="External"/><Relationship Id="rId79" Type="http://schemas.openxmlformats.org/officeDocument/2006/relationships/hyperlink" Target="consultantplus://offline/ref=553F2395D8BF043481829D32B41FC6112DBF707B32DB6C9156E58D9C064DF557BBB39033C5849620BCAD5C84B106988AF407B14433E3AAE9CA8E8685A766I" TargetMode="External"/><Relationship Id="rId102" Type="http://schemas.openxmlformats.org/officeDocument/2006/relationships/hyperlink" Target="consultantplus://offline/ref=553F2395D8BF043481829D32B41FC6112DBF707B3BDB6D9052EED0960E14F955BCBCCF24C2CD9A21BCAD5885BB599D9FE55FBD4129FDA3FED68C84A867I" TargetMode="External"/><Relationship Id="rId123" Type="http://schemas.openxmlformats.org/officeDocument/2006/relationships/hyperlink" Target="consultantplus://offline/ref=553F2395D8BF043481829D32B41FC6112DBF707B3ADB6C9C56EED0960E14F955BCBCCF24C2CD9A21BCAC5E81BB599D9FE55FBD4129FDA3FED68C84A867I" TargetMode="External"/><Relationship Id="rId144" Type="http://schemas.openxmlformats.org/officeDocument/2006/relationships/hyperlink" Target="consultantplus://offline/ref=553F2395D8BF043481829D32B41FC6112DBF707B3BDB6D9052EED0960E14F955BCBCCF24C2CD9A21BCAD588CBB599D9FE55FBD4129FDA3FED68C84A867I" TargetMode="External"/><Relationship Id="rId90" Type="http://schemas.openxmlformats.org/officeDocument/2006/relationships/hyperlink" Target="consultantplus://offline/ref=553F2395D8BF043481829D32B41FC6112DBF707B32DB6C9156E58D9C064DF557BBB39033C5849620BCAD5C84B706988AF407B14433E3AAE9CA8E8685A766I" TargetMode="External"/><Relationship Id="rId165" Type="http://schemas.openxmlformats.org/officeDocument/2006/relationships/hyperlink" Target="consultantplus://offline/ref=553F2395D8BF043481829D32B41FC6112DBF707B3ADB6C9C59EED0960E14F955BCBCCF24C2CD9A21BCAD5E84BB599D9FE55FBD4129FDA3FED68C84A867I" TargetMode="External"/><Relationship Id="rId27" Type="http://schemas.openxmlformats.org/officeDocument/2006/relationships/hyperlink" Target="consultantplus://offline/ref=553F2395D8BF04348182833FA273991B29B72A7330DB60C30DB18BCB591DF302FBF3966686C09B20B9A608D4F458C1DAB44CBC4C29FFAAE2AD64I" TargetMode="External"/><Relationship Id="rId48" Type="http://schemas.openxmlformats.org/officeDocument/2006/relationships/hyperlink" Target="consultantplus://offline/ref=553F2395D8BF043481829D32B41FC6112DBF707B32D6629357E78D9C064DF557BBB39033C5849620BCAD5C84B206988AF407B14433E3AAE9CA8E8685A766I" TargetMode="External"/><Relationship Id="rId69" Type="http://schemas.openxmlformats.org/officeDocument/2006/relationships/hyperlink" Target="consultantplus://offline/ref=553F2395D8BF043481829D32B41FC6112DBF707B32D8699251E68D9C064DF557BBB39033C5849620BCAD5C84B006988AF407B14433E3AAE9CA8E8685A766I" TargetMode="External"/><Relationship Id="rId113" Type="http://schemas.openxmlformats.org/officeDocument/2006/relationships/hyperlink" Target="consultantplus://offline/ref=553F2395D8BF043481829D32B41FC6112DBF707B32D66E9351E18D9C064DF557BBB39033C5849620BCAD5C84B206988AF407B14433E3AAE9CA8E8685A766I" TargetMode="External"/><Relationship Id="rId134" Type="http://schemas.openxmlformats.org/officeDocument/2006/relationships/hyperlink" Target="consultantplus://offline/ref=553F2395D8BF043481829D32B41FC6112DBF707B32D66F9454E38D9C064DF557BBB39033C5849620BCAD5C85B906988AF407B14433E3AAE9CA8E8685A766I" TargetMode="External"/><Relationship Id="rId80" Type="http://schemas.openxmlformats.org/officeDocument/2006/relationships/hyperlink" Target="consultantplus://offline/ref=553F2395D8BF043481829D32B41FC6112DBF707B3BDB6D9052EED0960E14F955BCBCCF24C2CD9A21BCAD5F87BB599D9FE55FBD4129FDA3FED68C84A867I" TargetMode="External"/><Relationship Id="rId155" Type="http://schemas.openxmlformats.org/officeDocument/2006/relationships/hyperlink" Target="consultantplus://offline/ref=553F2395D8BF043481829D32B41FC6112DBF707B3BDB6D9052EED0960E14F955BCBCCF24C2CD9A21BCAD5983BB599D9FE55FBD4129FDA3FED68C84A8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15996</Words>
  <Characters>91178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2</cp:revision>
  <dcterms:created xsi:type="dcterms:W3CDTF">2020-09-14T08:58:00Z</dcterms:created>
  <dcterms:modified xsi:type="dcterms:W3CDTF">2020-09-14T08:58:00Z</dcterms:modified>
</cp:coreProperties>
</file>