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  <w:r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="004E3BC9">
        <w:rPr>
          <w:rFonts w:ascii="Times New Roman" w:hAnsi="Times New Roman" w:cs="Times New Roman"/>
          <w:sz w:val="28"/>
          <w:szCs w:val="28"/>
        </w:rPr>
        <w:t>1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 приказу министерства труда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и социального развития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от </w:t>
      </w:r>
      <w:r w:rsidR="0064216E" w:rsidRPr="0064216E">
        <w:rPr>
          <w:rFonts w:ascii="Times New Roman" w:hAnsi="Times New Roman" w:cs="Times New Roman"/>
          <w:sz w:val="28"/>
          <w:szCs w:val="28"/>
        </w:rPr>
        <w:t>30.12.2020</w:t>
      </w:r>
      <w:r w:rsidRPr="00B31497">
        <w:rPr>
          <w:rFonts w:ascii="Times New Roman" w:hAnsi="Times New Roman" w:cs="Times New Roman"/>
          <w:sz w:val="28"/>
          <w:szCs w:val="28"/>
        </w:rPr>
        <w:t xml:space="preserve"> № </w:t>
      </w:r>
      <w:r w:rsidR="0064216E">
        <w:rPr>
          <w:rFonts w:ascii="Times New Roman" w:hAnsi="Times New Roman" w:cs="Times New Roman"/>
          <w:sz w:val="28"/>
          <w:szCs w:val="28"/>
        </w:rPr>
        <w:t>2173</w:t>
      </w:r>
      <w:bookmarkStart w:id="0" w:name="_GoBack"/>
      <w:bookmarkEnd w:id="0"/>
    </w:p>
    <w:p w:rsidR="00002E73" w:rsidRPr="00B31497" w:rsidRDefault="00002E73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</w:p>
    <w:p w:rsidR="00877476" w:rsidRPr="00B31497" w:rsidRDefault="00877476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УТВЕРЖДАЮ</w:t>
      </w:r>
    </w:p>
    <w:p w:rsidR="00877476" w:rsidRPr="00B31497" w:rsidRDefault="00877476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заместитель министра труда</w:t>
      </w:r>
      <w:r w:rsidR="00C246FD">
        <w:rPr>
          <w:rFonts w:ascii="Times New Roman" w:hAnsi="Times New Roman" w:cs="Times New Roman"/>
          <w:sz w:val="28"/>
          <w:szCs w:val="28"/>
        </w:rPr>
        <w:br/>
      </w:r>
      <w:r w:rsidRPr="00B31497">
        <w:rPr>
          <w:rFonts w:ascii="Times New Roman" w:hAnsi="Times New Roman" w:cs="Times New Roman"/>
          <w:sz w:val="28"/>
          <w:szCs w:val="28"/>
        </w:rPr>
        <w:t>и социального развития</w:t>
      </w:r>
      <w:r w:rsidR="00C246FD">
        <w:rPr>
          <w:rFonts w:ascii="Times New Roman" w:hAnsi="Times New Roman" w:cs="Times New Roman"/>
          <w:sz w:val="28"/>
          <w:szCs w:val="28"/>
        </w:rPr>
        <w:br/>
      </w:r>
      <w:r w:rsidRPr="00B31497"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877476" w:rsidRPr="00B31497" w:rsidRDefault="00F54EC6" w:rsidP="00C246FD">
      <w:pPr>
        <w:pStyle w:val="ConsPlusNonformat"/>
        <w:tabs>
          <w:tab w:val="left" w:pos="10632"/>
        </w:tabs>
        <w:ind w:left="1091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</w:t>
      </w:r>
      <w:r w:rsidR="00877476" w:rsidRPr="00B31497">
        <w:rPr>
          <w:rFonts w:ascii="Times New Roman" w:hAnsi="Times New Roman" w:cs="Times New Roman"/>
          <w:sz w:val="28"/>
          <w:szCs w:val="28"/>
        </w:rPr>
        <w:t xml:space="preserve">______________ </w:t>
      </w:r>
      <w:r w:rsidR="009544C0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9544C0">
        <w:rPr>
          <w:rFonts w:ascii="Times New Roman" w:hAnsi="Times New Roman" w:cs="Times New Roman"/>
          <w:sz w:val="28"/>
          <w:szCs w:val="28"/>
        </w:rPr>
        <w:t>Гедзь</w:t>
      </w:r>
      <w:proofErr w:type="spellEnd"/>
    </w:p>
    <w:p w:rsidR="00877476" w:rsidRPr="00B31497" w:rsidRDefault="00877476" w:rsidP="00C246FD">
      <w:pPr>
        <w:pStyle w:val="ConsPlusNonformat"/>
        <w:ind w:left="10915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«____»__</w:t>
      </w:r>
      <w:r w:rsidR="00F54EC6">
        <w:rPr>
          <w:rFonts w:ascii="Times New Roman" w:hAnsi="Times New Roman" w:cs="Times New Roman"/>
          <w:sz w:val="28"/>
          <w:szCs w:val="28"/>
        </w:rPr>
        <w:t>____</w:t>
      </w:r>
      <w:r w:rsidRPr="00B31497">
        <w:rPr>
          <w:rFonts w:ascii="Times New Roman" w:hAnsi="Times New Roman" w:cs="Times New Roman"/>
          <w:sz w:val="28"/>
          <w:szCs w:val="28"/>
        </w:rPr>
        <w:t>_____________года</w:t>
      </w:r>
    </w:p>
    <w:p w:rsidR="00877476" w:rsidRPr="00B31497" w:rsidRDefault="00877476" w:rsidP="00877476">
      <w:pPr>
        <w:pStyle w:val="ConsPlusNonformat"/>
        <w:ind w:left="9639"/>
        <w:jc w:val="center"/>
        <w:rPr>
          <w:rFonts w:ascii="Times New Roman" w:hAnsi="Times New Roman" w:cs="Times New Roman"/>
          <w:sz w:val="28"/>
          <w:szCs w:val="28"/>
        </w:rPr>
      </w:pPr>
    </w:p>
    <w:p w:rsidR="00646E38" w:rsidRPr="00B31497" w:rsidRDefault="00E8093B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FE6388" wp14:editId="223D18D9">
                <wp:simplePos x="0" y="0"/>
                <wp:positionH relativeFrom="column">
                  <wp:posOffset>6407785</wp:posOffset>
                </wp:positionH>
                <wp:positionV relativeFrom="paragraph">
                  <wp:posOffset>151765</wp:posOffset>
                </wp:positionV>
                <wp:extent cx="1110615" cy="276225"/>
                <wp:effectExtent l="0" t="0" r="13335" b="10160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061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3BC9" w:rsidRDefault="004E3BC9" w:rsidP="0087747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6" o:spid="_x0000_s1026" type="#_x0000_t202" style="position:absolute;left:0;text-align:left;margin-left:504.55pt;margin-top:11.95pt;width:87.45pt;height:21.7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">
                <v:textbox style="mso-fit-shape-to-text:t">
                  <w:txbxContent>
                    <w:p w:rsidR="004E3BC9" w:rsidRDefault="004E3BC9" w:rsidP="00877476"/>
                  </w:txbxContent>
                </v:textbox>
              </v:shape>
            </w:pict>
          </mc:Fallback>
        </mc:AlternateContent>
      </w:r>
    </w:p>
    <w:p w:rsidR="00877476" w:rsidRPr="00B31497" w:rsidRDefault="00877476" w:rsidP="0087747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Г</w:t>
      </w:r>
      <w:r w:rsidR="00BA6327" w:rsidRPr="00BA6327">
        <w:rPr>
          <w:rFonts w:ascii="Times New Roman" w:hAnsi="Times New Roman" w:cs="Times New Roman"/>
          <w:sz w:val="28"/>
          <w:szCs w:val="28"/>
        </w:rPr>
        <w:t>осударственно</w:t>
      </w:r>
      <w:r w:rsidR="00BA6327">
        <w:rPr>
          <w:rFonts w:ascii="Times New Roman" w:hAnsi="Times New Roman" w:cs="Times New Roman"/>
          <w:sz w:val="28"/>
          <w:szCs w:val="28"/>
        </w:rPr>
        <w:t>е</w:t>
      </w:r>
      <w:r w:rsidR="00BA6327" w:rsidRPr="00BA6327">
        <w:rPr>
          <w:rFonts w:ascii="Times New Roman" w:hAnsi="Times New Roman" w:cs="Times New Roman"/>
          <w:sz w:val="28"/>
          <w:szCs w:val="28"/>
        </w:rPr>
        <w:t xml:space="preserve"> задани</w:t>
      </w:r>
      <w:r w:rsidR="00BA6327">
        <w:rPr>
          <w:rFonts w:ascii="Times New Roman" w:hAnsi="Times New Roman" w:cs="Times New Roman"/>
          <w:sz w:val="28"/>
          <w:szCs w:val="28"/>
        </w:rPr>
        <w:t>е</w:t>
      </w:r>
      <w:r w:rsidR="00BA6327" w:rsidRPr="00BA632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877476" w:rsidRPr="00B31497" w:rsidRDefault="009544C0" w:rsidP="00877476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2021</w:t>
      </w:r>
      <w:r w:rsidR="00877476" w:rsidRPr="00B31497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="00877476" w:rsidRPr="00B31497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="00877476" w:rsidRPr="00B31497">
        <w:rPr>
          <w:sz w:val="28"/>
          <w:szCs w:val="28"/>
        </w:rPr>
        <w:t xml:space="preserve"> годов</w:t>
      </w:r>
    </w:p>
    <w:p w:rsidR="008F45E8" w:rsidRDefault="008F45E8" w:rsidP="00877476">
      <w:pPr>
        <w:jc w:val="center"/>
        <w:rPr>
          <w:sz w:val="28"/>
          <w:szCs w:val="28"/>
        </w:rPr>
      </w:pPr>
    </w:p>
    <w:tbl>
      <w:tblPr>
        <w:tblW w:w="15157" w:type="dxa"/>
        <w:tblLook w:val="04A0" w:firstRow="1" w:lastRow="0" w:firstColumn="1" w:lastColumn="0" w:noHBand="0" w:noVBand="1"/>
      </w:tblPr>
      <w:tblGrid>
        <w:gridCol w:w="11023"/>
        <w:gridCol w:w="2977"/>
        <w:gridCol w:w="1157"/>
      </w:tblGrid>
      <w:tr w:rsidR="00F03B51" w:rsidRPr="00B31497" w:rsidTr="00FA533D">
        <w:trPr>
          <w:trHeight w:val="278"/>
        </w:trPr>
        <w:tc>
          <w:tcPr>
            <w:tcW w:w="11023" w:type="dxa"/>
            <w:vMerge w:val="restart"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Наименование государственного учреждения Краснодарского края</w:t>
            </w:r>
          </w:p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(обособленного подразделения)</w:t>
            </w:r>
          </w:p>
          <w:p w:rsidR="00F03B51" w:rsidRPr="00B31497" w:rsidRDefault="00F03B51" w:rsidP="00B15B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государственное автономное учреждение Краснодарского края</w:t>
            </w:r>
          </w:p>
          <w:p w:rsidR="00F03B51" w:rsidRPr="00B31497" w:rsidRDefault="00F03B51" w:rsidP="00B15B96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«Апшеронский детский оздоровительный лагерь»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B15B96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03B51" w:rsidRPr="00B31497" w:rsidTr="00FA533D">
        <w:trPr>
          <w:trHeight w:val="300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Дата начала действия</w:t>
            </w:r>
          </w:p>
          <w:p w:rsidR="00F03B51" w:rsidRDefault="00F03B51" w:rsidP="00F03B5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Дата окончания</w:t>
            </w:r>
          </w:p>
          <w:p w:rsidR="00F03B51" w:rsidRPr="00B31497" w:rsidRDefault="00F03B51" w:rsidP="00F03B51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действия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459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8F45E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525"/>
        </w:trPr>
        <w:tc>
          <w:tcPr>
            <w:tcW w:w="11023" w:type="dxa"/>
            <w:vMerge w:val="restart"/>
            <w:shd w:val="clear" w:color="auto" w:fill="auto"/>
          </w:tcPr>
          <w:p w:rsidR="000B0383" w:rsidRPr="007505EB" w:rsidRDefault="000B0383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03B51" w:rsidRPr="007505EB" w:rsidRDefault="00F03B51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505EB">
              <w:rPr>
                <w:sz w:val="28"/>
                <w:szCs w:val="28"/>
              </w:rPr>
              <w:t>Виды деятельности государственного учреждения Краснодарского края</w:t>
            </w:r>
          </w:p>
          <w:p w:rsidR="00F03B51" w:rsidRPr="007505EB" w:rsidRDefault="00F03B51" w:rsidP="00C7187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u w:val="single"/>
              </w:rPr>
            </w:pPr>
            <w:r w:rsidRPr="007505EB">
              <w:rPr>
                <w:sz w:val="28"/>
                <w:szCs w:val="28"/>
              </w:rPr>
              <w:t xml:space="preserve">(обособленного подразделения) </w:t>
            </w:r>
            <w:r w:rsidRPr="007505EB">
              <w:rPr>
                <w:sz w:val="28"/>
                <w:szCs w:val="28"/>
                <w:u w:val="single"/>
              </w:rPr>
              <w:t>здравоохранени</w:t>
            </w:r>
            <w:r w:rsidR="0017595E" w:rsidRPr="007505EB">
              <w:rPr>
                <w:sz w:val="28"/>
                <w:szCs w:val="28"/>
                <w:u w:val="single"/>
              </w:rPr>
              <w:t>е</w:t>
            </w:r>
            <w:r w:rsidR="000B0383" w:rsidRPr="007505EB">
              <w:rPr>
                <w:sz w:val="28"/>
                <w:szCs w:val="28"/>
                <w:u w:val="single"/>
              </w:rPr>
              <w:t>, обслуживани</w:t>
            </w:r>
            <w:r w:rsidR="00636EAC" w:rsidRPr="007505EB">
              <w:rPr>
                <w:sz w:val="28"/>
                <w:szCs w:val="28"/>
                <w:u w:val="single"/>
              </w:rPr>
              <w:t>е</w:t>
            </w:r>
            <w:r w:rsidR="000B0383" w:rsidRPr="007505EB">
              <w:rPr>
                <w:sz w:val="28"/>
                <w:szCs w:val="28"/>
                <w:u w:val="single"/>
              </w:rPr>
              <w:t xml:space="preserve"> зданий и территорий</w:t>
            </w:r>
            <w:r w:rsidR="00F20797" w:rsidRPr="007505EB">
              <w:rPr>
                <w:sz w:val="28"/>
                <w:szCs w:val="28"/>
                <w:u w:val="single"/>
              </w:rPr>
              <w:t xml:space="preserve">, </w:t>
            </w:r>
            <w:r w:rsidR="00C71870" w:rsidRPr="007505EB">
              <w:rPr>
                <w:sz w:val="28"/>
                <w:szCs w:val="28"/>
                <w:u w:val="single"/>
              </w:rPr>
              <w:t>молодежная политика</w:t>
            </w: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005C42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Код по </w:t>
            </w:r>
            <w:proofErr w:type="gramStart"/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сводному</w:t>
            </w:r>
            <w:proofErr w:type="gramEnd"/>
          </w:p>
          <w:p w:rsidR="00F03B51" w:rsidRPr="00B31497" w:rsidRDefault="00F03B51" w:rsidP="00FB7683">
            <w:pPr>
              <w:pStyle w:val="ConsPlusNonforma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реестру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03B51" w:rsidRPr="00B31497" w:rsidTr="00FA533D">
        <w:trPr>
          <w:trHeight w:val="435"/>
        </w:trPr>
        <w:tc>
          <w:tcPr>
            <w:tcW w:w="11023" w:type="dxa"/>
            <w:vMerge/>
            <w:shd w:val="clear" w:color="auto" w:fill="auto"/>
          </w:tcPr>
          <w:p w:rsidR="00F03B51" w:rsidRPr="00B31497" w:rsidRDefault="00F03B51" w:rsidP="00C91681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005C42">
            <w:pPr>
              <w:pStyle w:val="ConsPlusNonformat"/>
              <w:ind w:left="-108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По ОКВЭД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03B51" w:rsidRPr="00B31497" w:rsidRDefault="00F03B51" w:rsidP="00C91681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  <w:r w:rsidR="000B0383">
              <w:rPr>
                <w:rFonts w:ascii="Times New Roman" w:hAnsi="Times New Roman" w:cs="Times New Roman"/>
                <w:sz w:val="28"/>
                <w:szCs w:val="28"/>
              </w:rPr>
              <w:t>, 81</w:t>
            </w:r>
            <w:r w:rsidR="00F20797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F20797" w:rsidRPr="00CA0B68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 w:rsidR="00CA0B68" w:rsidRPr="00CA0B68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</w:p>
        </w:tc>
      </w:tr>
    </w:tbl>
    <w:p w:rsidR="00E704BD" w:rsidRPr="00B31497" w:rsidRDefault="005E3C83" w:rsidP="005E3C83">
      <w:pPr>
        <w:widowControl w:val="0"/>
        <w:tabs>
          <w:tab w:val="center" w:pos="7568"/>
          <w:tab w:val="right" w:pos="15137"/>
        </w:tabs>
        <w:autoSpaceDE w:val="0"/>
        <w:autoSpaceDN w:val="0"/>
        <w:adjustRightInd w:val="0"/>
        <w:rPr>
          <w:sz w:val="28"/>
          <w:szCs w:val="28"/>
        </w:rPr>
      </w:pPr>
      <w:r w:rsidRPr="00B31497">
        <w:rPr>
          <w:sz w:val="28"/>
          <w:szCs w:val="28"/>
        </w:rPr>
        <w:tab/>
      </w:r>
      <w:r w:rsidR="00877476" w:rsidRPr="00B31497">
        <w:rPr>
          <w:sz w:val="28"/>
          <w:szCs w:val="28"/>
        </w:rPr>
        <w:t>Часть 1. Сведения об оказываемых государственных услугах</w:t>
      </w:r>
    </w:p>
    <w:p w:rsidR="00CE2B69" w:rsidRDefault="00877476" w:rsidP="004053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Раздел 1</w:t>
      </w:r>
    </w:p>
    <w:p w:rsidR="00405379" w:rsidRPr="0075297A" w:rsidRDefault="00405379" w:rsidP="0040537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right" w:tblpY="-66"/>
        <w:tblOverlap w:val="never"/>
        <w:tblW w:w="4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58"/>
        <w:gridCol w:w="1200"/>
        <w:gridCol w:w="236"/>
      </w:tblGrid>
      <w:tr w:rsidR="00E704BD" w:rsidRPr="00B31497" w:rsidTr="00E711CE">
        <w:trPr>
          <w:trHeight w:val="807"/>
        </w:trPr>
        <w:tc>
          <w:tcPr>
            <w:tcW w:w="305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hanging="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lastRenderedPageBreak/>
              <w:t xml:space="preserve">Код </w:t>
            </w:r>
            <w:proofErr w:type="gramStart"/>
            <w:r w:rsidRPr="00B31497">
              <w:rPr>
                <w:sz w:val="28"/>
                <w:szCs w:val="28"/>
              </w:rPr>
              <w:t>по</w:t>
            </w:r>
            <w:proofErr w:type="gramEnd"/>
          </w:p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общероссийскому</w:t>
            </w:r>
          </w:p>
          <w:p w:rsidR="00E704BD" w:rsidRPr="00B31497" w:rsidRDefault="00E704BD" w:rsidP="00E704BD">
            <w:pPr>
              <w:autoSpaceDE w:val="0"/>
              <w:autoSpaceDN w:val="0"/>
              <w:adjustRightInd w:val="0"/>
              <w:ind w:left="-281" w:firstLine="173"/>
              <w:jc w:val="right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базовому перечню или региональному перечню</w:t>
            </w:r>
          </w:p>
        </w:tc>
        <w:tc>
          <w:tcPr>
            <w:tcW w:w="120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704BD" w:rsidRPr="00B31497" w:rsidRDefault="00C03FD2" w:rsidP="000B65B4">
            <w:pPr>
              <w:autoSpaceDE w:val="0"/>
              <w:autoSpaceDN w:val="0"/>
              <w:adjustRightInd w:val="0"/>
              <w:ind w:left="-123" w:right="-103"/>
              <w:jc w:val="center"/>
              <w:rPr>
                <w:sz w:val="28"/>
                <w:szCs w:val="28"/>
              </w:rPr>
            </w:pPr>
            <w:r w:rsidRPr="00C03FD2">
              <w:rPr>
                <w:sz w:val="28"/>
                <w:szCs w:val="28"/>
              </w:rPr>
              <w:t>АД70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704BD" w:rsidRPr="00B31497" w:rsidRDefault="00E704BD" w:rsidP="00E704BD">
            <w:pPr>
              <w:autoSpaceDE w:val="0"/>
              <w:autoSpaceDN w:val="0"/>
              <w:adjustRightInd w:val="0"/>
              <w:ind w:right="85"/>
              <w:jc w:val="center"/>
              <w:rPr>
                <w:sz w:val="28"/>
                <w:szCs w:val="28"/>
              </w:rPr>
            </w:pPr>
          </w:p>
        </w:tc>
      </w:tr>
    </w:tbl>
    <w:p w:rsidR="00877476" w:rsidRPr="00361133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31497">
        <w:rPr>
          <w:rFonts w:ascii="Times New Roman" w:hAnsi="Times New Roman" w:cs="Times New Roman"/>
          <w:sz w:val="28"/>
          <w:szCs w:val="28"/>
        </w:rPr>
        <w:t>1.</w:t>
      </w:r>
      <w:r w:rsidR="009C4238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 xml:space="preserve">Наименование государственной услуги: </w:t>
      </w:r>
      <w:r w:rsidRPr="00361133">
        <w:rPr>
          <w:rFonts w:ascii="Times New Roman" w:hAnsi="Times New Roman" w:cs="Times New Roman"/>
          <w:sz w:val="28"/>
          <w:szCs w:val="28"/>
          <w:u w:val="single"/>
        </w:rPr>
        <w:t>санаторно-курортное лечение.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 xml:space="preserve">2. Категории потребителей государственной услуги: </w:t>
      </w:r>
      <w:r w:rsidRPr="00361133">
        <w:rPr>
          <w:rFonts w:ascii="Times New Roman" w:hAnsi="Times New Roman" w:cs="Times New Roman"/>
          <w:sz w:val="28"/>
          <w:szCs w:val="28"/>
          <w:u w:val="single"/>
        </w:rPr>
        <w:t>физические лица.</w:t>
      </w:r>
    </w:p>
    <w:p w:rsidR="00E704BD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 Показатели, характеризующие качество и (или) объем (содержание)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государственной услуги:</w:t>
      </w:r>
    </w:p>
    <w:p w:rsidR="000D2BFC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3.1. Показатели, характеризующие качество государственной услуги:</w:t>
      </w:r>
    </w:p>
    <w:p w:rsidR="000D2BFC" w:rsidRPr="0075297A" w:rsidRDefault="000D2BFC" w:rsidP="00877476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0"/>
        <w:gridCol w:w="993"/>
        <w:gridCol w:w="992"/>
        <w:gridCol w:w="990"/>
        <w:gridCol w:w="995"/>
        <w:gridCol w:w="1134"/>
        <w:gridCol w:w="1984"/>
        <w:gridCol w:w="993"/>
        <w:gridCol w:w="992"/>
        <w:gridCol w:w="850"/>
        <w:gridCol w:w="851"/>
        <w:gridCol w:w="850"/>
        <w:gridCol w:w="1134"/>
        <w:gridCol w:w="1418"/>
      </w:tblGrid>
      <w:tr w:rsidR="00FB7683" w:rsidRPr="000D2BFC" w:rsidTr="0075297A">
        <w:trPr>
          <w:trHeight w:val="1436"/>
        </w:trPr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Ун</w:t>
            </w:r>
            <w:r w:rsidRPr="000D2BFC">
              <w:t>и</w:t>
            </w:r>
            <w:r w:rsidRPr="000D2BFC">
              <w:t>кал</w:t>
            </w:r>
            <w:r w:rsidRPr="000D2BFC">
              <w:t>ь</w:t>
            </w:r>
            <w:r w:rsidRPr="000D2BFC">
              <w:t>ный номер реес</w:t>
            </w:r>
            <w:r w:rsidRPr="000D2BFC">
              <w:t>т</w:t>
            </w:r>
            <w:r w:rsidRPr="000D2BFC">
              <w:t>ровой записи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61" w:rsidRDefault="005E5961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Показатель,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характеризующий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содержание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государственной услуги</w:t>
            </w:r>
          </w:p>
        </w:tc>
        <w:tc>
          <w:tcPr>
            <w:tcW w:w="2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Показатель,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0D2BFC">
              <w:t>характеризующий</w:t>
            </w:r>
            <w:proofErr w:type="gramEnd"/>
            <w:r w:rsidRPr="000D2BFC">
              <w:t xml:space="preserve"> условия (формы) оказания госуда</w:t>
            </w:r>
            <w:r w:rsidRPr="000D2BFC">
              <w:t>р</w:t>
            </w:r>
            <w:r w:rsidRPr="000D2BFC">
              <w:t>ственной услуги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Показатель качества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государственной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961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Значение показателя качества</w:t>
            </w:r>
          </w:p>
          <w:p w:rsidR="005E5961" w:rsidRDefault="005E5961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государственной</w:t>
            </w:r>
          </w:p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услуги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1B2467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Допустимые (возмо</w:t>
            </w:r>
            <w:r w:rsidRPr="000D2BFC">
              <w:t>ж</w:t>
            </w:r>
            <w:r w:rsidRPr="000D2BFC">
              <w:t>ные) отклонения от установленных показ</w:t>
            </w:r>
            <w:r w:rsidRPr="000D2BFC">
              <w:t>а</w:t>
            </w:r>
            <w:r w:rsidRPr="000D2BFC">
              <w:t>телей качества гос</w:t>
            </w:r>
            <w:r w:rsidRPr="000D2BFC">
              <w:t>у</w:t>
            </w:r>
            <w:r w:rsidRPr="000D2BFC">
              <w:t>дарственной услуги</w:t>
            </w:r>
          </w:p>
        </w:tc>
      </w:tr>
      <w:tr w:rsidR="00262BCE" w:rsidRPr="000D2BFC" w:rsidTr="00F33E6C">
        <w:trPr>
          <w:trHeight w:val="411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0D2BFC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н</w:t>
            </w:r>
            <w:r w:rsidR="00FB7683" w:rsidRPr="000D2BFC">
              <w:t>аим</w:t>
            </w:r>
            <w:r w:rsidR="00FB7683" w:rsidRPr="000D2BFC">
              <w:t>е</w:t>
            </w:r>
            <w:r w:rsidR="00FB7683" w:rsidRPr="000D2BFC">
              <w:t>нование</w:t>
            </w:r>
            <w:r>
              <w:t xml:space="preserve"> </w:t>
            </w:r>
            <w:r w:rsidR="00FB7683" w:rsidRPr="000D2BFC">
              <w:t>показ</w:t>
            </w:r>
            <w:r w:rsidR="00FB7683" w:rsidRPr="000D2BFC">
              <w:t>а</w:t>
            </w:r>
            <w:r w:rsidR="00FB7683" w:rsidRPr="000D2BFC">
              <w:t>теля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</w:t>
            </w:r>
            <w:r w:rsidRPr="000D2BFC">
              <w:t>е</w:t>
            </w:r>
            <w:r w:rsidRPr="000D2BFC">
              <w:t>нование</w:t>
            </w:r>
            <w:r w:rsidR="00FB7683" w:rsidRPr="000D2BFC">
              <w:t xml:space="preserve"> показ</w:t>
            </w:r>
            <w:r w:rsidR="00FB7683" w:rsidRPr="000D2BFC">
              <w:t>а</w:t>
            </w:r>
            <w:r w:rsidR="00FB7683" w:rsidRPr="000D2BFC">
              <w:t>теля</w:t>
            </w:r>
          </w:p>
        </w:tc>
        <w:tc>
          <w:tcPr>
            <w:tcW w:w="9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</w:t>
            </w:r>
            <w:r w:rsidRPr="000D2BFC">
              <w:t>е</w:t>
            </w:r>
            <w:r w:rsidRPr="000D2BFC">
              <w:t>нован</w:t>
            </w:r>
            <w:r>
              <w:t>и</w:t>
            </w:r>
            <w:r w:rsidRPr="000D2BFC">
              <w:t>е</w:t>
            </w:r>
            <w:r w:rsidR="00FB7683" w:rsidRPr="000D2BFC">
              <w:t xml:space="preserve"> показ</w:t>
            </w:r>
            <w:r w:rsidR="00FB7683" w:rsidRPr="000D2BFC">
              <w:t>а</w:t>
            </w:r>
            <w:r w:rsidR="00FB7683" w:rsidRPr="000D2BFC">
              <w:t>теля</w:t>
            </w:r>
          </w:p>
        </w:tc>
        <w:tc>
          <w:tcPr>
            <w:tcW w:w="9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</w:t>
            </w:r>
            <w:r w:rsidRPr="000D2BFC">
              <w:t>е</w:t>
            </w:r>
            <w:r w:rsidRPr="000D2BFC">
              <w:t>нование показ</w:t>
            </w:r>
            <w:r w:rsidRPr="000D2BFC">
              <w:t>а</w:t>
            </w:r>
            <w:r w:rsidRPr="000D2BFC">
              <w:t>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07AD7" w:rsidRDefault="00907AD7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proofErr w:type="gramStart"/>
            <w:r>
              <w:t>н</w:t>
            </w:r>
            <w:r w:rsidRPr="000D2BFC">
              <w:t>аиме</w:t>
            </w:r>
            <w:r>
              <w:t>-н</w:t>
            </w:r>
            <w:r w:rsidRPr="000D2BFC">
              <w:t>ование</w:t>
            </w:r>
            <w:proofErr w:type="spellEnd"/>
            <w:proofErr w:type="gramEnd"/>
          </w:p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gramStart"/>
            <w:r w:rsidRPr="000D2BFC">
              <w:t>показа-теля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7529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 xml:space="preserve">наименование </w:t>
            </w:r>
            <w:proofErr w:type="spellStart"/>
            <w:r w:rsidRPr="000D2BFC">
              <w:t>поа</w:t>
            </w:r>
            <w:r w:rsidR="0075297A" w:rsidRPr="000D2BFC">
              <w:t>к</w:t>
            </w:r>
            <w:r w:rsidRPr="000D2BFC">
              <w:t>зателя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9FF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единица</w:t>
            </w:r>
          </w:p>
          <w:p w:rsidR="00FB7683" w:rsidRPr="000D2BFC" w:rsidRDefault="00FB7683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9544C0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</w:t>
            </w:r>
            <w:r w:rsidR="00692EFB" w:rsidRPr="000D2BFC">
              <w:t xml:space="preserve">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20</w:t>
            </w:r>
            <w:r w:rsidR="009544C0">
              <w:t>22</w:t>
            </w:r>
            <w:r w:rsidRPr="000D2BFC"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202</w:t>
            </w:r>
            <w:r w:rsidR="009544C0">
              <w:t>3</w:t>
            </w:r>
            <w:r w:rsidRPr="000D2BFC"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8A29FF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в пр</w:t>
            </w:r>
            <w:r w:rsidRPr="000D2BFC">
              <w:t>о</w:t>
            </w:r>
            <w:r w:rsidRPr="000D2BFC">
              <w:t>центах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692EFB" w:rsidP="0040537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в</w:t>
            </w:r>
            <w:r w:rsidR="008A29FF" w:rsidRPr="000D2BFC">
              <w:t xml:space="preserve"> абсолю</w:t>
            </w:r>
            <w:r w:rsidR="008A29FF" w:rsidRPr="000D2BFC">
              <w:t>т</w:t>
            </w:r>
            <w:r w:rsidR="008A29FF" w:rsidRPr="000D2BFC">
              <w:t>ных показ</w:t>
            </w:r>
            <w:r w:rsidR="008A29FF" w:rsidRPr="000D2BFC">
              <w:t>а</w:t>
            </w:r>
            <w:r w:rsidR="008A29FF" w:rsidRPr="000D2BFC">
              <w:t>телях</w:t>
            </w:r>
          </w:p>
        </w:tc>
      </w:tr>
      <w:tr w:rsidR="000D2BFC" w:rsidRPr="000D2BFC" w:rsidTr="0075297A">
        <w:trPr>
          <w:trHeight w:val="349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262BCE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наим</w:t>
            </w:r>
            <w:r w:rsidRPr="000D2BFC">
              <w:t>е</w:t>
            </w:r>
            <w:r w:rsidRPr="000D2BFC">
              <w:t>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код по ОКЕИ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7683" w:rsidRPr="000D2BFC" w:rsidRDefault="00FB7683" w:rsidP="00F33E6C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0D2BFC" w:rsidRPr="000D2BFC" w:rsidTr="004E3BC9">
        <w:trPr>
          <w:trHeight w:val="3579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3BC9" w:rsidRPr="000D2BFC" w:rsidRDefault="004E3BC9" w:rsidP="004E3BC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2BFC" w:rsidRPr="000D2BFC" w:rsidRDefault="000D2BFC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14</w:t>
            </w:r>
          </w:p>
        </w:tc>
      </w:tr>
      <w:tr w:rsidR="00903F20" w:rsidRPr="000D2BFC" w:rsidTr="0075297A">
        <w:trPr>
          <w:trHeight w:val="17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lastRenderedPageBreak/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20" w:rsidRPr="000D2BFC" w:rsidRDefault="00903F20" w:rsidP="00903F2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14</w:t>
            </w:r>
          </w:p>
        </w:tc>
      </w:tr>
      <w:tr w:rsidR="000D2BFC" w:rsidRPr="000D2BFC" w:rsidTr="0075297A">
        <w:trPr>
          <w:cantSplit/>
          <w:trHeight w:val="280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A29FF" w:rsidRPr="000D2BFC" w:rsidRDefault="00504CC3" w:rsidP="00F33E6C">
            <w:pPr>
              <w:widowControl w:val="0"/>
              <w:autoSpaceDE w:val="0"/>
              <w:autoSpaceDN w:val="0"/>
              <w:adjustRightInd w:val="0"/>
              <w:ind w:left="113" w:right="113"/>
              <w:jc w:val="right"/>
            </w:pPr>
            <w:r w:rsidRPr="00504CC3">
              <w:t>860000О.99.0.АД70АА05000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сан</w:t>
            </w:r>
            <w:r w:rsidRPr="000D2BFC">
              <w:t>а</w:t>
            </w:r>
            <w:r w:rsidRPr="000D2BFC">
              <w:t>торно-курор</w:t>
            </w:r>
            <w:r w:rsidRPr="000D2BFC">
              <w:t>т</w:t>
            </w:r>
            <w:r w:rsidRPr="000D2BFC">
              <w:t>ное л</w:t>
            </w:r>
            <w:r w:rsidRPr="000D2BFC">
              <w:t>е</w:t>
            </w:r>
            <w:r w:rsidRPr="000D2BFC">
              <w:t>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стаци</w:t>
            </w:r>
            <w:r w:rsidRPr="000D2BFC">
              <w:t>о</w:t>
            </w:r>
            <w:r w:rsidRPr="000D2BFC">
              <w:t>нар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D2BFC"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405379">
            <w:pPr>
              <w:widowControl w:val="0"/>
              <w:autoSpaceDE w:val="0"/>
              <w:autoSpaceDN w:val="0"/>
              <w:adjustRightInd w:val="0"/>
            </w:pPr>
            <w:r w:rsidRPr="000D2BFC">
              <w:t>доля детей, пол</w:t>
            </w:r>
            <w:r w:rsidRPr="000D2BFC">
              <w:t>у</w:t>
            </w:r>
            <w:r w:rsidRPr="000D2BFC">
              <w:t>чивших санато</w:t>
            </w:r>
            <w:r w:rsidRPr="000D2BFC">
              <w:t>р</w:t>
            </w:r>
            <w:r w:rsidRPr="000D2BFC">
              <w:t>но-курортное л</w:t>
            </w:r>
            <w:r w:rsidRPr="000D2BFC">
              <w:t>е</w:t>
            </w:r>
            <w:r w:rsidRPr="000D2BFC">
              <w:t>чение за отче</w:t>
            </w:r>
            <w:r w:rsidRPr="000D2BFC">
              <w:t>т</w:t>
            </w:r>
            <w:r w:rsidRPr="000D2BFC">
              <w:t>ный период, от запланированн</w:t>
            </w:r>
            <w:r w:rsidRPr="000D2BFC">
              <w:t>о</w:t>
            </w:r>
            <w:r w:rsidRPr="000D2BFC">
              <w:t>го числа детей, нуждающихся в санаторно-курортном леч</w:t>
            </w:r>
            <w:r w:rsidRPr="000D2BFC">
              <w:t>е</w:t>
            </w:r>
            <w:r w:rsidRPr="000D2BFC">
              <w:t>нии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F33E6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5E0C97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8A29FF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C93216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29FF" w:rsidRPr="000D2BFC" w:rsidRDefault="00C93216" w:rsidP="005E5961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BF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B7683" w:rsidRPr="0075297A" w:rsidRDefault="00FB7683" w:rsidP="0087747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7476" w:rsidRPr="00B31497" w:rsidRDefault="00877476" w:rsidP="0026739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3.2.</w:t>
      </w:r>
      <w:r w:rsidR="00CE2B69"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31497">
        <w:rPr>
          <w:rFonts w:ascii="Times New Roman" w:hAnsi="Times New Roman" w:cs="Times New Roman"/>
          <w:sz w:val="28"/>
          <w:szCs w:val="28"/>
        </w:rPr>
        <w:t>Показатели, характеризующие объем (содержание) государственной услуги: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850"/>
        <w:gridCol w:w="851"/>
        <w:gridCol w:w="850"/>
        <w:gridCol w:w="851"/>
        <w:gridCol w:w="850"/>
        <w:gridCol w:w="851"/>
        <w:gridCol w:w="992"/>
        <w:gridCol w:w="850"/>
        <w:gridCol w:w="851"/>
        <w:gridCol w:w="850"/>
        <w:gridCol w:w="709"/>
        <w:gridCol w:w="851"/>
        <w:gridCol w:w="850"/>
        <w:gridCol w:w="851"/>
        <w:gridCol w:w="996"/>
      </w:tblGrid>
      <w:tr w:rsidR="00AC095B" w:rsidRPr="00B31497" w:rsidTr="004E3BC9">
        <w:trPr>
          <w:trHeight w:val="187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21C7">
            <w:pPr>
              <w:jc w:val="center"/>
            </w:pPr>
            <w:proofErr w:type="spellStart"/>
            <w:proofErr w:type="gramStart"/>
            <w:r w:rsidRPr="00B31497">
              <w:t>Ун</w:t>
            </w:r>
            <w:r w:rsidRPr="00B31497">
              <w:t>и</w:t>
            </w:r>
            <w:r w:rsidRPr="00B31497">
              <w:t>каль-ный</w:t>
            </w:r>
            <w:proofErr w:type="spellEnd"/>
            <w:proofErr w:type="gramEnd"/>
            <w:r w:rsidRPr="00B31497">
              <w:t xml:space="preserve"> номер реес</w:t>
            </w:r>
            <w:r w:rsidRPr="00B31497">
              <w:t>т</w:t>
            </w:r>
            <w:r w:rsidRPr="00B31497">
              <w:t>ровой записи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Показатель,</w:t>
            </w:r>
          </w:p>
          <w:p w:rsidR="00854C61" w:rsidRDefault="00854C61" w:rsidP="004E3BC9">
            <w:pPr>
              <w:jc w:val="center"/>
            </w:pPr>
            <w:r>
              <w:t>х</w:t>
            </w:r>
            <w:r w:rsidR="00AC095B" w:rsidRPr="00B31497">
              <w:t>арактеризующий</w:t>
            </w:r>
          </w:p>
          <w:p w:rsidR="00854C61" w:rsidRDefault="00AC095B" w:rsidP="004E3BC9">
            <w:pPr>
              <w:jc w:val="center"/>
            </w:pPr>
            <w:r w:rsidRPr="00B31497">
              <w:t>содержание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услуги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Показатель, характериз</w:t>
            </w:r>
            <w:r w:rsidRPr="00B31497">
              <w:t>у</w:t>
            </w:r>
            <w:r w:rsidRPr="00B31497">
              <w:t>ющий условия (формы)</w:t>
            </w:r>
          </w:p>
          <w:p w:rsidR="00854C61" w:rsidRDefault="00AC095B" w:rsidP="004E3BC9">
            <w:pPr>
              <w:jc w:val="center"/>
            </w:pPr>
            <w:r w:rsidRPr="00B31497">
              <w:t xml:space="preserve">оказания </w:t>
            </w:r>
            <w:proofErr w:type="gramStart"/>
            <w:r w:rsidRPr="00B31497">
              <w:t>гос</w:t>
            </w:r>
            <w:r w:rsidRPr="00B31497">
              <w:t>у</w:t>
            </w:r>
            <w:r w:rsidRPr="00B31497">
              <w:t>дарственной</w:t>
            </w:r>
            <w:proofErr w:type="gramEnd"/>
          </w:p>
          <w:p w:rsidR="00AC095B" w:rsidRPr="00B31497" w:rsidRDefault="00AC095B" w:rsidP="004E3BC9">
            <w:pPr>
              <w:jc w:val="center"/>
            </w:pPr>
            <w:r w:rsidRPr="00B31497">
              <w:t>услуги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Показатель объема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услуги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4C61" w:rsidRDefault="00AC095B" w:rsidP="004E3BC9">
            <w:pPr>
              <w:jc w:val="center"/>
            </w:pPr>
            <w:r w:rsidRPr="00B31497">
              <w:t>Значение показателя объема</w:t>
            </w:r>
          </w:p>
          <w:p w:rsidR="00AC095B" w:rsidRPr="00B31497" w:rsidRDefault="00AC095B" w:rsidP="004E3BC9">
            <w:pPr>
              <w:jc w:val="center"/>
            </w:pPr>
            <w:r w:rsidRPr="00B31497">
              <w:t>государственной усл</w:t>
            </w:r>
            <w:r w:rsidRPr="00B31497">
              <w:t>у</w:t>
            </w:r>
            <w:r w:rsidRPr="00B31497">
              <w:t>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3BC9">
            <w:pPr>
              <w:jc w:val="center"/>
            </w:pPr>
            <w:r>
              <w:t>Р</w:t>
            </w:r>
            <w:r w:rsidRPr="00B31497">
              <w:t>азмер платы (цена, тариф)</w:t>
            </w:r>
          </w:p>
        </w:tc>
        <w:tc>
          <w:tcPr>
            <w:tcW w:w="1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4E3BC9">
            <w:pPr>
              <w:jc w:val="center"/>
            </w:pPr>
            <w:r w:rsidRPr="00AC095B">
              <w:t>Допустимые (возможные) отклонения от установленных показателей к</w:t>
            </w:r>
            <w:r w:rsidRPr="00AC095B">
              <w:t>а</w:t>
            </w:r>
            <w:r w:rsidRPr="00AC095B">
              <w:t>чества госуда</w:t>
            </w:r>
            <w:r w:rsidRPr="00AC095B">
              <w:t>р</w:t>
            </w:r>
            <w:r w:rsidRPr="00AC095B">
              <w:t>ственной услуги</w:t>
            </w:r>
          </w:p>
        </w:tc>
      </w:tr>
      <w:tr w:rsidR="00923043" w:rsidRPr="00B31497" w:rsidTr="0075297A">
        <w:trPr>
          <w:trHeight w:val="443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3043" w:rsidRPr="00B31497" w:rsidRDefault="00923043" w:rsidP="00923043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r w:rsidRPr="00B31497">
              <w:t>наимен</w:t>
            </w:r>
            <w:r w:rsidRPr="00B31497">
              <w:t>о</w:t>
            </w:r>
            <w:r w:rsidRPr="00B31497">
              <w:t>вание</w:t>
            </w:r>
          </w:p>
          <w:p w:rsidR="00923043" w:rsidRPr="00B31497" w:rsidRDefault="00923043" w:rsidP="004E21C7">
            <w:pPr>
              <w:jc w:val="center"/>
            </w:pPr>
            <w:r w:rsidRPr="00B31497">
              <w:t>показателя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r w:rsidRPr="002C519A">
              <w:t>наиме</w:t>
            </w:r>
            <w:proofErr w:type="spellEnd"/>
            <w:r w:rsidRPr="002C519A">
              <w:t>-нова-</w:t>
            </w:r>
            <w:proofErr w:type="spellStart"/>
            <w:r w:rsidRPr="002C519A">
              <w:t>ние</w:t>
            </w:r>
            <w:proofErr w:type="spellEnd"/>
            <w:r w:rsidRPr="002C519A">
              <w:t xml:space="preserve"> </w:t>
            </w:r>
            <w:proofErr w:type="gramStart"/>
            <w:r w:rsidRPr="002C519A">
              <w:t>пока-</w:t>
            </w:r>
            <w:proofErr w:type="spellStart"/>
            <w:r w:rsidRPr="002C519A">
              <w:t>зателя</w:t>
            </w:r>
            <w:proofErr w:type="spellEnd"/>
            <w:proofErr w:type="gram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r w:rsidRPr="002C519A">
              <w:t>наиме</w:t>
            </w:r>
            <w:proofErr w:type="spellEnd"/>
            <w:r w:rsidRPr="002C519A">
              <w:t>-нова-</w:t>
            </w:r>
            <w:proofErr w:type="spellStart"/>
            <w:r w:rsidRPr="002C519A">
              <w:t>ние</w:t>
            </w:r>
            <w:proofErr w:type="spellEnd"/>
            <w:r w:rsidRPr="002C519A">
              <w:t xml:space="preserve"> </w:t>
            </w:r>
            <w:proofErr w:type="gramStart"/>
            <w:r w:rsidRPr="002C519A">
              <w:t>пока-</w:t>
            </w:r>
            <w:proofErr w:type="spellStart"/>
            <w:r w:rsidRPr="002C519A">
              <w:t>зателя</w:t>
            </w:r>
            <w:proofErr w:type="spellEnd"/>
            <w:proofErr w:type="gram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jc w:val="center"/>
            </w:pPr>
            <w:proofErr w:type="spellStart"/>
            <w:proofErr w:type="gramStart"/>
            <w:r w:rsidRPr="00B31497">
              <w:t>наиме-нов</w:t>
            </w:r>
            <w:r w:rsidRPr="00B31497">
              <w:t>а</w:t>
            </w:r>
            <w:r w:rsidRPr="00B31497">
              <w:t>ние</w:t>
            </w:r>
            <w:proofErr w:type="spellEnd"/>
            <w:proofErr w:type="gramEnd"/>
            <w:r w:rsidRPr="00B31497">
              <w:t xml:space="preserve"> пок</w:t>
            </w:r>
            <w:r w:rsidRPr="00B31497">
              <w:t>а</w:t>
            </w:r>
            <w:r w:rsidRPr="00B31497">
              <w:t>зателя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proofErr w:type="gramStart"/>
            <w:r w:rsidRPr="00E155F8">
              <w:t>наиме-нов</w:t>
            </w:r>
            <w:r w:rsidRPr="00E155F8">
              <w:t>а</w:t>
            </w:r>
            <w:r w:rsidRPr="00E155F8">
              <w:t>ние</w:t>
            </w:r>
            <w:proofErr w:type="spellEnd"/>
            <w:proofErr w:type="gramEnd"/>
            <w:r w:rsidRPr="00E155F8">
              <w:t xml:space="preserve"> пок</w:t>
            </w:r>
            <w:r w:rsidRPr="00E155F8">
              <w:t>а</w:t>
            </w:r>
            <w:r w:rsidRPr="00E155F8">
              <w:t>зателя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proofErr w:type="spellStart"/>
            <w:proofErr w:type="gramStart"/>
            <w:r w:rsidRPr="00E155F8">
              <w:t>наиме-нов</w:t>
            </w:r>
            <w:r w:rsidRPr="00E155F8">
              <w:t>а</w:t>
            </w:r>
            <w:r w:rsidRPr="00E155F8">
              <w:t>ние</w:t>
            </w:r>
            <w:proofErr w:type="spellEnd"/>
            <w:proofErr w:type="gramEnd"/>
            <w:r w:rsidRPr="00E155F8">
              <w:t xml:space="preserve"> пок</w:t>
            </w:r>
            <w:r w:rsidRPr="00E155F8">
              <w:t>а</w:t>
            </w:r>
            <w:r w:rsidRPr="00E155F8">
              <w:t>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3043" w:rsidRDefault="00923043" w:rsidP="004E21C7">
            <w:pPr>
              <w:jc w:val="center"/>
            </w:pPr>
            <w:r>
              <w:t>е</w:t>
            </w:r>
            <w:r w:rsidRPr="00B31497">
              <w:t>диница</w:t>
            </w:r>
          </w:p>
          <w:p w:rsidR="00923043" w:rsidRPr="00B31497" w:rsidRDefault="00923043" w:rsidP="004E21C7">
            <w:pPr>
              <w:jc w:val="center"/>
            </w:pPr>
            <w:r w:rsidRPr="00B31497">
              <w:t>измерения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2021</w:t>
            </w:r>
            <w:r w:rsidR="00923043" w:rsidRPr="00B31497">
              <w:t xml:space="preserve">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20</w:t>
            </w:r>
            <w:r w:rsidR="009544C0">
              <w:t>22</w:t>
            </w:r>
            <w:r w:rsidRPr="00B31497"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202</w:t>
            </w:r>
            <w:r w:rsidR="009544C0">
              <w:t>3</w:t>
            </w:r>
            <w:r w:rsidRPr="00B31497">
              <w:t xml:space="preserve">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2021</w:t>
            </w:r>
            <w:r w:rsidR="00923043" w:rsidRPr="00B31497">
              <w:t xml:space="preserve">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544C0" w:rsidP="004E21C7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>
              <w:t>2022</w:t>
            </w:r>
            <w:r w:rsidR="00923043" w:rsidRPr="00B31497">
              <w:t xml:space="preserve"> г.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ind w:left="-62"/>
              <w:jc w:val="center"/>
            </w:pPr>
            <w:r w:rsidRPr="00B31497">
              <w:t>202</w:t>
            </w:r>
            <w:r w:rsidR="009544C0">
              <w:t>3</w:t>
            </w:r>
            <w:r w:rsidRPr="00B31497">
              <w:t xml:space="preserve"> г.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 пр</w:t>
            </w:r>
            <w:r w:rsidRPr="00B31497">
              <w:t>о</w:t>
            </w:r>
            <w:r w:rsidRPr="00B31497">
              <w:t>центах</w:t>
            </w:r>
          </w:p>
        </w:tc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3043" w:rsidRPr="00B31497" w:rsidRDefault="00923043" w:rsidP="004E21C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 абс</w:t>
            </w:r>
            <w:r w:rsidRPr="00B31497">
              <w:t>о</w:t>
            </w:r>
            <w:r w:rsidRPr="00B31497">
              <w:t>лютных показ</w:t>
            </w:r>
            <w:r w:rsidRPr="00B31497">
              <w:t>а</w:t>
            </w:r>
            <w:r w:rsidRPr="00B31497">
              <w:t>телях</w:t>
            </w:r>
          </w:p>
        </w:tc>
      </w:tr>
      <w:tr w:rsidR="004E3C96" w:rsidRPr="00B31497" w:rsidTr="0075297A">
        <w:trPr>
          <w:trHeight w:val="66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923043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B31497">
              <w:t>наиме</w:t>
            </w:r>
            <w:proofErr w:type="spellEnd"/>
            <w:r w:rsidRPr="00B31497">
              <w:t>-нова-</w:t>
            </w:r>
            <w:proofErr w:type="spellStart"/>
            <w:r w:rsidRPr="00B31497">
              <w:t>ние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5D2530">
            <w:pPr>
              <w:widowControl w:val="0"/>
              <w:autoSpaceDE w:val="0"/>
              <w:autoSpaceDN w:val="0"/>
              <w:adjustRightInd w:val="0"/>
              <w:ind w:left="-62" w:right="-62"/>
              <w:jc w:val="center"/>
            </w:pPr>
            <w:r w:rsidRPr="00B31497">
              <w:t>код по ОКЕИ</w:t>
            </w:r>
            <w:r w:rsidR="00F03B51">
              <w:t xml:space="preserve"> </w:t>
            </w:r>
            <w:r w:rsidR="005E0C97">
              <w:t>(</w:t>
            </w:r>
            <w:r w:rsidR="00F03B51">
              <w:t>при наличии)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jc w:val="center"/>
            </w:pPr>
          </w:p>
        </w:tc>
      </w:tr>
      <w:tr w:rsidR="00AC095B" w:rsidRPr="00B31497" w:rsidTr="0075297A">
        <w:trPr>
          <w:trHeight w:val="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095B" w:rsidRPr="00B31497" w:rsidRDefault="00AC095B" w:rsidP="00381672">
            <w:pPr>
              <w:jc w:val="center"/>
            </w:pPr>
            <w:r w:rsidRPr="00B3149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 w:rsidRPr="00B3149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AC095B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AC095B">
            <w:pPr>
              <w:jc w:val="center"/>
            </w:pPr>
            <w:r>
              <w:t>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381672">
            <w:pPr>
              <w:jc w:val="center"/>
            </w:pPr>
            <w:r>
              <w:t>17</w:t>
            </w:r>
          </w:p>
        </w:tc>
      </w:tr>
      <w:tr w:rsidR="00E11E1B" w:rsidRPr="00B31497" w:rsidTr="0075297A">
        <w:trPr>
          <w:trHeight w:val="1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1E1B" w:rsidRPr="00B31497" w:rsidRDefault="00E11E1B" w:rsidP="00E11E1B">
            <w:pPr>
              <w:jc w:val="center"/>
            </w:pPr>
            <w:r w:rsidRPr="00B31497"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 w:rsidRPr="00B31497"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1E1B" w:rsidRPr="00B31497" w:rsidRDefault="00E11E1B" w:rsidP="00E11E1B">
            <w:pPr>
              <w:jc w:val="center"/>
            </w:pPr>
            <w:r>
              <w:t>17</w:t>
            </w:r>
          </w:p>
        </w:tc>
      </w:tr>
      <w:tr w:rsidR="00AC095B" w:rsidRPr="00B31497" w:rsidTr="00713FA2">
        <w:trPr>
          <w:trHeight w:val="13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AC095B" w:rsidRPr="00B31497" w:rsidRDefault="00510AD8" w:rsidP="00E11E1B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</w:pPr>
            <w:r w:rsidRPr="00504CC3">
              <w:t>860000О.99.0.АД70АА05000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r w:rsidRPr="00B31497">
              <w:t>санаторно-курортное лечение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proofErr w:type="spellStart"/>
            <w:proofErr w:type="gramStart"/>
            <w:r w:rsidRPr="00B31497">
              <w:t>стаци-онар</w:t>
            </w:r>
            <w:proofErr w:type="spellEnd"/>
            <w:proofErr w:type="gram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r w:rsidRPr="00B31497">
              <w:t>кол</w:t>
            </w:r>
            <w:r w:rsidR="00923043">
              <w:t>и</w:t>
            </w:r>
            <w:r w:rsidR="00923043">
              <w:t>чество</w:t>
            </w:r>
            <w:r w:rsidRPr="00B31497">
              <w:t xml:space="preserve"> койко-дней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B31497" w:rsidRDefault="00AC095B" w:rsidP="004E21C7">
            <w:pPr>
              <w:widowControl w:val="0"/>
              <w:autoSpaceDE w:val="0"/>
              <w:autoSpaceDN w:val="0"/>
              <w:adjustRightInd w:val="0"/>
            </w:pPr>
            <w:r w:rsidRPr="00B31497">
              <w:t>койко-день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E0C97" w:rsidP="005E0C97">
            <w:pPr>
              <w:jc w:val="center"/>
            </w:pPr>
            <w:r w:rsidRPr="00381672">
              <w:t>9111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9544C0" w:rsidP="00576764">
            <w:pPr>
              <w:jc w:val="center"/>
            </w:pPr>
            <w:r>
              <w:t>8085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76764" w:rsidP="00FE4038">
            <w:pPr>
              <w:jc w:val="center"/>
            </w:pPr>
            <w:r>
              <w:t>1</w:t>
            </w:r>
            <w:r w:rsidR="00FE4038">
              <w:t>7640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576764" w:rsidP="00FE4038">
            <w:pPr>
              <w:jc w:val="center"/>
            </w:pPr>
            <w:r>
              <w:t>1</w:t>
            </w:r>
            <w:r w:rsidR="00FE4038">
              <w:t>7640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AC095B" w:rsidP="00FE31C1">
            <w:pPr>
              <w:jc w:val="center"/>
            </w:pPr>
            <w:r w:rsidRPr="0038167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AC095B" w:rsidP="00FE31C1">
            <w:pPr>
              <w:jc w:val="center"/>
            </w:pPr>
            <w:r w:rsidRPr="00381672"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F96656" w:rsidP="00AC095B">
            <w:pPr>
              <w:jc w:val="center"/>
            </w:pPr>
            <w:r w:rsidRPr="00381672"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F96656" w:rsidP="00AC095B">
            <w:pPr>
              <w:jc w:val="center"/>
            </w:pPr>
            <w:r w:rsidRPr="00381672">
              <w:t>15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095B" w:rsidRPr="00381672" w:rsidRDefault="00381672" w:rsidP="00381672">
            <w:pPr>
              <w:jc w:val="center"/>
            </w:pPr>
            <w:r w:rsidRPr="00381672">
              <w:t>-</w:t>
            </w:r>
          </w:p>
        </w:tc>
      </w:tr>
    </w:tbl>
    <w:p w:rsidR="00E11E1B" w:rsidRPr="00FC3A00" w:rsidRDefault="00E11E1B" w:rsidP="00DC037C">
      <w:pPr>
        <w:jc w:val="both"/>
      </w:pPr>
    </w:p>
    <w:p w:rsidR="00877476" w:rsidRDefault="00877476" w:rsidP="00DC037C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4. </w:t>
      </w:r>
      <w:r w:rsidR="00D56AB8">
        <w:rPr>
          <w:sz w:val="28"/>
          <w:szCs w:val="28"/>
        </w:rPr>
        <w:t>Нормативные пр</w:t>
      </w:r>
      <w:r w:rsidR="00DC037C">
        <w:rPr>
          <w:sz w:val="28"/>
          <w:szCs w:val="28"/>
        </w:rPr>
        <w:t xml:space="preserve">авовые акты, </w:t>
      </w:r>
      <w:r w:rsidRPr="00B31497">
        <w:rPr>
          <w:sz w:val="28"/>
          <w:szCs w:val="28"/>
        </w:rPr>
        <w:t xml:space="preserve">устанавливающие размер платы (цену, тариф) либо порядок </w:t>
      </w:r>
      <w:r w:rsidR="00DC037C">
        <w:rPr>
          <w:sz w:val="28"/>
          <w:szCs w:val="28"/>
        </w:rPr>
        <w:t>ее (его)</w:t>
      </w:r>
      <w:r w:rsidRPr="00B31497">
        <w:rPr>
          <w:sz w:val="28"/>
          <w:szCs w:val="28"/>
        </w:rPr>
        <w:t xml:space="preserve"> установления:</w:t>
      </w:r>
    </w:p>
    <w:p w:rsidR="00713FA2" w:rsidRPr="00FC3A00" w:rsidRDefault="00713FA2" w:rsidP="00DC037C">
      <w:pPr>
        <w:jc w:val="both"/>
      </w:pPr>
    </w:p>
    <w:tbl>
      <w:tblPr>
        <w:tblW w:w="15026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4395"/>
        <w:gridCol w:w="2126"/>
        <w:gridCol w:w="1276"/>
        <w:gridCol w:w="6095"/>
      </w:tblGrid>
      <w:tr w:rsidR="00877476" w:rsidRPr="00B31497" w:rsidTr="00FC3A00">
        <w:trPr>
          <w:trHeight w:val="220"/>
        </w:trPr>
        <w:tc>
          <w:tcPr>
            <w:tcW w:w="150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Нормативный правовой акт</w:t>
            </w:r>
          </w:p>
        </w:tc>
      </w:tr>
      <w:tr w:rsidR="00877476" w:rsidRPr="00B31497" w:rsidTr="00640F41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вид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принявший орган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дата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номер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наименование</w:t>
            </w:r>
          </w:p>
        </w:tc>
      </w:tr>
      <w:tr w:rsidR="00877476" w:rsidRPr="00B31497" w:rsidTr="00FC3A00">
        <w:trPr>
          <w:trHeight w:val="92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4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5</w:t>
            </w:r>
          </w:p>
        </w:tc>
      </w:tr>
      <w:tr w:rsidR="00877476" w:rsidRPr="00B31497" w:rsidTr="00713FA2">
        <w:trPr>
          <w:trHeight w:val="28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A18" w:rsidRPr="00B31497" w:rsidRDefault="00713FA2" w:rsidP="00713F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713FA2" w:rsidP="00713FA2">
            <w:pPr>
              <w:ind w:right="-1"/>
              <w:jc w:val="center"/>
              <w:textAlignment w:val="top"/>
              <w:outlineLvl w:val="2"/>
            </w:pPr>
            <w:r>
              <w:t>-</w:t>
            </w:r>
          </w:p>
        </w:tc>
      </w:tr>
    </w:tbl>
    <w:p w:rsidR="00713FA2" w:rsidRPr="00FC3A00" w:rsidRDefault="00713FA2" w:rsidP="009C423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77476" w:rsidRPr="00B31497" w:rsidRDefault="00877476" w:rsidP="009C423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5. Порядок оказания государственной услуги:</w:t>
      </w:r>
    </w:p>
    <w:p w:rsidR="00877476" w:rsidRPr="00B31497" w:rsidRDefault="00877476" w:rsidP="009C4238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>5.1. Нормативные правовые акты, регулирующие порядок оказания государственной услуги:</w:t>
      </w:r>
    </w:p>
    <w:tbl>
      <w:tblPr>
        <w:tblW w:w="15134" w:type="dxa"/>
        <w:tblLook w:val="01E0" w:firstRow="1" w:lastRow="1" w:firstColumn="1" w:lastColumn="1" w:noHBand="0" w:noVBand="0"/>
      </w:tblPr>
      <w:tblGrid>
        <w:gridCol w:w="15134"/>
      </w:tblGrid>
      <w:tr w:rsidR="00877476" w:rsidRPr="00B31497" w:rsidTr="00FE31C1">
        <w:tc>
          <w:tcPr>
            <w:tcW w:w="15134" w:type="dxa"/>
          </w:tcPr>
          <w:p w:rsidR="00877476" w:rsidRPr="00361133" w:rsidRDefault="00877476" w:rsidP="009C4238">
            <w:pPr>
              <w:jc w:val="both"/>
              <w:rPr>
                <w:sz w:val="28"/>
                <w:szCs w:val="28"/>
                <w:u w:val="single"/>
              </w:rPr>
            </w:pPr>
            <w:r w:rsidRPr="00361133">
              <w:rPr>
                <w:rStyle w:val="s101"/>
                <w:b w:val="0"/>
                <w:color w:val="auto"/>
                <w:sz w:val="28"/>
                <w:szCs w:val="28"/>
                <w:u w:val="single"/>
              </w:rPr>
              <w:t>Федеральный закон от 21 ноября 2011 года № 323-ФЗ «Об основах охраны здоровья граждан в Российской Федерации»</w:t>
            </w:r>
            <w:r w:rsidR="00640F41" w:rsidRPr="00361133">
              <w:rPr>
                <w:rStyle w:val="s101"/>
                <w:b w:val="0"/>
                <w:color w:val="auto"/>
                <w:sz w:val="28"/>
                <w:szCs w:val="28"/>
                <w:u w:val="single"/>
              </w:rPr>
              <w:t>.</w:t>
            </w:r>
          </w:p>
        </w:tc>
      </w:tr>
    </w:tbl>
    <w:p w:rsidR="00877476" w:rsidRDefault="00877476" w:rsidP="009C423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31497">
        <w:rPr>
          <w:rFonts w:ascii="Times New Roman" w:hAnsi="Times New Roman" w:cs="Times New Roman"/>
          <w:sz w:val="28"/>
          <w:szCs w:val="28"/>
        </w:rPr>
        <w:t>5.2. Порядок информирования потенциальных потребителей государственной услуги</w:t>
      </w:r>
      <w:r w:rsidRPr="00B31497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C3A00" w:rsidRDefault="00FC3A00" w:rsidP="009C4238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4985" w:type="pct"/>
        <w:tblInd w:w="-3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"/>
        <w:gridCol w:w="4259"/>
        <w:gridCol w:w="6565"/>
        <w:gridCol w:w="4277"/>
        <w:gridCol w:w="24"/>
      </w:tblGrid>
      <w:tr w:rsidR="00877476" w:rsidRPr="00B31497" w:rsidTr="00713FA2">
        <w:trPr>
          <w:gridBefore w:val="1"/>
          <w:gridAfter w:val="1"/>
          <w:wBefore w:w="35" w:type="pct"/>
          <w:wAfter w:w="8" w:type="pct"/>
          <w:cantSplit/>
          <w:trHeight w:val="292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Способ информирования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Состав размещаемой информации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EB1030" w:rsidRDefault="00877476" w:rsidP="00F33E6C">
            <w:pPr>
              <w:pStyle w:val="ConsPlusCel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Частота обновления информации</w:t>
            </w:r>
          </w:p>
        </w:tc>
      </w:tr>
      <w:tr w:rsidR="00877476" w:rsidRPr="00B31497" w:rsidTr="00FC3A00">
        <w:trPr>
          <w:gridBefore w:val="1"/>
          <w:gridAfter w:val="1"/>
          <w:wBefore w:w="35" w:type="pct"/>
          <w:wAfter w:w="8" w:type="pct"/>
          <w:cantSplit/>
          <w:trHeight w:val="1823"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информирование посредством: </w:t>
            </w:r>
          </w:p>
          <w:p w:rsidR="00683812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почтовой, электронной, </w:t>
            </w:r>
          </w:p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 xml:space="preserve">факсимильной, телефонной связи; в ходе личного общения; размещение </w:t>
            </w:r>
          </w:p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информации в информационно-телекоммуникационной сети</w:t>
            </w:r>
          </w:p>
          <w:p w:rsidR="00877476" w:rsidRP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</w:p>
        </w:tc>
        <w:tc>
          <w:tcPr>
            <w:tcW w:w="2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информация о режиме работы учреждения; юридический адрес; справочные телефоны; перечень услуг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proofErr w:type="gramStart"/>
            <w:r w:rsidRPr="00EB1030">
              <w:rPr>
                <w:sz w:val="26"/>
                <w:szCs w:val="26"/>
              </w:rPr>
              <w:t>предоставляемых</w:t>
            </w:r>
            <w:proofErr w:type="gramEnd"/>
            <w:r w:rsidRPr="00EB1030">
              <w:rPr>
                <w:sz w:val="26"/>
                <w:szCs w:val="26"/>
              </w:rPr>
              <w:t xml:space="preserve"> учреждением; порядок обращения для получения государственной услуги; перечень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документов, </w:t>
            </w:r>
            <w:proofErr w:type="gramStart"/>
            <w:r w:rsidRPr="00EB1030">
              <w:rPr>
                <w:sz w:val="26"/>
                <w:szCs w:val="26"/>
              </w:rPr>
              <w:t>необходимый</w:t>
            </w:r>
            <w:proofErr w:type="gramEnd"/>
            <w:r w:rsidRPr="00EB1030">
              <w:rPr>
                <w:sz w:val="26"/>
                <w:szCs w:val="26"/>
              </w:rPr>
              <w:t xml:space="preserve"> для получения </w:t>
            </w:r>
          </w:p>
          <w:p w:rsid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государственной услуги; основания отказа </w:t>
            </w:r>
            <w:proofErr w:type="gramStart"/>
            <w:r w:rsidRPr="00EB1030">
              <w:rPr>
                <w:sz w:val="26"/>
                <w:szCs w:val="26"/>
              </w:rPr>
              <w:t>в</w:t>
            </w:r>
            <w:proofErr w:type="gramEnd"/>
          </w:p>
          <w:p w:rsidR="00877476" w:rsidRPr="00EB1030" w:rsidRDefault="00877476" w:rsidP="00F33E6C">
            <w:pPr>
              <w:jc w:val="both"/>
              <w:rPr>
                <w:sz w:val="26"/>
                <w:szCs w:val="26"/>
              </w:rPr>
            </w:pPr>
            <w:r w:rsidRPr="00EB1030">
              <w:rPr>
                <w:sz w:val="26"/>
                <w:szCs w:val="26"/>
              </w:rPr>
              <w:t xml:space="preserve"> </w:t>
            </w:r>
            <w:proofErr w:type="gramStart"/>
            <w:r w:rsidRPr="00EB1030">
              <w:rPr>
                <w:sz w:val="26"/>
                <w:szCs w:val="26"/>
              </w:rPr>
              <w:t>предоставлении</w:t>
            </w:r>
            <w:proofErr w:type="gramEnd"/>
            <w:r w:rsidRPr="00EB1030">
              <w:rPr>
                <w:sz w:val="26"/>
                <w:szCs w:val="26"/>
              </w:rPr>
              <w:t xml:space="preserve"> государственной услуги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ежегодно, по мере изменения</w:t>
            </w:r>
          </w:p>
          <w:p w:rsidR="00877476" w:rsidRPr="00EB1030" w:rsidRDefault="00877476" w:rsidP="00F33E6C">
            <w:pPr>
              <w:pStyle w:val="ConsPlusCel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EB1030">
              <w:rPr>
                <w:rFonts w:ascii="Times New Roman" w:hAnsi="Times New Roman" w:cs="Times New Roman"/>
                <w:sz w:val="26"/>
                <w:szCs w:val="26"/>
              </w:rPr>
              <w:t>данных</w:t>
            </w:r>
          </w:p>
        </w:tc>
      </w:tr>
      <w:tr w:rsidR="009C4238" w:rsidRPr="00B31497" w:rsidTr="00131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381672" w:rsidRDefault="00381672" w:rsidP="005D75A8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D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Раздел 2</w:t>
            </w:r>
          </w:p>
          <w:p w:rsidR="00713FA2" w:rsidRPr="005A3275" w:rsidRDefault="00713FA2" w:rsidP="005D75A8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pPr w:leftFromText="180" w:rightFromText="180" w:vertAnchor="text" w:horzAnchor="margin" w:tblpXSpec="right" w:tblpY="-66"/>
              <w:tblOverlap w:val="never"/>
              <w:tblW w:w="449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58"/>
              <w:gridCol w:w="1200"/>
              <w:gridCol w:w="236"/>
            </w:tblGrid>
            <w:tr w:rsidR="00381672" w:rsidRPr="00B31497" w:rsidTr="00381672">
              <w:trPr>
                <w:trHeight w:val="807"/>
              </w:trPr>
              <w:tc>
                <w:tcPr>
                  <w:tcW w:w="305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autoSpaceDE w:val="0"/>
                    <w:autoSpaceDN w:val="0"/>
                    <w:adjustRightInd w:val="0"/>
                    <w:ind w:left="-281" w:hanging="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 xml:space="preserve">Код </w:t>
                  </w:r>
                  <w:proofErr w:type="gramStart"/>
                  <w:r w:rsidRPr="00B31497">
                    <w:rPr>
                      <w:sz w:val="28"/>
                      <w:szCs w:val="28"/>
                    </w:rPr>
                    <w:t>по</w:t>
                  </w:r>
                  <w:proofErr w:type="gramEnd"/>
                </w:p>
                <w:p w:rsidR="00381672" w:rsidRPr="00B31497" w:rsidRDefault="00381672" w:rsidP="00381672">
                  <w:pPr>
                    <w:autoSpaceDE w:val="0"/>
                    <w:autoSpaceDN w:val="0"/>
                    <w:adjustRightInd w:val="0"/>
                    <w:ind w:left="-281" w:firstLine="17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>общероссийскому</w:t>
                  </w:r>
                </w:p>
                <w:p w:rsidR="00381672" w:rsidRPr="00B31497" w:rsidRDefault="00381672" w:rsidP="00381672">
                  <w:pPr>
                    <w:autoSpaceDE w:val="0"/>
                    <w:autoSpaceDN w:val="0"/>
                    <w:adjustRightInd w:val="0"/>
                    <w:ind w:left="-281" w:firstLine="17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>базовому перечню или региональному перечню</w:t>
                  </w:r>
                </w:p>
              </w:tc>
              <w:tc>
                <w:tcPr>
                  <w:tcW w:w="120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AD6663" w:rsidP="00381672">
                  <w:pPr>
                    <w:autoSpaceDE w:val="0"/>
                    <w:autoSpaceDN w:val="0"/>
                    <w:adjustRightInd w:val="0"/>
                    <w:ind w:left="-123" w:right="-103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А322</w:t>
                  </w:r>
                </w:p>
              </w:tc>
              <w:tc>
                <w:tcPr>
                  <w:tcW w:w="236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  <w:vAlign w:val="center"/>
                </w:tcPr>
                <w:p w:rsidR="00381672" w:rsidRPr="00B31497" w:rsidRDefault="00381672" w:rsidP="00381672">
                  <w:pPr>
                    <w:autoSpaceDE w:val="0"/>
                    <w:autoSpaceDN w:val="0"/>
                    <w:adjustRightInd w:val="0"/>
                    <w:ind w:right="85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666EDE" w:rsidRPr="00361133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1. Наименование государственной услуги: </w:t>
            </w:r>
            <w:r w:rsidR="00AD6663" w:rsidRPr="00C7283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организация отдыха детей и молодежи</w:t>
            </w:r>
            <w:r w:rsidR="00AD666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81672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государственной услуги: </w:t>
            </w:r>
            <w:r w:rsidRPr="00BC0693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дети, являющиеся гражданами РФ, местом жительства которых является Краснодарский край.</w:t>
            </w:r>
          </w:p>
          <w:p w:rsidR="00381672" w:rsidRPr="00B31497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объем (содержание)</w:t>
            </w:r>
          </w:p>
          <w:p w:rsidR="00381672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государственной услуги:</w:t>
            </w:r>
          </w:p>
          <w:p w:rsidR="00381672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3.1. Показатели, характеризующие качество государственной услуги:</w:t>
            </w:r>
          </w:p>
          <w:p w:rsidR="005A3275" w:rsidRPr="005A3275" w:rsidRDefault="005A3275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15026" w:type="dxa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0"/>
              <w:gridCol w:w="1635"/>
              <w:gridCol w:w="850"/>
              <w:gridCol w:w="993"/>
              <w:gridCol w:w="992"/>
              <w:gridCol w:w="992"/>
              <w:gridCol w:w="1626"/>
              <w:gridCol w:w="993"/>
              <w:gridCol w:w="992"/>
              <w:gridCol w:w="850"/>
              <w:gridCol w:w="851"/>
              <w:gridCol w:w="850"/>
              <w:gridCol w:w="1134"/>
              <w:gridCol w:w="1418"/>
            </w:tblGrid>
            <w:tr w:rsidR="00381672" w:rsidRPr="000D2BFC" w:rsidTr="005A3275">
              <w:trPr>
                <w:trHeight w:val="1394"/>
              </w:trPr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Ун</w:t>
                  </w:r>
                  <w:r w:rsidRPr="000D2BFC">
                    <w:t>и</w:t>
                  </w:r>
                  <w:r w:rsidRPr="000D2BFC">
                    <w:t>кал</w:t>
                  </w:r>
                  <w:r w:rsidRPr="000D2BFC">
                    <w:t>ь</w:t>
                  </w:r>
                  <w:r w:rsidRPr="000D2BFC">
                    <w:t>ный номер реес</w:t>
                  </w:r>
                  <w:r w:rsidRPr="000D2BFC">
                    <w:t>т</w:t>
                  </w:r>
                  <w:r w:rsidRPr="000D2BFC">
                    <w:t>ровой записи</w:t>
                  </w:r>
                </w:p>
              </w:tc>
              <w:tc>
                <w:tcPr>
                  <w:tcW w:w="347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Показатель,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характеризующий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содержание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государственной услуги</w:t>
                  </w:r>
                </w:p>
              </w:tc>
              <w:tc>
                <w:tcPr>
                  <w:tcW w:w="1984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Показатель,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gramStart"/>
                  <w:r w:rsidRPr="000D2BFC">
                    <w:t>характеризу</w:t>
                  </w:r>
                  <w:r w:rsidRPr="000D2BFC">
                    <w:t>ю</w:t>
                  </w:r>
                  <w:r w:rsidRPr="000D2BFC">
                    <w:t>щий</w:t>
                  </w:r>
                  <w:proofErr w:type="gramEnd"/>
                  <w:r w:rsidRPr="000D2BFC">
                    <w:t xml:space="preserve"> условия (формы) оказания государственной услуги</w:t>
                  </w:r>
                </w:p>
              </w:tc>
              <w:tc>
                <w:tcPr>
                  <w:tcW w:w="361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Показатель качества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государственной услуги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Значение показателя качества</w:t>
                  </w:r>
                </w:p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государственной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услуги</w:t>
                  </w:r>
                </w:p>
              </w:tc>
              <w:tc>
                <w:tcPr>
                  <w:tcW w:w="25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Допустимые (возмо</w:t>
                  </w:r>
                  <w:r w:rsidRPr="000D2BFC">
                    <w:t>ж</w:t>
                  </w:r>
                  <w:r w:rsidRPr="000D2BFC">
                    <w:t>ные) отклонения от установленных показ</w:t>
                  </w:r>
                  <w:r w:rsidRPr="000D2BFC">
                    <w:t>а</w:t>
                  </w:r>
                  <w:r w:rsidRPr="000D2BFC">
                    <w:t>телей качества гос</w:t>
                  </w:r>
                  <w:r w:rsidRPr="000D2BFC">
                    <w:t>у</w:t>
                  </w:r>
                  <w:r w:rsidRPr="000D2BFC">
                    <w:t>дарственной услуги</w:t>
                  </w:r>
                </w:p>
              </w:tc>
            </w:tr>
            <w:tr w:rsidR="00381672" w:rsidRPr="000D2BFC" w:rsidTr="00F33E6C">
              <w:trPr>
                <w:trHeight w:val="411"/>
              </w:trPr>
              <w:tc>
                <w:tcPr>
                  <w:tcW w:w="850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firstLine="540"/>
                    <w:jc w:val="center"/>
                  </w:pPr>
                </w:p>
              </w:tc>
              <w:tc>
                <w:tcPr>
                  <w:tcW w:w="163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н</w:t>
                  </w:r>
                  <w:r w:rsidRPr="000D2BFC">
                    <w:t>аименование</w:t>
                  </w:r>
                  <w:r>
                    <w:t xml:space="preserve"> </w:t>
                  </w:r>
                  <w:r w:rsidRPr="000D2BFC">
                    <w:t>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</w:t>
                  </w:r>
                  <w:r w:rsidRPr="000D2BFC">
                    <w:t>а</w:t>
                  </w:r>
                  <w:r w:rsidRPr="000D2BFC">
                    <w:t>ние пок</w:t>
                  </w:r>
                  <w:r w:rsidRPr="000D2BFC">
                    <w:t>а</w:t>
                  </w:r>
                  <w:r w:rsidRPr="000D2BFC">
                    <w:t>зателя</w:t>
                  </w:r>
                </w:p>
              </w:tc>
              <w:tc>
                <w:tcPr>
                  <w:tcW w:w="99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</w:t>
                  </w:r>
                  <w:r w:rsidRPr="000D2BFC">
                    <w:t>е</w:t>
                  </w:r>
                  <w:r w:rsidRPr="000D2BFC">
                    <w:t>нован</w:t>
                  </w:r>
                  <w:r>
                    <w:t>и</w:t>
                  </w:r>
                  <w:r w:rsidRPr="000D2BFC">
                    <w:t>е показ</w:t>
                  </w:r>
                  <w:r w:rsidRPr="000D2BFC">
                    <w:t>а</w:t>
                  </w:r>
                  <w:r w:rsidRPr="000D2BFC">
                    <w:t>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</w:t>
                  </w:r>
                  <w:r w:rsidRPr="000D2BFC">
                    <w:t>е</w:t>
                  </w:r>
                  <w:r w:rsidRPr="000D2BFC">
                    <w:t>нование показ</w:t>
                  </w:r>
                  <w:r w:rsidRPr="000D2BFC">
                    <w:t>а</w:t>
                  </w:r>
                  <w:r w:rsidRPr="000D2BFC">
                    <w:t>теля</w:t>
                  </w:r>
                </w:p>
              </w:tc>
              <w:tc>
                <w:tcPr>
                  <w:tcW w:w="99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proofErr w:type="gramStart"/>
                  <w:r>
                    <w:t>н</w:t>
                  </w:r>
                  <w:r w:rsidRPr="000D2BFC">
                    <w:t>аиме</w:t>
                  </w:r>
                  <w:r>
                    <w:t>-н</w:t>
                  </w:r>
                  <w:r w:rsidRPr="000D2BFC">
                    <w:t>ование</w:t>
                  </w:r>
                  <w:proofErr w:type="spellEnd"/>
                  <w:proofErr w:type="gramEnd"/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gramStart"/>
                  <w:r w:rsidRPr="000D2BFC">
                    <w:t>показа-теля</w:t>
                  </w:r>
                  <w:proofErr w:type="gramEnd"/>
                </w:p>
              </w:tc>
              <w:tc>
                <w:tcPr>
                  <w:tcW w:w="162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наименование показателя</w:t>
                  </w:r>
                </w:p>
              </w:tc>
              <w:tc>
                <w:tcPr>
                  <w:tcW w:w="1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единица</w:t>
                  </w:r>
                </w:p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измерения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9544C0" w:rsidP="004E21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2021</w:t>
                  </w:r>
                  <w:r w:rsidR="00381672" w:rsidRPr="000D2BFC">
                    <w:t xml:space="preserve"> г.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4E21C7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20</w:t>
                  </w:r>
                  <w:r w:rsidR="009544C0">
                    <w:t>22</w:t>
                  </w:r>
                  <w:r w:rsidRPr="000D2BFC">
                    <w:t xml:space="preserve"> г.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202</w:t>
                  </w:r>
                  <w:r w:rsidR="009544C0">
                    <w:t>3</w:t>
                  </w:r>
                  <w:r w:rsidRPr="000D2BFC">
                    <w:t xml:space="preserve"> г.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в пр</w:t>
                  </w:r>
                  <w:r w:rsidRPr="000D2BFC">
                    <w:t>о</w:t>
                  </w:r>
                  <w:r w:rsidRPr="000D2BFC">
                    <w:t>центах</w:t>
                  </w:r>
                </w:p>
              </w:tc>
              <w:tc>
                <w:tcPr>
                  <w:tcW w:w="141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в абсолю</w:t>
                  </w:r>
                  <w:r w:rsidRPr="000D2BFC">
                    <w:t>т</w:t>
                  </w:r>
                  <w:r w:rsidRPr="000D2BFC">
                    <w:t>ных показ</w:t>
                  </w:r>
                  <w:r w:rsidRPr="000D2BFC">
                    <w:t>а</w:t>
                  </w:r>
                  <w:r w:rsidRPr="000D2BFC">
                    <w:t>телях</w:t>
                  </w:r>
                </w:p>
              </w:tc>
            </w:tr>
            <w:tr w:rsidR="00381672" w:rsidRPr="000D2BFC" w:rsidTr="005A3275">
              <w:trPr>
                <w:trHeight w:val="495"/>
              </w:trPr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635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62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наим</w:t>
                  </w:r>
                  <w:r w:rsidRPr="000D2BFC">
                    <w:t>е</w:t>
                  </w:r>
                  <w:r w:rsidRPr="000D2BFC">
                    <w:t>нование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код по ОКЕИ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  <w:tc>
                <w:tcPr>
                  <w:tcW w:w="141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</w:p>
              </w:tc>
            </w:tr>
            <w:tr w:rsidR="00381672" w:rsidRPr="000D2BFC" w:rsidTr="00A13D7C">
              <w:trPr>
                <w:trHeight w:val="1375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3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4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5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6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7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0D2BFC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14</w:t>
                  </w:r>
                </w:p>
              </w:tc>
            </w:tr>
            <w:tr w:rsidR="00666EDE" w:rsidRPr="000D2BFC" w:rsidTr="005A3275">
              <w:trPr>
                <w:cantSplit/>
                <w:trHeight w:val="2019"/>
              </w:trPr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666EDE" w:rsidRPr="000D2BFC" w:rsidRDefault="00AD6663" w:rsidP="00AD6663">
                  <w:pPr>
                    <w:widowControl w:val="0"/>
                    <w:autoSpaceDE w:val="0"/>
                    <w:autoSpaceDN w:val="0"/>
                    <w:adjustRightInd w:val="0"/>
                    <w:ind w:left="113" w:right="113"/>
                    <w:jc w:val="center"/>
                  </w:pPr>
                  <w:r w:rsidRPr="00CA0B68">
                    <w:lastRenderedPageBreak/>
                    <w:t>920700О.99.0.А322АА02001</w:t>
                  </w:r>
                </w:p>
              </w:tc>
              <w:tc>
                <w:tcPr>
                  <w:tcW w:w="16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BF5279" w:rsidP="00BF5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E40ADD" w:rsidP="00F33E6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</w:pPr>
                  <w:r>
                    <w:t>кругл</w:t>
                  </w:r>
                  <w:r>
                    <w:t>о</w:t>
                  </w:r>
                  <w:r>
                    <w:t>годи</w:t>
                  </w:r>
                  <w:r>
                    <w:t>ч</w:t>
                  </w:r>
                  <w:r>
                    <w:t xml:space="preserve">ное </w:t>
                  </w:r>
                  <w:r w:rsidR="00CA0B68">
                    <w:t>кругл</w:t>
                  </w:r>
                  <w:r w:rsidR="00CA0B68">
                    <w:t>о</w:t>
                  </w:r>
                  <w:r w:rsidR="00CA0B68">
                    <w:t>суто</w:t>
                  </w:r>
                  <w:r w:rsidR="00CA0B68">
                    <w:t>ч</w:t>
                  </w:r>
                  <w:r w:rsidR="00CA0B68">
                    <w:t>ное преб</w:t>
                  </w:r>
                  <w:r w:rsidR="00CA0B68">
                    <w:t>ы</w:t>
                  </w:r>
                  <w:r w:rsidR="00CA0B68">
                    <w:t>вание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0D2BFC">
                    <w:t>-</w:t>
                  </w:r>
                </w:p>
              </w:tc>
              <w:tc>
                <w:tcPr>
                  <w:tcW w:w="16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9C0115" w:rsidRDefault="00BC0693" w:rsidP="00F33E6C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highlight w:val="yellow"/>
                    </w:rPr>
                  </w:pPr>
                  <w:r w:rsidRPr="00BC0693">
                    <w:t>количество поступивших жалоб на к</w:t>
                  </w:r>
                  <w:r w:rsidRPr="00BC0693">
                    <w:t>а</w:t>
                  </w:r>
                  <w:r w:rsidRPr="00BC0693">
                    <w:t>чество оказ</w:t>
                  </w:r>
                  <w:r w:rsidRPr="00BC0693">
                    <w:t>а</w:t>
                  </w:r>
                  <w:r w:rsidRPr="00BC0693">
                    <w:t>ния услуги</w:t>
                  </w: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BC0693" w:rsidP="00F33E6C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штука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BC0693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796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BC0693" w:rsidRDefault="007B1CB6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10</w:t>
                  </w:r>
                  <w:r w:rsidR="00BC0693" w:rsidRPr="00BC069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BC0693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6EDE" w:rsidRPr="000D2BFC" w:rsidRDefault="00666EDE" w:rsidP="00666EDE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D2BFC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</w:p>
              </w:tc>
            </w:tr>
          </w:tbl>
          <w:p w:rsidR="00AD6663" w:rsidRDefault="00AD6663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672" w:rsidRDefault="00381672" w:rsidP="0066160E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3.2. Показатели, характеризующие объем (содержание) государственной услуги:</w:t>
            </w:r>
          </w:p>
          <w:p w:rsidR="0066160E" w:rsidRPr="00B31497" w:rsidRDefault="0066160E" w:rsidP="0066160E">
            <w:pPr>
              <w:pStyle w:val="ConsPlusNonformat"/>
              <w:jc w:val="both"/>
            </w:pPr>
          </w:p>
          <w:tbl>
            <w:tblPr>
              <w:tblW w:w="15030" w:type="dxa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851"/>
              <w:gridCol w:w="1276"/>
              <w:gridCol w:w="850"/>
              <w:gridCol w:w="851"/>
              <w:gridCol w:w="850"/>
              <w:gridCol w:w="851"/>
              <w:gridCol w:w="850"/>
              <w:gridCol w:w="851"/>
              <w:gridCol w:w="992"/>
              <w:gridCol w:w="850"/>
              <w:gridCol w:w="851"/>
              <w:gridCol w:w="850"/>
              <w:gridCol w:w="709"/>
              <w:gridCol w:w="851"/>
              <w:gridCol w:w="850"/>
              <w:gridCol w:w="851"/>
              <w:gridCol w:w="996"/>
            </w:tblGrid>
            <w:tr w:rsidR="00381672" w:rsidRPr="00B31497" w:rsidTr="00713FA2">
              <w:trPr>
                <w:trHeight w:val="1731"/>
              </w:trPr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B31497">
                    <w:t>Ун</w:t>
                  </w:r>
                  <w:r w:rsidRPr="00B31497">
                    <w:t>и</w:t>
                  </w:r>
                  <w:r w:rsidRPr="00B31497">
                    <w:t>каль-ный</w:t>
                  </w:r>
                  <w:proofErr w:type="spellEnd"/>
                  <w:proofErr w:type="gramEnd"/>
                  <w:r w:rsidRPr="00B31497">
                    <w:t xml:space="preserve"> номер реес</w:t>
                  </w:r>
                  <w:r w:rsidRPr="00B31497">
                    <w:t>т</w:t>
                  </w:r>
                  <w:r w:rsidRPr="00B31497">
                    <w:t>ровой записи</w:t>
                  </w:r>
                </w:p>
              </w:tc>
              <w:tc>
                <w:tcPr>
                  <w:tcW w:w="297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Показатель,</w:t>
                  </w:r>
                </w:p>
                <w:p w:rsidR="00381672" w:rsidRDefault="00381672" w:rsidP="00F33E6C">
                  <w:pPr>
                    <w:jc w:val="center"/>
                  </w:pPr>
                  <w:r>
                    <w:t>х</w:t>
                  </w:r>
                  <w:r w:rsidRPr="00B31497">
                    <w:t>арактеризующий</w:t>
                  </w:r>
                </w:p>
                <w:p w:rsidR="00381672" w:rsidRDefault="00381672" w:rsidP="00F33E6C">
                  <w:pPr>
                    <w:jc w:val="center"/>
                  </w:pPr>
                  <w:r w:rsidRPr="00B31497">
                    <w:t>содержание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услуги</w:t>
                  </w:r>
                </w:p>
              </w:tc>
              <w:tc>
                <w:tcPr>
                  <w:tcW w:w="170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Показатель, характериз</w:t>
                  </w:r>
                  <w:r w:rsidRPr="00B31497">
                    <w:t>у</w:t>
                  </w:r>
                  <w:r w:rsidRPr="00B31497">
                    <w:t>ющий условия (формы)</w:t>
                  </w:r>
                </w:p>
                <w:p w:rsidR="00381672" w:rsidRDefault="00381672" w:rsidP="00F33E6C">
                  <w:pPr>
                    <w:jc w:val="center"/>
                  </w:pPr>
                  <w:r w:rsidRPr="00B31497">
                    <w:t xml:space="preserve">оказания </w:t>
                  </w:r>
                  <w:proofErr w:type="gramStart"/>
                  <w:r w:rsidRPr="00B31497">
                    <w:t>гос</w:t>
                  </w:r>
                  <w:r w:rsidRPr="00B31497">
                    <w:t>у</w:t>
                  </w:r>
                  <w:r w:rsidRPr="00B31497">
                    <w:t>дарственной</w:t>
                  </w:r>
                  <w:proofErr w:type="gramEnd"/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услуги</w:t>
                  </w:r>
                </w:p>
              </w:tc>
              <w:tc>
                <w:tcPr>
                  <w:tcW w:w="269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Показатель объема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услуги</w:t>
                  </w:r>
                </w:p>
              </w:tc>
              <w:tc>
                <w:tcPr>
                  <w:tcW w:w="25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Значение показателя объема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государственной усл</w:t>
                  </w:r>
                  <w:r w:rsidRPr="00B31497">
                    <w:t>у</w:t>
                  </w:r>
                  <w:r w:rsidRPr="00B31497">
                    <w:t>ги</w:t>
                  </w: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Р</w:t>
                  </w:r>
                  <w:r w:rsidRPr="00B31497">
                    <w:t>азмер платы (цена, тариф)</w:t>
                  </w:r>
                </w:p>
              </w:tc>
              <w:tc>
                <w:tcPr>
                  <w:tcW w:w="18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AC095B">
                    <w:t>Допустимые (возможные) отклонения от установленных показателей к</w:t>
                  </w:r>
                  <w:r w:rsidRPr="00AC095B">
                    <w:t>а</w:t>
                  </w:r>
                  <w:r w:rsidRPr="00AC095B">
                    <w:t>чества госуда</w:t>
                  </w:r>
                  <w:r w:rsidRPr="00AC095B">
                    <w:t>р</w:t>
                  </w:r>
                  <w:r w:rsidRPr="00AC095B">
                    <w:t>ственной услуги</w:t>
                  </w:r>
                </w:p>
              </w:tc>
            </w:tr>
            <w:tr w:rsidR="00381672" w:rsidRPr="00B31497" w:rsidTr="00713FA2">
              <w:trPr>
                <w:trHeight w:val="302"/>
              </w:trPr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12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 w:rsidRPr="00B31497">
                    <w:t>наимен</w:t>
                  </w:r>
                  <w:r w:rsidRPr="00B31497">
                    <w:t>о</w:t>
                  </w:r>
                  <w:r w:rsidRPr="00B31497">
                    <w:t>вание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показателя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r w:rsidRPr="002C519A">
                    <w:t>наиме</w:t>
                  </w:r>
                  <w:proofErr w:type="spellEnd"/>
                  <w:r w:rsidRPr="002C519A">
                    <w:t>-нова-</w:t>
                  </w:r>
                  <w:proofErr w:type="spellStart"/>
                  <w:r w:rsidRPr="002C519A">
                    <w:t>ние</w:t>
                  </w:r>
                  <w:proofErr w:type="spellEnd"/>
                  <w:r w:rsidRPr="002C519A">
                    <w:t xml:space="preserve"> </w:t>
                  </w:r>
                  <w:proofErr w:type="gramStart"/>
                  <w:r w:rsidRPr="002C519A">
                    <w:t>пока-</w:t>
                  </w:r>
                  <w:proofErr w:type="spellStart"/>
                  <w:r w:rsidRPr="002C519A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r w:rsidRPr="002C519A">
                    <w:t>наиме</w:t>
                  </w:r>
                  <w:proofErr w:type="spellEnd"/>
                  <w:r w:rsidRPr="002C519A">
                    <w:t>-нова-</w:t>
                  </w:r>
                  <w:proofErr w:type="spellStart"/>
                  <w:r w:rsidRPr="002C519A">
                    <w:t>ние</w:t>
                  </w:r>
                  <w:proofErr w:type="spellEnd"/>
                  <w:r w:rsidRPr="002C519A">
                    <w:t xml:space="preserve"> </w:t>
                  </w:r>
                  <w:proofErr w:type="gramStart"/>
                  <w:r w:rsidRPr="002C519A">
                    <w:t>пока-</w:t>
                  </w:r>
                  <w:proofErr w:type="spellStart"/>
                  <w:r w:rsidRPr="002C519A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B31497">
                    <w:t>наиме-нов</w:t>
                  </w:r>
                  <w:r w:rsidRPr="00B31497">
                    <w:t>а</w:t>
                  </w:r>
                  <w:r w:rsidRPr="00B31497">
                    <w:t>ние</w:t>
                  </w:r>
                  <w:proofErr w:type="spellEnd"/>
                  <w:proofErr w:type="gramEnd"/>
                  <w:r w:rsidRPr="00B31497">
                    <w:t xml:space="preserve"> пок</w:t>
                  </w:r>
                  <w:r w:rsidRPr="00B31497">
                    <w:t>а</w:t>
                  </w:r>
                  <w:r w:rsidRPr="00B31497">
                    <w:t>зателя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E155F8">
                    <w:t>наиме-нов</w:t>
                  </w:r>
                  <w:r w:rsidRPr="00E155F8">
                    <w:t>а</w:t>
                  </w:r>
                  <w:r w:rsidRPr="00E155F8">
                    <w:t>ние</w:t>
                  </w:r>
                  <w:proofErr w:type="spellEnd"/>
                  <w:proofErr w:type="gramEnd"/>
                  <w:r w:rsidRPr="00E155F8">
                    <w:t xml:space="preserve"> пок</w:t>
                  </w:r>
                  <w:r w:rsidRPr="00E155F8">
                    <w:t>а</w:t>
                  </w:r>
                  <w:r w:rsidRPr="00E155F8">
                    <w:t>зателя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proofErr w:type="spellStart"/>
                  <w:proofErr w:type="gramStart"/>
                  <w:r w:rsidRPr="00E155F8">
                    <w:t>наиме-нов</w:t>
                  </w:r>
                  <w:r w:rsidRPr="00E155F8">
                    <w:t>а</w:t>
                  </w:r>
                  <w:r w:rsidRPr="00E155F8">
                    <w:t>ние</w:t>
                  </w:r>
                  <w:proofErr w:type="spellEnd"/>
                  <w:proofErr w:type="gramEnd"/>
                  <w:r w:rsidRPr="00E155F8">
                    <w:t xml:space="preserve"> пок</w:t>
                  </w:r>
                  <w:r w:rsidRPr="00E155F8">
                    <w:t>а</w:t>
                  </w:r>
                  <w:r w:rsidRPr="00E155F8">
                    <w:t>зателя</w:t>
                  </w:r>
                </w:p>
              </w:tc>
              <w:tc>
                <w:tcPr>
                  <w:tcW w:w="184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Default="00381672" w:rsidP="00F33E6C">
                  <w:pPr>
                    <w:jc w:val="center"/>
                  </w:pPr>
                  <w:r>
                    <w:t>е</w:t>
                  </w:r>
                  <w:r w:rsidRPr="00B31497">
                    <w:t>диница</w:t>
                  </w:r>
                </w:p>
                <w:p w:rsidR="00381672" w:rsidRPr="00B31497" w:rsidRDefault="00381672" w:rsidP="00F33E6C">
                  <w:pPr>
                    <w:jc w:val="center"/>
                  </w:pPr>
                  <w:r w:rsidRPr="00B31497">
                    <w:t>измерения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2021</w:t>
                  </w:r>
                  <w:r w:rsidR="00381672" w:rsidRPr="00B31497">
                    <w:t xml:space="preserve"> г.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20</w:t>
                  </w:r>
                  <w:r w:rsidR="009544C0">
                    <w:t>22</w:t>
                  </w:r>
                  <w:r w:rsidRPr="00B31497">
                    <w:t xml:space="preserve"> г.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Pr="00B31497">
                    <w:t xml:space="preserve"> г.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2021</w:t>
                  </w:r>
                  <w:r w:rsidR="00381672" w:rsidRPr="00B31497">
                    <w:t xml:space="preserve"> г.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>
                    <w:t>2022</w:t>
                  </w:r>
                  <w:r w:rsidR="00381672" w:rsidRPr="00B31497">
                    <w:t xml:space="preserve"> г.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Pr="00B31497">
                    <w:t xml:space="preserve"> г.</w:t>
                  </w:r>
                </w:p>
              </w:tc>
              <w:tc>
                <w:tcPr>
                  <w:tcW w:w="8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пр</w:t>
                  </w:r>
                  <w:r w:rsidRPr="00B31497">
                    <w:t>о</w:t>
                  </w:r>
                  <w:r w:rsidRPr="00B31497">
                    <w:t>центах</w:t>
                  </w:r>
                </w:p>
              </w:tc>
              <w:tc>
                <w:tcPr>
                  <w:tcW w:w="99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абс</w:t>
                  </w:r>
                  <w:r w:rsidRPr="00B31497">
                    <w:t>о</w:t>
                  </w:r>
                  <w:r w:rsidRPr="00B31497">
                    <w:t>лютных показ</w:t>
                  </w:r>
                  <w:r w:rsidRPr="00B31497">
                    <w:t>а</w:t>
                  </w:r>
                  <w:r w:rsidRPr="00B31497">
                    <w:t>телях</w:t>
                  </w:r>
                </w:p>
              </w:tc>
            </w:tr>
            <w:tr w:rsidR="00381672" w:rsidRPr="00B31497" w:rsidTr="004E3BC9">
              <w:trPr>
                <w:trHeight w:val="2617"/>
              </w:trPr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proofErr w:type="spellStart"/>
                  <w:r w:rsidRPr="00B31497">
                    <w:t>наиме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ind w:left="-62" w:right="-62"/>
                    <w:jc w:val="center"/>
                  </w:pPr>
                  <w:r w:rsidRPr="00B31497">
                    <w:t>код по ОКЕИ</w:t>
                  </w:r>
                  <w:r>
                    <w:t xml:space="preserve"> (при наличии)</w:t>
                  </w: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85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  <w:tc>
                <w:tcPr>
                  <w:tcW w:w="99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</w:p>
              </w:tc>
            </w:tr>
            <w:tr w:rsidR="00381672" w:rsidRPr="00B31497" w:rsidTr="0066160E">
              <w:trPr>
                <w:trHeight w:val="28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lastRenderedPageBreak/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7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8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9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12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13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 w:rsidRPr="00B31497">
                    <w:t>14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15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81672" w:rsidRPr="00B31497" w:rsidRDefault="00381672" w:rsidP="00F33E6C">
                  <w:pPr>
                    <w:jc w:val="center"/>
                  </w:pPr>
                  <w:r>
                    <w:t>17</w:t>
                  </w:r>
                </w:p>
              </w:tc>
            </w:tr>
            <w:tr w:rsidR="00381672" w:rsidRPr="00B31497" w:rsidTr="0066160E">
              <w:trPr>
                <w:trHeight w:val="3232"/>
              </w:trPr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extDirection w:val="btLr"/>
                  <w:vAlign w:val="center"/>
                </w:tcPr>
                <w:p w:rsidR="00381672" w:rsidRPr="00B31497" w:rsidRDefault="00CA0B68" w:rsidP="0064571A">
                  <w:pPr>
                    <w:widowControl w:val="0"/>
                    <w:autoSpaceDE w:val="0"/>
                    <w:autoSpaceDN w:val="0"/>
                    <w:adjustRightInd w:val="0"/>
                    <w:ind w:left="113" w:right="113"/>
                    <w:jc w:val="right"/>
                  </w:pPr>
                  <w:r w:rsidRPr="00CA0B68">
                    <w:t>920700О.99.0.А322АА02001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BF5279" w:rsidP="00BF5279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E40ADD" w:rsidP="00054C37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>кру</w:t>
                  </w:r>
                  <w:r>
                    <w:t>г</w:t>
                  </w:r>
                  <w:r>
                    <w:t>лог</w:t>
                  </w:r>
                  <w:r>
                    <w:t>о</w:t>
                  </w:r>
                  <w:r>
                    <w:t>ди</w:t>
                  </w:r>
                  <w:r>
                    <w:t>ч</w:t>
                  </w:r>
                  <w:r>
                    <w:t xml:space="preserve">ное </w:t>
                  </w:r>
                  <w:r w:rsidR="00CA0B68" w:rsidRPr="00CA0B68">
                    <w:t>кру</w:t>
                  </w:r>
                  <w:r w:rsidR="00CA0B68" w:rsidRPr="00CA0B68">
                    <w:t>г</w:t>
                  </w:r>
                  <w:r w:rsidR="00CA0B68" w:rsidRPr="00CA0B68">
                    <w:t>ло-</w:t>
                  </w:r>
                  <w:proofErr w:type="spellStart"/>
                  <w:r w:rsidR="00CA0B68" w:rsidRPr="00CA0B68">
                    <w:t>суточ</w:t>
                  </w:r>
                  <w:proofErr w:type="spellEnd"/>
                  <w:r w:rsidR="00CA0B68" w:rsidRPr="00CA0B68">
                    <w:t>-</w:t>
                  </w:r>
                  <w:proofErr w:type="spellStart"/>
                  <w:r w:rsidR="00CA0B68" w:rsidRPr="00CA0B68">
                    <w:t>ное</w:t>
                  </w:r>
                  <w:proofErr w:type="spellEnd"/>
                  <w:r w:rsidR="00CA0B68" w:rsidRPr="00CA0B68">
                    <w:t xml:space="preserve"> </w:t>
                  </w:r>
                  <w:proofErr w:type="spellStart"/>
                  <w:proofErr w:type="gramStart"/>
                  <w:r w:rsidR="00CA0B68" w:rsidRPr="00CA0B68">
                    <w:t>пребы-вание</w:t>
                  </w:r>
                  <w:proofErr w:type="spellEnd"/>
                  <w:proofErr w:type="gramEnd"/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E69C0" w:rsidP="00663CE3">
                  <w:r>
                    <w:t>кол</w:t>
                  </w:r>
                  <w:r>
                    <w:t>и</w:t>
                  </w:r>
                  <w:r>
                    <w:t>чество</w:t>
                  </w:r>
                  <w:r w:rsidR="009C0115">
                    <w:t xml:space="preserve"> </w:t>
                  </w:r>
                  <w:r w:rsidR="00663CE3">
                    <w:t>койко</w:t>
                  </w:r>
                  <w:r w:rsidR="009C0115">
                    <w:t xml:space="preserve">-дней 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63CE3" w:rsidP="00663CE3">
                  <w:pPr>
                    <w:widowControl w:val="0"/>
                    <w:autoSpaceDE w:val="0"/>
                    <w:autoSpaceDN w:val="0"/>
                    <w:adjustRightInd w:val="0"/>
                  </w:pPr>
                  <w:r>
                    <w:t>койко</w:t>
                  </w:r>
                  <w:r w:rsidR="009C0115">
                    <w:t>-день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663CE3" w:rsidP="00381672">
                  <w:pPr>
                    <w:jc w:val="center"/>
                  </w:pPr>
                  <w:r>
                    <w:t>9111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9544C0" w:rsidP="00381672">
                  <w:pPr>
                    <w:jc w:val="center"/>
                  </w:pPr>
                  <w:r>
                    <w:t>5565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9567D1" w:rsidP="00725EC6">
                  <w:pPr>
                    <w:jc w:val="center"/>
                  </w:pPr>
                  <w:r>
                    <w:t>17976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973DDE" w:rsidRDefault="00973DDE" w:rsidP="00725EC6">
                  <w:pPr>
                    <w:jc w:val="center"/>
                  </w:pPr>
                  <w:r w:rsidRPr="00973DDE">
                    <w:t>31458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-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381672" w:rsidP="00381672">
                  <w:pPr>
                    <w:jc w:val="center"/>
                  </w:pPr>
                  <w:r w:rsidRPr="00725EC6">
                    <w:t>15</w:t>
                  </w:r>
                </w:p>
              </w:tc>
              <w:tc>
                <w:tcPr>
                  <w:tcW w:w="9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725EC6" w:rsidRDefault="00725EC6" w:rsidP="00381672">
                  <w:pPr>
                    <w:jc w:val="center"/>
                  </w:pPr>
                  <w:r w:rsidRPr="00725EC6">
                    <w:t>-</w:t>
                  </w:r>
                </w:p>
              </w:tc>
            </w:tr>
          </w:tbl>
          <w:p w:rsidR="00381672" w:rsidRDefault="00381672" w:rsidP="00381672">
            <w:pPr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 xml:space="preserve">4. </w:t>
            </w:r>
            <w:r>
              <w:rPr>
                <w:sz w:val="28"/>
                <w:szCs w:val="28"/>
              </w:rPr>
              <w:t xml:space="preserve">Нормативные правовые акты, </w:t>
            </w:r>
            <w:r w:rsidRPr="00B31497">
              <w:rPr>
                <w:sz w:val="28"/>
                <w:szCs w:val="28"/>
              </w:rPr>
              <w:t xml:space="preserve">устанавливающие размер платы (цену, тариф) либо порядок </w:t>
            </w:r>
            <w:r>
              <w:rPr>
                <w:sz w:val="28"/>
                <w:szCs w:val="28"/>
              </w:rPr>
              <w:t>ее (его)</w:t>
            </w:r>
            <w:r w:rsidRPr="00B31497">
              <w:rPr>
                <w:sz w:val="28"/>
                <w:szCs w:val="28"/>
              </w:rPr>
              <w:t xml:space="preserve"> установления:</w:t>
            </w:r>
          </w:p>
          <w:p w:rsidR="00381672" w:rsidRPr="0065546B" w:rsidRDefault="00381672" w:rsidP="00381672">
            <w:pPr>
              <w:jc w:val="both"/>
              <w:rPr>
                <w:sz w:val="28"/>
                <w:szCs w:val="28"/>
              </w:rPr>
            </w:pPr>
          </w:p>
          <w:tbl>
            <w:tblPr>
              <w:tblW w:w="15026" w:type="dxa"/>
              <w:tblInd w:w="62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134"/>
              <w:gridCol w:w="4395"/>
              <w:gridCol w:w="2126"/>
              <w:gridCol w:w="1276"/>
              <w:gridCol w:w="6095"/>
            </w:tblGrid>
            <w:tr w:rsidR="00381672" w:rsidRPr="00B31497" w:rsidTr="00381672">
              <w:tc>
                <w:tcPr>
                  <w:tcW w:w="15026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Нормативный правовой акт</w:t>
                  </w:r>
                </w:p>
              </w:tc>
            </w:tr>
            <w:tr w:rsidR="00381672" w:rsidRPr="00B31497" w:rsidTr="00381672"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вид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принявший орган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дата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номер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наименование</w:t>
                  </w:r>
                </w:p>
              </w:tc>
            </w:tr>
            <w:tr w:rsidR="00381672" w:rsidRPr="00B31497" w:rsidTr="00381672">
              <w:trPr>
                <w:trHeight w:val="240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1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381672" w:rsidP="0038167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5</w:t>
                  </w:r>
                </w:p>
              </w:tc>
            </w:tr>
            <w:tr w:rsidR="00381672" w:rsidRPr="00B31497" w:rsidTr="00716F84">
              <w:trPr>
                <w:trHeight w:val="86"/>
              </w:trPr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43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212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609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B31497" w:rsidRDefault="00713FA2" w:rsidP="00713FA2">
                  <w:pPr>
                    <w:ind w:right="-1"/>
                    <w:jc w:val="center"/>
                    <w:textAlignment w:val="top"/>
                    <w:outlineLvl w:val="2"/>
                  </w:pPr>
                  <w:r>
                    <w:t>-</w:t>
                  </w:r>
                </w:p>
              </w:tc>
            </w:tr>
          </w:tbl>
          <w:p w:rsidR="0055714F" w:rsidRDefault="0055714F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672" w:rsidRPr="00B31497" w:rsidRDefault="00381672" w:rsidP="0038167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5. Порядок оказания государственной услуги:</w:t>
            </w:r>
          </w:p>
          <w:p w:rsidR="0065546B" w:rsidRDefault="0065546B" w:rsidP="00381672">
            <w:pPr>
              <w:jc w:val="both"/>
              <w:rPr>
                <w:sz w:val="28"/>
                <w:szCs w:val="28"/>
              </w:rPr>
            </w:pPr>
          </w:p>
          <w:p w:rsidR="00381672" w:rsidRPr="00B31497" w:rsidRDefault="00381672" w:rsidP="00381672">
            <w:pPr>
              <w:jc w:val="both"/>
              <w:rPr>
                <w:sz w:val="28"/>
                <w:szCs w:val="28"/>
              </w:rPr>
            </w:pPr>
            <w:r w:rsidRPr="00B31497">
              <w:rPr>
                <w:sz w:val="28"/>
                <w:szCs w:val="28"/>
              </w:rPr>
              <w:t>5.1. Нормативные правовые акты, регулирующие порядок оказания государственной услуги:</w:t>
            </w:r>
          </w:p>
          <w:tbl>
            <w:tblPr>
              <w:tblW w:w="15134" w:type="dxa"/>
              <w:tblLayout w:type="fixed"/>
              <w:tblLook w:val="01E0" w:firstRow="1" w:lastRow="1" w:firstColumn="1" w:lastColumn="1" w:noHBand="0" w:noVBand="0"/>
            </w:tblPr>
            <w:tblGrid>
              <w:gridCol w:w="15134"/>
            </w:tblGrid>
            <w:tr w:rsidR="00381672" w:rsidRPr="00B31497" w:rsidTr="00381672">
              <w:tc>
                <w:tcPr>
                  <w:tcW w:w="15134" w:type="dxa"/>
                </w:tcPr>
                <w:p w:rsidR="00381672" w:rsidRPr="00361133" w:rsidRDefault="00381672" w:rsidP="001F439C">
                  <w:pPr>
                    <w:jc w:val="both"/>
                    <w:rPr>
                      <w:sz w:val="28"/>
                      <w:szCs w:val="28"/>
                      <w:u w:val="single"/>
                    </w:rPr>
                  </w:pPr>
                  <w:r w:rsidRPr="00361133">
                    <w:rPr>
                      <w:rStyle w:val="s101"/>
                      <w:b w:val="0"/>
                      <w:color w:val="auto"/>
                      <w:sz w:val="28"/>
                      <w:szCs w:val="28"/>
                      <w:u w:val="single"/>
                    </w:rPr>
                    <w:t xml:space="preserve">Федеральный закон от 21 ноября </w:t>
                  </w:r>
                  <w:r w:rsidR="004E3BC9">
                    <w:rPr>
                      <w:rStyle w:val="s101"/>
                      <w:b w:val="0"/>
                      <w:color w:val="auto"/>
                      <w:sz w:val="28"/>
                      <w:szCs w:val="28"/>
                      <w:u w:val="single"/>
                    </w:rPr>
                    <w:t>2011 г.</w:t>
                  </w:r>
                  <w:r w:rsidRPr="00361133">
                    <w:rPr>
                      <w:rStyle w:val="s101"/>
                      <w:b w:val="0"/>
                      <w:color w:val="auto"/>
                      <w:sz w:val="28"/>
                      <w:szCs w:val="28"/>
                      <w:u w:val="single"/>
                    </w:rPr>
                    <w:t xml:space="preserve"> № 323-ФЗ «Об основах охраны здоровья граждан в Российской Федерации»</w:t>
                  </w:r>
                  <w:r w:rsidR="0055714F">
                    <w:rPr>
                      <w:rStyle w:val="s101"/>
                      <w:b w:val="0"/>
                      <w:color w:val="auto"/>
                      <w:sz w:val="28"/>
                      <w:szCs w:val="28"/>
                      <w:u w:val="single"/>
                    </w:rPr>
                    <w:t xml:space="preserve">, Закон Краснодарского края </w:t>
                  </w:r>
                  <w:r w:rsidR="001F439C">
                    <w:rPr>
                      <w:rStyle w:val="s101"/>
                      <w:b w:val="0"/>
                      <w:color w:val="auto"/>
                      <w:sz w:val="28"/>
                      <w:szCs w:val="28"/>
                      <w:u w:val="single"/>
                    </w:rPr>
                    <w:t xml:space="preserve">от </w:t>
                  </w:r>
                  <w:r w:rsidR="004E3BC9">
                    <w:rPr>
                      <w:sz w:val="28"/>
                      <w:szCs w:val="28"/>
                      <w:u w:val="single"/>
                    </w:rPr>
                    <w:t>29 марта 2005 г.</w:t>
                  </w:r>
                  <w:r w:rsidR="001F439C" w:rsidRPr="001F439C">
                    <w:rPr>
                      <w:sz w:val="28"/>
                      <w:szCs w:val="28"/>
                      <w:u w:val="single"/>
                    </w:rPr>
                    <w:t xml:space="preserve"> № 849-КЗ «Об обеспечении прав детей на отдых и оздоровление в Краснодарском крае»</w:t>
                  </w:r>
                </w:p>
              </w:tc>
            </w:tr>
          </w:tbl>
          <w:p w:rsidR="0065546B" w:rsidRDefault="0065546B" w:rsidP="00381672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1672" w:rsidRDefault="00381672" w:rsidP="00381672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5.2. Порядок информирования потенциальных потребителей государственной услуги</w:t>
            </w:r>
            <w:r w:rsidRPr="00B3149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381672" w:rsidRPr="00B31497" w:rsidRDefault="00381672" w:rsidP="00381672">
            <w:pPr>
              <w:pStyle w:val="ConsPlusNonformat"/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4985" w:type="pct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218"/>
              <w:gridCol w:w="6505"/>
              <w:gridCol w:w="4237"/>
            </w:tblGrid>
            <w:tr w:rsidR="00381672" w:rsidRPr="00B31497" w:rsidTr="0065546B">
              <w:trPr>
                <w:cantSplit/>
                <w:trHeight w:val="623"/>
              </w:trPr>
              <w:tc>
                <w:tcPr>
                  <w:tcW w:w="13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Способ информирования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Состав размещаемой информации</w:t>
                  </w:r>
                </w:p>
              </w:tc>
              <w:tc>
                <w:tcPr>
                  <w:tcW w:w="1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381672">
                  <w:pPr>
                    <w:pStyle w:val="ConsPlusCell"/>
                    <w:jc w:val="center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Частота обновления информации</w:t>
                  </w:r>
                </w:p>
              </w:tc>
            </w:tr>
            <w:tr w:rsidR="00381672" w:rsidRPr="00B31497" w:rsidTr="00482454">
              <w:trPr>
                <w:cantSplit/>
                <w:trHeight w:val="2651"/>
              </w:trPr>
              <w:tc>
                <w:tcPr>
                  <w:tcW w:w="13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002E73">
                  <w:pPr>
                    <w:pStyle w:val="ConsPlusCell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информирование посредством: по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ч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товой, электронной, факсимильной, телефонной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связи;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в ходе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личного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общения; размещение информации в </w:t>
                  </w:r>
                  <w:r w:rsidRPr="00482454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информационно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-телекоммуникационной сети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«И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тернет»</w:t>
                  </w:r>
                </w:p>
              </w:tc>
              <w:tc>
                <w:tcPr>
                  <w:tcW w:w="21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002E73">
                  <w:pPr>
                    <w:rPr>
                      <w:sz w:val="26"/>
                      <w:szCs w:val="26"/>
                    </w:rPr>
                  </w:pPr>
                  <w:r w:rsidRPr="00EB1030">
                    <w:rPr>
                      <w:sz w:val="26"/>
                      <w:szCs w:val="26"/>
                    </w:rPr>
                    <w:t>информация о режиме работы учреждения; юридич</w:t>
                  </w:r>
                  <w:r w:rsidRPr="00EB1030">
                    <w:rPr>
                      <w:sz w:val="26"/>
                      <w:szCs w:val="26"/>
                    </w:rPr>
                    <w:t>е</w:t>
                  </w:r>
                  <w:r w:rsidRPr="00EB1030">
                    <w:rPr>
                      <w:sz w:val="26"/>
                      <w:szCs w:val="26"/>
                    </w:rPr>
                    <w:t>ский адрес; справочные телефоны; перечень услуг предоставляемых учреждением; порядок обращения для получения государственной услуги; перечень докуме</w:t>
                  </w:r>
                  <w:r w:rsidRPr="00EB1030">
                    <w:rPr>
                      <w:sz w:val="26"/>
                      <w:szCs w:val="26"/>
                    </w:rPr>
                    <w:t>н</w:t>
                  </w:r>
                  <w:r w:rsidRPr="00EB1030">
                    <w:rPr>
                      <w:sz w:val="26"/>
                      <w:szCs w:val="26"/>
                    </w:rPr>
                    <w:t>тов, необходимый для получения государственной усл</w:t>
                  </w:r>
                  <w:r w:rsidRPr="00EB1030">
                    <w:rPr>
                      <w:sz w:val="26"/>
                      <w:szCs w:val="26"/>
                    </w:rPr>
                    <w:t>у</w:t>
                  </w:r>
                  <w:r w:rsidRPr="00EB1030">
                    <w:rPr>
                      <w:sz w:val="26"/>
                      <w:szCs w:val="26"/>
                    </w:rPr>
                    <w:t>ги; основания отказа в предоставлении государственной услуги</w:t>
                  </w:r>
                </w:p>
              </w:tc>
              <w:tc>
                <w:tcPr>
                  <w:tcW w:w="14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81672" w:rsidRPr="00EB1030" w:rsidRDefault="00381672" w:rsidP="00F33E6C">
                  <w:pPr>
                    <w:pStyle w:val="ConsPlusCell"/>
                    <w:jc w:val="both"/>
                    <w:rPr>
                      <w:rFonts w:ascii="Times New Roman" w:hAnsi="Times New Roman" w:cs="Times New Roman"/>
                      <w:sz w:val="26"/>
                      <w:szCs w:val="26"/>
                    </w:rPr>
                  </w:pP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ежегодно, по мере изменения</w:t>
                  </w:r>
                  <w:r w:rsidR="00F33E6C">
                    <w:rPr>
                      <w:rFonts w:ascii="Times New Roman" w:hAnsi="Times New Roman" w:cs="Times New Roman"/>
                      <w:sz w:val="26"/>
                      <w:szCs w:val="26"/>
                    </w:rPr>
                    <w:t xml:space="preserve"> 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да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</w:t>
                  </w:r>
                  <w:r w:rsidRPr="00EB1030">
                    <w:rPr>
                      <w:rFonts w:ascii="Times New Roman" w:hAnsi="Times New Roman" w:cs="Times New Roman"/>
                      <w:sz w:val="26"/>
                      <w:szCs w:val="26"/>
                    </w:rPr>
                    <w:t>ных</w:t>
                  </w:r>
                </w:p>
              </w:tc>
            </w:tr>
          </w:tbl>
          <w:p w:rsidR="004E3BC9" w:rsidRDefault="004E3BC9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</w:p>
          <w:p w:rsidR="00BD5EB4" w:rsidRPr="00B31497" w:rsidRDefault="00BD5EB4" w:rsidP="00CE2B69">
            <w:pPr>
              <w:autoSpaceDE w:val="0"/>
              <w:autoSpaceDN w:val="0"/>
              <w:adjustRightInd w:val="0"/>
              <w:ind w:right="-108"/>
              <w:jc w:val="center"/>
              <w:outlineLvl w:val="0"/>
              <w:rPr>
                <w:bCs/>
                <w:sz w:val="28"/>
                <w:szCs w:val="28"/>
              </w:rPr>
            </w:pPr>
            <w:r w:rsidRPr="00B31497">
              <w:rPr>
                <w:bCs/>
                <w:sz w:val="28"/>
                <w:szCs w:val="28"/>
              </w:rPr>
              <w:t>Часть 2. Сведения о выполняемых работах</w:t>
            </w:r>
          </w:p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Раздел 1</w:t>
            </w:r>
          </w:p>
          <w:tbl>
            <w:tblPr>
              <w:tblpPr w:leftFromText="180" w:rightFromText="180" w:vertAnchor="text" w:horzAnchor="margin" w:tblpXSpec="right" w:tblpY="241"/>
              <w:tblOverlap w:val="never"/>
              <w:tblW w:w="396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118"/>
              <w:gridCol w:w="851"/>
            </w:tblGrid>
            <w:tr w:rsidR="009C4238" w:rsidRPr="00B31497" w:rsidTr="00131126">
              <w:trPr>
                <w:trHeight w:val="406"/>
              </w:trPr>
              <w:tc>
                <w:tcPr>
                  <w:tcW w:w="31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7045B9" w:rsidRPr="00B31497" w:rsidRDefault="007045B9" w:rsidP="006808C4">
                  <w:pPr>
                    <w:autoSpaceDE w:val="0"/>
                    <w:autoSpaceDN w:val="0"/>
                    <w:adjustRightInd w:val="0"/>
                    <w:ind w:left="-281" w:right="-108" w:firstLine="173"/>
                    <w:jc w:val="right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 xml:space="preserve">Код по </w:t>
                  </w:r>
                  <w:r w:rsidR="006808C4" w:rsidRPr="00B31497">
                    <w:rPr>
                      <w:sz w:val="28"/>
                      <w:szCs w:val="28"/>
                    </w:rPr>
                    <w:t xml:space="preserve">региональному </w:t>
                  </w:r>
                  <w:r w:rsidR="006808C4">
                    <w:rPr>
                      <w:sz w:val="28"/>
                      <w:szCs w:val="28"/>
                    </w:rPr>
                    <w:t>перечню</w:t>
                  </w:r>
                </w:p>
              </w:tc>
              <w:tc>
                <w:tcPr>
                  <w:tcW w:w="851" w:type="dxa"/>
                  <w:tcBorders>
                    <w:left w:val="single" w:sz="4" w:space="0" w:color="auto"/>
                  </w:tcBorders>
                  <w:vAlign w:val="center"/>
                </w:tcPr>
                <w:p w:rsidR="007045B9" w:rsidRPr="00B31497" w:rsidRDefault="007045B9" w:rsidP="007C411B">
                  <w:pPr>
                    <w:autoSpaceDE w:val="0"/>
                    <w:autoSpaceDN w:val="0"/>
                    <w:adjustRightInd w:val="0"/>
                    <w:ind w:left="-123" w:right="-108"/>
                    <w:jc w:val="center"/>
                    <w:rPr>
                      <w:sz w:val="28"/>
                      <w:szCs w:val="28"/>
                    </w:rPr>
                  </w:pPr>
                  <w:r w:rsidRPr="00B31497">
                    <w:rPr>
                      <w:sz w:val="28"/>
                      <w:szCs w:val="28"/>
                    </w:rPr>
                    <w:t>0436</w:t>
                  </w:r>
                </w:p>
              </w:tc>
            </w:tr>
          </w:tbl>
          <w:p w:rsidR="007045B9" w:rsidRPr="00B31497" w:rsidRDefault="007045B9" w:rsidP="0025398C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5B9" w:rsidRPr="00F03B51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Pr="00B31497">
              <w:rPr>
                <w:rFonts w:ascii="Times New Roman" w:hAnsi="Times New Roman" w:cs="Times New Roman"/>
              </w:rPr>
              <w:t xml:space="preserve">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работы: </w:t>
            </w:r>
            <w:r w:rsidRPr="00F03B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содержание (эксплуатация) имущества, находящегося в гос</w:t>
            </w:r>
            <w:r w:rsidRPr="00F03B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у</w:t>
            </w:r>
            <w:r w:rsidRPr="00F03B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дарственной собственности.</w:t>
            </w:r>
          </w:p>
          <w:p w:rsidR="0066160E" w:rsidRDefault="0066160E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5B9" w:rsidRPr="00B3149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2. Категории потребителей 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государственной 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работы: </w:t>
            </w:r>
            <w:r w:rsidRPr="00F03B51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физические лица, государственные учреждения.</w:t>
            </w:r>
          </w:p>
          <w:p w:rsidR="007045B9" w:rsidRPr="00B3149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5B9" w:rsidRPr="00B31497" w:rsidRDefault="007045B9" w:rsidP="0025398C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 Показатели, характеризующие качество и (или) объем (содержание) работы</w:t>
            </w:r>
            <w:r w:rsidR="006808C4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B3E84" w:rsidRPr="00B31497" w:rsidRDefault="007045B9" w:rsidP="00F222AA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31497">
              <w:rPr>
                <w:rFonts w:ascii="Times New Roman" w:hAnsi="Times New Roman" w:cs="Times New Roman"/>
                <w:sz w:val="28"/>
                <w:szCs w:val="28"/>
              </w:rPr>
              <w:t>3.1. Показатели, характеризующие качество работы:</w:t>
            </w:r>
          </w:p>
        </w:tc>
      </w:tr>
      <w:tr w:rsidR="00666EDE" w:rsidRPr="00B31497" w:rsidTr="001311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209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66EDE" w:rsidRPr="00B31497" w:rsidRDefault="00666EDE" w:rsidP="0038167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5EB4" w:rsidRPr="00B31497" w:rsidTr="00EB1030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32"/>
        </w:trPr>
        <w:tc>
          <w:tcPr>
            <w:tcW w:w="5000" w:type="pct"/>
            <w:gridSpan w:val="5"/>
          </w:tcPr>
          <w:tbl>
            <w:tblPr>
              <w:tblpPr w:leftFromText="180" w:rightFromText="180" w:vertAnchor="page" w:horzAnchor="margin" w:tblpY="1"/>
              <w:tblOverlap w:val="never"/>
              <w:tblW w:w="151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78"/>
              <w:gridCol w:w="2676"/>
              <w:gridCol w:w="843"/>
              <w:gridCol w:w="850"/>
              <w:gridCol w:w="1129"/>
              <w:gridCol w:w="1131"/>
              <w:gridCol w:w="986"/>
              <w:gridCol w:w="986"/>
              <w:gridCol w:w="993"/>
              <w:gridCol w:w="845"/>
              <w:gridCol w:w="846"/>
              <w:gridCol w:w="850"/>
              <w:gridCol w:w="986"/>
              <w:gridCol w:w="987"/>
              <w:gridCol w:w="16"/>
            </w:tblGrid>
            <w:tr w:rsidR="00131126" w:rsidRPr="00B31497" w:rsidTr="0066160E">
              <w:trPr>
                <w:trHeight w:val="1555"/>
              </w:trPr>
              <w:tc>
                <w:tcPr>
                  <w:tcW w:w="979" w:type="dxa"/>
                  <w:vMerge w:val="restart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gramStart"/>
                  <w:r w:rsidRPr="00B31497">
                    <w:lastRenderedPageBreak/>
                    <w:t>Уника-</w:t>
                  </w:r>
                  <w:proofErr w:type="spellStart"/>
                  <w:r w:rsidRPr="00B31497">
                    <w:t>льный</w:t>
                  </w:r>
                  <w:proofErr w:type="spellEnd"/>
                  <w:proofErr w:type="gramEnd"/>
                  <w:r w:rsidRPr="00B31497">
                    <w:t xml:space="preserve"> номер реестр-</w:t>
                  </w:r>
                  <w:proofErr w:type="spellStart"/>
                  <w:r w:rsidRPr="00B31497">
                    <w:t>овой</w:t>
                  </w:r>
                  <w:proofErr w:type="spellEnd"/>
                  <w:r w:rsidRPr="00B31497">
                    <w:t xml:space="preserve"> записи</w:t>
                  </w:r>
                </w:p>
              </w:tc>
              <w:tc>
                <w:tcPr>
                  <w:tcW w:w="4372" w:type="dxa"/>
                  <w:gridSpan w:val="3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Показатель, характеризующий соде</w:t>
                  </w:r>
                  <w:r w:rsidRPr="00B31497">
                    <w:t>р</w:t>
                  </w:r>
                  <w:r w:rsidRPr="00B31497">
                    <w:t>жание работы (по справочникам)</w:t>
                  </w:r>
                </w:p>
              </w:tc>
              <w:tc>
                <w:tcPr>
                  <w:tcW w:w="2260" w:type="dxa"/>
                  <w:gridSpan w:val="2"/>
                  <w:vAlign w:val="center"/>
                  <w:hideMark/>
                </w:tcPr>
                <w:p w:rsidR="00AB1907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Показатель, хара</w:t>
                  </w:r>
                  <w:r w:rsidRPr="00B31497">
                    <w:t>к</w:t>
                  </w:r>
                  <w:r w:rsidRPr="00B31497">
                    <w:t>теризующий усл</w:t>
                  </w:r>
                  <w:r w:rsidRPr="00B31497">
                    <w:t>о</w:t>
                  </w:r>
                  <w:r w:rsidRPr="00B31497">
                    <w:t>вия (формы) в</w:t>
                  </w:r>
                  <w:r w:rsidRPr="00B31497">
                    <w:t>ы</w:t>
                  </w:r>
                  <w:r w:rsidRPr="00B31497">
                    <w:t>полнения работы (по справочникам)</w:t>
                  </w:r>
                </w:p>
              </w:tc>
              <w:tc>
                <w:tcPr>
                  <w:tcW w:w="2965" w:type="dxa"/>
                  <w:gridSpan w:val="3"/>
                  <w:vAlign w:val="center"/>
                  <w:hideMark/>
                </w:tcPr>
                <w:p w:rsidR="00AB190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Показатель качества</w:t>
                  </w:r>
                </w:p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работы</w:t>
                  </w:r>
                </w:p>
              </w:tc>
              <w:tc>
                <w:tcPr>
                  <w:tcW w:w="2541" w:type="dxa"/>
                  <w:gridSpan w:val="3"/>
                  <w:vAlign w:val="center"/>
                  <w:hideMark/>
                </w:tcPr>
                <w:p w:rsidR="00D56526" w:rsidRPr="00B31497" w:rsidRDefault="00D56526" w:rsidP="00F33E6C">
                  <w:pPr>
                    <w:tabs>
                      <w:tab w:val="left" w:pos="443"/>
                      <w:tab w:val="center" w:pos="1663"/>
                    </w:tabs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Значение показателя</w:t>
                  </w:r>
                </w:p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качества работы</w:t>
                  </w:r>
                </w:p>
              </w:tc>
              <w:tc>
                <w:tcPr>
                  <w:tcW w:w="1985" w:type="dxa"/>
                  <w:gridSpan w:val="3"/>
                  <w:vAlign w:val="center"/>
                </w:tcPr>
                <w:p w:rsidR="00D56526" w:rsidRPr="00B31497" w:rsidRDefault="00AB1907" w:rsidP="00F33E6C">
                  <w:pPr>
                    <w:spacing w:after="200" w:line="230" w:lineRule="auto"/>
                    <w:jc w:val="center"/>
                    <w:rPr>
                      <w:lang w:eastAsia="en-US"/>
                    </w:rPr>
                  </w:pPr>
                  <w:r w:rsidRPr="00AB1907">
                    <w:rPr>
                      <w:lang w:eastAsia="en-US"/>
                    </w:rPr>
                    <w:t>Допустимые (возможные) о</w:t>
                  </w:r>
                  <w:r w:rsidRPr="00AB1907">
                    <w:rPr>
                      <w:lang w:eastAsia="en-US"/>
                    </w:rPr>
                    <w:t>т</w:t>
                  </w:r>
                  <w:r w:rsidRPr="00AB1907">
                    <w:rPr>
                      <w:lang w:eastAsia="en-US"/>
                    </w:rPr>
                    <w:t>клонения от установленных показателей к</w:t>
                  </w:r>
                  <w:r w:rsidRPr="00AB1907">
                    <w:rPr>
                      <w:lang w:eastAsia="en-US"/>
                    </w:rPr>
                    <w:t>а</w:t>
                  </w:r>
                  <w:r w:rsidRPr="00AB1907">
                    <w:rPr>
                      <w:lang w:eastAsia="en-US"/>
                    </w:rPr>
                    <w:t xml:space="preserve">чества </w:t>
                  </w:r>
                  <w:r w:rsidR="00444CD2">
                    <w:rPr>
                      <w:lang w:eastAsia="en-US"/>
                    </w:rPr>
                    <w:t>работы</w:t>
                  </w:r>
                </w:p>
              </w:tc>
            </w:tr>
            <w:tr w:rsidR="00131126" w:rsidRPr="00B31497" w:rsidTr="00F33E6C">
              <w:trPr>
                <w:gridAfter w:val="1"/>
                <w:wAfter w:w="15" w:type="dxa"/>
                <w:trHeight w:val="91"/>
              </w:trPr>
              <w:tc>
                <w:tcPr>
                  <w:tcW w:w="979" w:type="dxa"/>
                  <w:vMerge/>
                  <w:vAlign w:val="center"/>
                  <w:hideMark/>
                </w:tcPr>
                <w:p w:rsidR="00AB1907" w:rsidRPr="00B31497" w:rsidRDefault="00AB1907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78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наименование показ</w:t>
                  </w:r>
                  <w:r w:rsidRPr="00B31497">
                    <w:t>а</w:t>
                  </w:r>
                  <w:r w:rsidRPr="00B31497">
                    <w:t>теля</w:t>
                  </w:r>
                </w:p>
              </w:tc>
              <w:tc>
                <w:tcPr>
                  <w:tcW w:w="844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B31497">
                    <w:t>на</w:t>
                  </w:r>
                  <w:r w:rsidRPr="00B31497">
                    <w:t>и</w:t>
                  </w:r>
                  <w:r w:rsidRPr="00B31497">
                    <w:t>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  <w:r w:rsidRPr="00B31497">
                    <w:t xml:space="preserve"> </w:t>
                  </w:r>
                  <w:proofErr w:type="gramStart"/>
                  <w:r w:rsidRPr="00B31497">
                    <w:t>пока-</w:t>
                  </w:r>
                  <w:proofErr w:type="spellStart"/>
                  <w:r w:rsidRPr="00B31497">
                    <w:t>зат</w:t>
                  </w:r>
                  <w:r w:rsidRPr="00B31497">
                    <w:t>е</w:t>
                  </w:r>
                  <w:r w:rsidRPr="00B31497">
                    <w:t>ля</w:t>
                  </w:r>
                  <w:proofErr w:type="spellEnd"/>
                  <w:proofErr w:type="gramEnd"/>
                </w:p>
              </w:tc>
              <w:tc>
                <w:tcPr>
                  <w:tcW w:w="849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B31497">
                    <w:t>на</w:t>
                  </w:r>
                  <w:r w:rsidRPr="00B31497">
                    <w:t>и</w:t>
                  </w:r>
                  <w:r w:rsidRPr="00B31497">
                    <w:t>ме</w:t>
                  </w:r>
                  <w:proofErr w:type="spellEnd"/>
                  <w:r w:rsidRPr="00B31497">
                    <w:t>-нова-</w:t>
                  </w:r>
                  <w:proofErr w:type="spellStart"/>
                  <w:r w:rsidRPr="00B31497">
                    <w:t>ние</w:t>
                  </w:r>
                  <w:proofErr w:type="spellEnd"/>
                  <w:r w:rsidRPr="00B31497">
                    <w:t xml:space="preserve"> </w:t>
                  </w:r>
                  <w:proofErr w:type="gramStart"/>
                  <w:r w:rsidRPr="00B31497">
                    <w:t>пока-</w:t>
                  </w:r>
                  <w:proofErr w:type="spellStart"/>
                  <w:r w:rsidRPr="00B31497">
                    <w:t>зат</w:t>
                  </w:r>
                  <w:r w:rsidRPr="00B31497">
                    <w:t>е</w:t>
                  </w:r>
                  <w:r w:rsidRPr="00B31497">
                    <w:t>ля</w:t>
                  </w:r>
                  <w:proofErr w:type="spellEnd"/>
                  <w:proofErr w:type="gramEnd"/>
                </w:p>
              </w:tc>
              <w:tc>
                <w:tcPr>
                  <w:tcW w:w="1129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наим</w:t>
                  </w:r>
                  <w:r w:rsidRPr="00B31497">
                    <w:t>е</w:t>
                  </w:r>
                  <w:r w:rsidRPr="00B31497">
                    <w:t>нование показ</w:t>
                  </w:r>
                  <w:r w:rsidRPr="00B31497">
                    <w:t>а</w:t>
                  </w:r>
                  <w:r w:rsidRPr="00B31497">
                    <w:t>теля</w:t>
                  </w:r>
                </w:p>
              </w:tc>
              <w:tc>
                <w:tcPr>
                  <w:tcW w:w="1131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B31497">
                    <w:t>наим</w:t>
                  </w:r>
                  <w:r w:rsidRPr="00B31497">
                    <w:t>е</w:t>
                  </w:r>
                  <w:r w:rsidRPr="00B31497">
                    <w:t>но-вание</w:t>
                  </w:r>
                  <w:proofErr w:type="spellEnd"/>
                  <w:proofErr w:type="gramEnd"/>
                  <w:r w:rsidRPr="00B31497">
                    <w:t xml:space="preserve"> пока-</w:t>
                  </w:r>
                  <w:proofErr w:type="spellStart"/>
                  <w:r w:rsidRPr="00B31497">
                    <w:t>зателя</w:t>
                  </w:r>
                  <w:proofErr w:type="spellEnd"/>
                </w:p>
              </w:tc>
              <w:tc>
                <w:tcPr>
                  <w:tcW w:w="986" w:type="dxa"/>
                  <w:vMerge w:val="restart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B31497">
                    <w:t>наиме-нов</w:t>
                  </w:r>
                  <w:r w:rsidRPr="00B31497">
                    <w:t>а</w:t>
                  </w:r>
                  <w:r w:rsidRPr="00B31497">
                    <w:t>ние</w:t>
                  </w:r>
                  <w:proofErr w:type="spellEnd"/>
                  <w:proofErr w:type="gramEnd"/>
                  <w:r w:rsidRPr="00B31497">
                    <w:t xml:space="preserve"> пок</w:t>
                  </w:r>
                  <w:r w:rsidRPr="00B31497">
                    <w:t>а</w:t>
                  </w:r>
                  <w:r w:rsidRPr="00B31497">
                    <w:t>зателя</w:t>
                  </w:r>
                </w:p>
              </w:tc>
              <w:tc>
                <w:tcPr>
                  <w:tcW w:w="1978" w:type="dxa"/>
                  <w:gridSpan w:val="2"/>
                  <w:vAlign w:val="center"/>
                  <w:hideMark/>
                </w:tcPr>
                <w:p w:rsidR="00AB1907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единица измер</w:t>
                  </w:r>
                  <w:r w:rsidRPr="00B31497">
                    <w:t>е</w:t>
                  </w:r>
                  <w:r w:rsidRPr="00B31497">
                    <w:t>ния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9544C0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AB1907" w:rsidRPr="00B31497">
                    <w:t xml:space="preserve"> г.</w:t>
                  </w:r>
                </w:p>
              </w:tc>
              <w:tc>
                <w:tcPr>
                  <w:tcW w:w="84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B31497">
                    <w:t>20</w:t>
                  </w:r>
                  <w:r w:rsidR="009544C0">
                    <w:t>22</w:t>
                  </w:r>
                  <w:r w:rsidRPr="00B31497">
                    <w:t xml:space="preserve"> г.</w:t>
                  </w:r>
                </w:p>
              </w:tc>
              <w:tc>
                <w:tcPr>
                  <w:tcW w:w="8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B31497">
                    <w:t>202</w:t>
                  </w:r>
                  <w:r w:rsidR="009544C0">
                    <w:t>3</w:t>
                  </w:r>
                  <w:r w:rsidRPr="00B31497">
                    <w:t xml:space="preserve"> г.</w:t>
                  </w:r>
                </w:p>
              </w:tc>
              <w:tc>
                <w:tcPr>
                  <w:tcW w:w="98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пр</w:t>
                  </w:r>
                  <w:r w:rsidRPr="00B31497">
                    <w:t>о</w:t>
                  </w:r>
                  <w:r w:rsidRPr="00B31497">
                    <w:t>центах</w:t>
                  </w:r>
                </w:p>
              </w:tc>
              <w:tc>
                <w:tcPr>
                  <w:tcW w:w="98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AB1907" w:rsidRPr="00B31497" w:rsidRDefault="00AB1907" w:rsidP="00F33E6C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в абс</w:t>
                  </w:r>
                  <w:r w:rsidRPr="00B31497">
                    <w:t>о</w:t>
                  </w:r>
                  <w:r w:rsidRPr="00B31497">
                    <w:t>лю</w:t>
                  </w:r>
                  <w:r w:rsidRPr="00B31497">
                    <w:t>т</w:t>
                  </w:r>
                  <w:r w:rsidRPr="00B31497">
                    <w:t>ных пок</w:t>
                  </w:r>
                  <w:r w:rsidRPr="00B31497">
                    <w:t>а</w:t>
                  </w:r>
                  <w:r w:rsidRPr="00B31497">
                    <w:t>зателях</w:t>
                  </w:r>
                </w:p>
              </w:tc>
            </w:tr>
            <w:tr w:rsidR="00131126" w:rsidRPr="00B31497" w:rsidTr="0066160E">
              <w:trPr>
                <w:gridAfter w:val="1"/>
                <w:wAfter w:w="16" w:type="dxa"/>
                <w:trHeight w:val="2878"/>
              </w:trPr>
              <w:tc>
                <w:tcPr>
                  <w:tcW w:w="97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678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4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2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131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6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6" w:type="dxa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B31497">
                    <w:t>наим</w:t>
                  </w:r>
                  <w:r w:rsidRPr="00B31497">
                    <w:t>е</w:t>
                  </w:r>
                  <w:r w:rsidRPr="00B31497">
                    <w:t>нова-ние</w:t>
                  </w:r>
                  <w:proofErr w:type="spellEnd"/>
                  <w:proofErr w:type="gramEnd"/>
                  <w:r w:rsidRPr="00B31497">
                    <w:t xml:space="preserve"> пок</w:t>
                  </w:r>
                  <w:r w:rsidRPr="00B31497">
                    <w:t>а</w:t>
                  </w:r>
                  <w:r w:rsidRPr="00B31497">
                    <w:t>зателя</w:t>
                  </w:r>
                </w:p>
              </w:tc>
              <w:tc>
                <w:tcPr>
                  <w:tcW w:w="991" w:type="dxa"/>
                  <w:vAlign w:val="center"/>
                  <w:hideMark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код по ОКЕИ</w:t>
                  </w:r>
                </w:p>
              </w:tc>
              <w:tc>
                <w:tcPr>
                  <w:tcW w:w="845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6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  <w:hideMark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6" w:type="dxa"/>
                  <w:vMerge/>
                  <w:vAlign w:val="center"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87" w:type="dxa"/>
                  <w:vMerge/>
                  <w:vAlign w:val="center"/>
                </w:tcPr>
                <w:p w:rsidR="00D56526" w:rsidRPr="00B31497" w:rsidRDefault="00D56526" w:rsidP="00F33E6C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  <w:tr w:rsidR="00131126" w:rsidRPr="00B31497" w:rsidTr="004E3BC9">
              <w:trPr>
                <w:gridAfter w:val="1"/>
                <w:wAfter w:w="16" w:type="dxa"/>
                <w:trHeight w:val="3817"/>
              </w:trPr>
              <w:tc>
                <w:tcPr>
                  <w:tcW w:w="97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1</w:t>
                  </w:r>
                </w:p>
              </w:tc>
              <w:tc>
                <w:tcPr>
                  <w:tcW w:w="2678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2</w:t>
                  </w:r>
                </w:p>
              </w:tc>
              <w:tc>
                <w:tcPr>
                  <w:tcW w:w="844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3</w:t>
                  </w:r>
                </w:p>
              </w:tc>
              <w:tc>
                <w:tcPr>
                  <w:tcW w:w="84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4</w:t>
                  </w:r>
                </w:p>
              </w:tc>
              <w:tc>
                <w:tcPr>
                  <w:tcW w:w="112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5</w:t>
                  </w:r>
                </w:p>
              </w:tc>
              <w:tc>
                <w:tcPr>
                  <w:tcW w:w="1131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6</w:t>
                  </w:r>
                </w:p>
              </w:tc>
              <w:tc>
                <w:tcPr>
                  <w:tcW w:w="986" w:type="dxa"/>
                  <w:vAlign w:val="center"/>
                </w:tcPr>
                <w:p w:rsidR="00D56526" w:rsidRPr="00B31497" w:rsidRDefault="00D56526" w:rsidP="00F33E6C">
                  <w:pPr>
                    <w:ind w:right="-63"/>
                    <w:jc w:val="center"/>
                    <w:rPr>
                      <w:color w:val="000000"/>
                    </w:rPr>
                  </w:pPr>
                  <w:r w:rsidRPr="00B31497"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86" w:type="dxa"/>
                  <w:vAlign w:val="center"/>
                </w:tcPr>
                <w:p w:rsidR="00D56526" w:rsidRPr="00B31497" w:rsidRDefault="00D56526" w:rsidP="00F33E6C">
                  <w:pPr>
                    <w:spacing w:line="276" w:lineRule="auto"/>
                    <w:ind w:right="-63"/>
                    <w:jc w:val="center"/>
                    <w:rPr>
                      <w:color w:val="000000"/>
                    </w:rPr>
                  </w:pPr>
                  <w:r w:rsidRPr="00B31497"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991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B31497">
                    <w:t>9</w:t>
                  </w:r>
                </w:p>
              </w:tc>
              <w:tc>
                <w:tcPr>
                  <w:tcW w:w="845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846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849" w:type="dxa"/>
                  <w:vAlign w:val="center"/>
                </w:tcPr>
                <w:p w:rsidR="00D56526" w:rsidRPr="00B31497" w:rsidRDefault="00D56526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986" w:type="dxa"/>
                  <w:vAlign w:val="center"/>
                </w:tcPr>
                <w:p w:rsidR="00D56526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987" w:type="dxa"/>
                  <w:vAlign w:val="center"/>
                </w:tcPr>
                <w:p w:rsidR="00D56526" w:rsidRPr="00B31497" w:rsidRDefault="00AB1907" w:rsidP="00F33E6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</w:tr>
            <w:tr w:rsidR="00CB3E84" w:rsidRPr="00B31497" w:rsidTr="00A13D7C">
              <w:trPr>
                <w:gridAfter w:val="1"/>
                <w:wAfter w:w="16" w:type="dxa"/>
                <w:trHeight w:val="838"/>
              </w:trPr>
              <w:tc>
                <w:tcPr>
                  <w:tcW w:w="979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lastRenderedPageBreak/>
                    <w:t>1</w:t>
                  </w:r>
                </w:p>
              </w:tc>
              <w:tc>
                <w:tcPr>
                  <w:tcW w:w="2678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2</w:t>
                  </w:r>
                </w:p>
              </w:tc>
              <w:tc>
                <w:tcPr>
                  <w:tcW w:w="844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3</w:t>
                  </w:r>
                </w:p>
              </w:tc>
              <w:tc>
                <w:tcPr>
                  <w:tcW w:w="849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4</w:t>
                  </w:r>
                </w:p>
              </w:tc>
              <w:tc>
                <w:tcPr>
                  <w:tcW w:w="1129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5</w:t>
                  </w:r>
                </w:p>
              </w:tc>
              <w:tc>
                <w:tcPr>
                  <w:tcW w:w="1131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6</w:t>
                  </w:r>
                </w:p>
              </w:tc>
              <w:tc>
                <w:tcPr>
                  <w:tcW w:w="986" w:type="dxa"/>
                  <w:vAlign w:val="center"/>
                </w:tcPr>
                <w:p w:rsidR="00CB3E84" w:rsidRDefault="00CB3E84" w:rsidP="00A13D7C">
                  <w:pPr>
                    <w:ind w:right="-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</w:t>
                  </w:r>
                </w:p>
              </w:tc>
              <w:tc>
                <w:tcPr>
                  <w:tcW w:w="986" w:type="dxa"/>
                  <w:vAlign w:val="center"/>
                </w:tcPr>
                <w:p w:rsidR="00CB3E84" w:rsidRPr="00B31497" w:rsidRDefault="00CB3E84" w:rsidP="00A13D7C">
                  <w:pPr>
                    <w:spacing w:line="276" w:lineRule="auto"/>
                    <w:ind w:right="-63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</w:t>
                  </w:r>
                </w:p>
              </w:tc>
              <w:tc>
                <w:tcPr>
                  <w:tcW w:w="991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9</w:t>
                  </w:r>
                </w:p>
              </w:tc>
              <w:tc>
                <w:tcPr>
                  <w:tcW w:w="845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10</w:t>
                  </w:r>
                </w:p>
              </w:tc>
              <w:tc>
                <w:tcPr>
                  <w:tcW w:w="846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11</w:t>
                  </w:r>
                </w:p>
              </w:tc>
              <w:tc>
                <w:tcPr>
                  <w:tcW w:w="849" w:type="dxa"/>
                  <w:vAlign w:val="center"/>
                </w:tcPr>
                <w:p w:rsidR="00CB3E84" w:rsidRPr="00B31497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12</w:t>
                  </w:r>
                </w:p>
              </w:tc>
              <w:tc>
                <w:tcPr>
                  <w:tcW w:w="986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13</w:t>
                  </w:r>
                </w:p>
              </w:tc>
              <w:tc>
                <w:tcPr>
                  <w:tcW w:w="987" w:type="dxa"/>
                  <w:vAlign w:val="center"/>
                </w:tcPr>
                <w:p w:rsidR="00CB3E84" w:rsidRDefault="00CB3E84" w:rsidP="00A13D7C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14</w:t>
                  </w:r>
                </w:p>
              </w:tc>
            </w:tr>
            <w:tr w:rsidR="00131126" w:rsidRPr="00B31497" w:rsidTr="00482454">
              <w:trPr>
                <w:gridAfter w:val="1"/>
                <w:wAfter w:w="16" w:type="dxa"/>
                <w:trHeight w:val="3351"/>
              </w:trPr>
              <w:tc>
                <w:tcPr>
                  <w:tcW w:w="979" w:type="dxa"/>
                  <w:textDirection w:val="btLr"/>
                  <w:vAlign w:val="center"/>
                </w:tcPr>
                <w:p w:rsidR="00D56526" w:rsidRPr="00B31497" w:rsidRDefault="00CA719C" w:rsidP="0064571A">
                  <w:pPr>
                    <w:autoSpaceDE w:val="0"/>
                    <w:autoSpaceDN w:val="0"/>
                    <w:adjustRightInd w:val="0"/>
                    <w:ind w:left="113" w:right="113"/>
                    <w:jc w:val="right"/>
                    <w:rPr>
                      <w:lang w:eastAsia="en-US"/>
                    </w:rPr>
                  </w:pPr>
                  <w:r>
                    <w:t>810000.Р.23.1.04360002002</w:t>
                  </w:r>
                </w:p>
              </w:tc>
              <w:tc>
                <w:tcPr>
                  <w:tcW w:w="2678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</w:pPr>
                  <w:r>
                    <w:t>с</w:t>
                  </w:r>
                  <w:r w:rsidR="00D56526" w:rsidRPr="00B31497">
                    <w:t>одержание (эксплу</w:t>
                  </w:r>
                  <w:r w:rsidR="00D56526" w:rsidRPr="00B31497">
                    <w:t>а</w:t>
                  </w:r>
                  <w:r w:rsidR="00D56526" w:rsidRPr="00B31497">
                    <w:t>тация) имущества, находящегося в гос</w:t>
                  </w:r>
                  <w:r w:rsidR="00D56526" w:rsidRPr="00B31497">
                    <w:t>у</w:t>
                  </w:r>
                  <w:r w:rsidR="00D56526" w:rsidRPr="00B31497">
                    <w:t>дарственной собстве</w:t>
                  </w:r>
                  <w:r w:rsidR="00D56526" w:rsidRPr="00B31497">
                    <w:t>н</w:t>
                  </w:r>
                  <w:r w:rsidR="00D56526" w:rsidRPr="00B31497">
                    <w:t>ности, в том числе обеспечение эксплу</w:t>
                  </w:r>
                  <w:r w:rsidR="00D56526" w:rsidRPr="00B31497">
                    <w:t>а</w:t>
                  </w:r>
                  <w:r w:rsidR="00D56526" w:rsidRPr="00B31497">
                    <w:t>тационно-технического обслуживания объектов и помещений, а также содержание указанных объектов и помещений, оборудования и прил</w:t>
                  </w:r>
                  <w:r w:rsidR="00D56526" w:rsidRPr="00B31497">
                    <w:t>е</w:t>
                  </w:r>
                  <w:r w:rsidR="00D56526" w:rsidRPr="00B31497">
                    <w:t>гающей территории в надлежащем состоянии</w:t>
                  </w:r>
                </w:p>
              </w:tc>
              <w:tc>
                <w:tcPr>
                  <w:tcW w:w="844" w:type="dxa"/>
                </w:tcPr>
                <w:p w:rsidR="00D56526" w:rsidRPr="00B31497" w:rsidRDefault="007E6ED1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849" w:type="dxa"/>
                </w:tcPr>
                <w:p w:rsidR="00D56526" w:rsidRPr="00B31497" w:rsidRDefault="007E6ED1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>
                    <w:t>-</w:t>
                  </w:r>
                </w:p>
              </w:tc>
              <w:tc>
                <w:tcPr>
                  <w:tcW w:w="1129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r>
                    <w:t>п</w:t>
                  </w:r>
                  <w:r w:rsidR="00D56526" w:rsidRPr="00B31497">
                    <w:t xml:space="preserve">о мере </w:t>
                  </w:r>
                  <w:proofErr w:type="spellStart"/>
                  <w:proofErr w:type="gramStart"/>
                  <w:r w:rsidR="00D56526" w:rsidRPr="00B31497">
                    <w:t>необхо-димости</w:t>
                  </w:r>
                  <w:proofErr w:type="spellEnd"/>
                  <w:proofErr w:type="gramEnd"/>
                </w:p>
              </w:tc>
              <w:tc>
                <w:tcPr>
                  <w:tcW w:w="1131" w:type="dxa"/>
                </w:tcPr>
                <w:p w:rsidR="00D56526" w:rsidRPr="00B31497" w:rsidRDefault="009A666C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proofErr w:type="gramStart"/>
                  <w:r>
                    <w:t>б</w:t>
                  </w:r>
                  <w:r w:rsidR="00D56526" w:rsidRPr="00B31497">
                    <w:t>ес-платная</w:t>
                  </w:r>
                  <w:proofErr w:type="gramEnd"/>
                </w:p>
              </w:tc>
              <w:tc>
                <w:tcPr>
                  <w:tcW w:w="986" w:type="dxa"/>
                </w:tcPr>
                <w:p w:rsidR="00D56526" w:rsidRPr="00B31497" w:rsidRDefault="009A666C" w:rsidP="0064571A">
                  <w:pPr>
                    <w:ind w:right="-63"/>
                    <w:jc w:val="both"/>
                    <w:rPr>
                      <w:lang w:eastAsia="en-US"/>
                    </w:rPr>
                  </w:pPr>
                  <w:proofErr w:type="spellStart"/>
                  <w:r>
                    <w:rPr>
                      <w:color w:val="000000"/>
                    </w:rPr>
                    <w:t>с</w:t>
                  </w:r>
                  <w:r w:rsidR="00D56526" w:rsidRPr="00B31497">
                    <w:rPr>
                      <w:color w:val="000000"/>
                    </w:rPr>
                    <w:t>одер-жание</w:t>
                  </w:r>
                  <w:proofErr w:type="spellEnd"/>
                  <w:r w:rsidR="00D56526" w:rsidRPr="00B31497">
                    <w:rPr>
                      <w:color w:val="000000"/>
                    </w:rPr>
                    <w:t xml:space="preserve"> объе</w:t>
                  </w:r>
                  <w:r w:rsidR="00D56526" w:rsidRPr="00B31497">
                    <w:rPr>
                      <w:color w:val="000000"/>
                    </w:rPr>
                    <w:t>к</w:t>
                  </w:r>
                  <w:r w:rsidR="00D56526" w:rsidRPr="00B31497">
                    <w:rPr>
                      <w:color w:val="000000"/>
                    </w:rPr>
                    <w:t>тов имущ</w:t>
                  </w:r>
                  <w:r w:rsidR="00D56526" w:rsidRPr="00B31497">
                    <w:rPr>
                      <w:color w:val="000000"/>
                    </w:rPr>
                    <w:t>е</w:t>
                  </w:r>
                  <w:r w:rsidR="00D56526" w:rsidRPr="00B31497">
                    <w:rPr>
                      <w:color w:val="000000"/>
                    </w:rPr>
                    <w:t xml:space="preserve">ства в </w:t>
                  </w:r>
                  <w:proofErr w:type="gramStart"/>
                  <w:r w:rsidR="00D56526" w:rsidRPr="00B31497">
                    <w:rPr>
                      <w:color w:val="000000"/>
                    </w:rPr>
                    <w:t>надл</w:t>
                  </w:r>
                  <w:r w:rsidR="00D56526" w:rsidRPr="00B31497">
                    <w:rPr>
                      <w:color w:val="000000"/>
                    </w:rPr>
                    <w:t>е</w:t>
                  </w:r>
                  <w:r w:rsidR="00D56526" w:rsidRPr="00B31497">
                    <w:rPr>
                      <w:color w:val="000000"/>
                    </w:rPr>
                    <w:t>жащем</w:t>
                  </w:r>
                  <w:proofErr w:type="gramEnd"/>
                  <w:r w:rsidR="00D56526" w:rsidRPr="00B31497">
                    <w:rPr>
                      <w:color w:val="000000"/>
                    </w:rPr>
                    <w:t xml:space="preserve"> </w:t>
                  </w:r>
                  <w:proofErr w:type="spellStart"/>
                  <w:r w:rsidR="00D56526" w:rsidRPr="00B31497">
                    <w:rPr>
                      <w:color w:val="000000"/>
                    </w:rPr>
                    <w:t>сос-тоянии</w:t>
                  </w:r>
                  <w:proofErr w:type="spellEnd"/>
                </w:p>
              </w:tc>
              <w:tc>
                <w:tcPr>
                  <w:tcW w:w="986" w:type="dxa"/>
                </w:tcPr>
                <w:p w:rsidR="00D56526" w:rsidRPr="00B31497" w:rsidRDefault="00D56526" w:rsidP="00F96656">
                  <w:pPr>
                    <w:spacing w:line="276" w:lineRule="auto"/>
                    <w:ind w:right="-63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color w:val="000000"/>
                    </w:rPr>
                    <w:t>ед.</w:t>
                  </w:r>
                </w:p>
                <w:p w:rsidR="00D56526" w:rsidRPr="00B31497" w:rsidRDefault="00D56526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91" w:type="dxa"/>
                </w:tcPr>
                <w:p w:rsidR="00D56526" w:rsidRPr="00B31497" w:rsidRDefault="00D56526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t>642</w:t>
                  </w:r>
                </w:p>
              </w:tc>
              <w:tc>
                <w:tcPr>
                  <w:tcW w:w="845" w:type="dxa"/>
                </w:tcPr>
                <w:p w:rsidR="00D56526" w:rsidRPr="00B31497" w:rsidRDefault="00D56526" w:rsidP="00CD0E8B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B31497">
                    <w:rPr>
                      <w:lang w:eastAsia="en-US"/>
                    </w:rPr>
                    <w:t>1</w:t>
                  </w:r>
                </w:p>
              </w:tc>
              <w:tc>
                <w:tcPr>
                  <w:tcW w:w="846" w:type="dxa"/>
                </w:tcPr>
                <w:p w:rsidR="00D56526" w:rsidRPr="00B31497" w:rsidRDefault="000E2CD7" w:rsidP="00CB3E84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49" w:type="dxa"/>
                </w:tcPr>
                <w:p w:rsidR="00D56526" w:rsidRPr="00B31497" w:rsidRDefault="000E2CD7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986" w:type="dxa"/>
                </w:tcPr>
                <w:p w:rsidR="00D56526" w:rsidRPr="00B31497" w:rsidRDefault="007E6ED1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987" w:type="dxa"/>
                </w:tcPr>
                <w:p w:rsidR="00D56526" w:rsidRPr="00B31497" w:rsidRDefault="00A36F40" w:rsidP="00F96656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</w:tr>
          </w:tbl>
          <w:p w:rsidR="00F03B51" w:rsidRPr="00482454" w:rsidRDefault="00F03B51" w:rsidP="00F4172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482454" w:rsidRPr="00482454" w:rsidRDefault="00CE7D6A" w:rsidP="00F4172E">
            <w:pPr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B31497">
              <w:rPr>
                <w:sz w:val="28"/>
                <w:szCs w:val="28"/>
              </w:rPr>
              <w:t>3.2.</w:t>
            </w:r>
            <w:r w:rsidR="00146A4B" w:rsidRPr="00B31497">
              <w:rPr>
                <w:sz w:val="28"/>
                <w:szCs w:val="28"/>
              </w:rPr>
              <w:t xml:space="preserve"> Показатели, характериз</w:t>
            </w:r>
            <w:r w:rsidR="00F9462B" w:rsidRPr="00B31497">
              <w:rPr>
                <w:sz w:val="28"/>
                <w:szCs w:val="28"/>
              </w:rPr>
              <w:t>ующие объем работы:</w:t>
            </w:r>
          </w:p>
          <w:tbl>
            <w:tblPr>
              <w:tblW w:w="15102" w:type="dxa"/>
              <w:tblInd w:w="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844"/>
              <w:gridCol w:w="1671"/>
              <w:gridCol w:w="843"/>
              <w:gridCol w:w="848"/>
              <w:gridCol w:w="849"/>
              <w:gridCol w:w="1034"/>
              <w:gridCol w:w="850"/>
              <w:gridCol w:w="709"/>
              <w:gridCol w:w="850"/>
              <w:gridCol w:w="1418"/>
              <w:gridCol w:w="567"/>
              <w:gridCol w:w="567"/>
              <w:gridCol w:w="709"/>
              <w:gridCol w:w="567"/>
              <w:gridCol w:w="567"/>
              <w:gridCol w:w="489"/>
              <w:gridCol w:w="844"/>
              <w:gridCol w:w="845"/>
              <w:gridCol w:w="31"/>
            </w:tblGrid>
            <w:tr w:rsidR="00EB1030" w:rsidRPr="00EB1030" w:rsidTr="0066160E">
              <w:trPr>
                <w:trHeight w:val="1976"/>
              </w:trPr>
              <w:tc>
                <w:tcPr>
                  <w:tcW w:w="844" w:type="dxa"/>
                  <w:vMerge w:val="restart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ind w:left="-115" w:right="-108"/>
                    <w:jc w:val="center"/>
                    <w:rPr>
                      <w:lang w:eastAsia="en-US"/>
                    </w:rPr>
                  </w:pPr>
                  <w:proofErr w:type="gramStart"/>
                  <w:r w:rsidRPr="00EB1030">
                    <w:t>Уника-</w:t>
                  </w:r>
                  <w:proofErr w:type="spellStart"/>
                  <w:r w:rsidRPr="00EB1030">
                    <w:t>льный</w:t>
                  </w:r>
                  <w:proofErr w:type="spellEnd"/>
                  <w:proofErr w:type="gramEnd"/>
                  <w:r w:rsidRPr="00EB1030">
                    <w:t xml:space="preserve"> номер </w:t>
                  </w:r>
                  <w:proofErr w:type="spellStart"/>
                  <w:r w:rsidRPr="00EB1030">
                    <w:t>реес-тровой</w:t>
                  </w:r>
                  <w:proofErr w:type="spellEnd"/>
                  <w:r w:rsidRPr="00EB1030">
                    <w:t xml:space="preserve"> записи</w:t>
                  </w:r>
                </w:p>
              </w:tc>
              <w:tc>
                <w:tcPr>
                  <w:tcW w:w="3362" w:type="dxa"/>
                  <w:gridSpan w:val="3"/>
                  <w:vAlign w:val="center"/>
                  <w:hideMark/>
                </w:tcPr>
                <w:p w:rsidR="00D5644C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Показатель,</w:t>
                  </w:r>
                </w:p>
                <w:p w:rsidR="00D5644C" w:rsidRPr="00EB1030" w:rsidRDefault="00D5644C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характеризующий</w:t>
                  </w:r>
                </w:p>
                <w:p w:rsidR="00D5644C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proofErr w:type="gramStart"/>
                  <w:r w:rsidRPr="00EB1030">
                    <w:t>содержание работы</w:t>
                  </w:r>
                  <w:r w:rsidR="00D5644C" w:rsidRPr="00EB1030">
                    <w:t xml:space="preserve"> (по</w:t>
                  </w:r>
                  <w:proofErr w:type="gramEnd"/>
                </w:p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справочникам)</w:t>
                  </w:r>
                </w:p>
              </w:tc>
              <w:tc>
                <w:tcPr>
                  <w:tcW w:w="1883" w:type="dxa"/>
                  <w:gridSpan w:val="2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Показатель, х</w:t>
                  </w:r>
                  <w:r w:rsidRPr="00EB1030">
                    <w:t>а</w:t>
                  </w:r>
                  <w:r w:rsidRPr="00EB1030">
                    <w:t>рактеризующий условия (фо</w:t>
                  </w:r>
                  <w:r w:rsidRPr="00EB1030">
                    <w:t>р</w:t>
                  </w:r>
                  <w:r w:rsidRPr="00EB1030">
                    <w:t>мы) выполн</w:t>
                  </w:r>
                  <w:r w:rsidRPr="00EB1030">
                    <w:t>е</w:t>
                  </w:r>
                  <w:r w:rsidRPr="00EB1030">
                    <w:t>ния работы (по справочникам)</w:t>
                  </w:r>
                </w:p>
              </w:tc>
              <w:tc>
                <w:tcPr>
                  <w:tcW w:w="3827" w:type="dxa"/>
                  <w:gridSpan w:val="4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Показатель объема работы</w:t>
                  </w:r>
                </w:p>
              </w:tc>
              <w:tc>
                <w:tcPr>
                  <w:tcW w:w="1843" w:type="dxa"/>
                  <w:gridSpan w:val="3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Значение пок</w:t>
                  </w:r>
                  <w:r w:rsidRPr="00EB1030">
                    <w:t>а</w:t>
                  </w:r>
                  <w:r w:rsidRPr="00EB1030">
                    <w:t xml:space="preserve">зателя </w:t>
                  </w:r>
                  <w:r w:rsidR="00F434AD">
                    <w:t>объема</w:t>
                  </w:r>
                  <w:r w:rsidRPr="00EB1030">
                    <w:t xml:space="preserve"> работы</w:t>
                  </w:r>
                </w:p>
              </w:tc>
              <w:tc>
                <w:tcPr>
                  <w:tcW w:w="1623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2D9F" w:rsidRPr="00EB1030" w:rsidRDefault="002A2D9F" w:rsidP="0064571A">
                  <w:pPr>
                    <w:jc w:val="center"/>
                  </w:pPr>
                  <w:r w:rsidRPr="00EB1030">
                    <w:t>Размер платы (цена, тариф)</w:t>
                  </w:r>
                </w:p>
              </w:tc>
              <w:tc>
                <w:tcPr>
                  <w:tcW w:w="172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A2D9F" w:rsidRPr="00EB1030" w:rsidRDefault="002A2D9F" w:rsidP="0064571A">
                  <w:pPr>
                    <w:jc w:val="center"/>
                  </w:pPr>
                  <w:r w:rsidRPr="00EB1030">
                    <w:t>Допустимые (возможные) отклонения от установле</w:t>
                  </w:r>
                  <w:r w:rsidRPr="00EB1030">
                    <w:t>н</w:t>
                  </w:r>
                  <w:r w:rsidRPr="00EB1030">
                    <w:t>ных показат</w:t>
                  </w:r>
                  <w:r w:rsidRPr="00EB1030">
                    <w:t>е</w:t>
                  </w:r>
                  <w:r w:rsidRPr="00EB1030">
                    <w:t xml:space="preserve">лей качества </w:t>
                  </w:r>
                  <w:r w:rsidR="00FE2AD6">
                    <w:t>работы</w:t>
                  </w:r>
                </w:p>
              </w:tc>
            </w:tr>
            <w:tr w:rsidR="00131126" w:rsidRPr="00EB1030" w:rsidTr="00A13D7C">
              <w:trPr>
                <w:gridAfter w:val="1"/>
                <w:wAfter w:w="31" w:type="dxa"/>
                <w:trHeight w:val="845"/>
              </w:trPr>
              <w:tc>
                <w:tcPr>
                  <w:tcW w:w="844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671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наименование показателя</w:t>
                  </w:r>
                </w:p>
              </w:tc>
              <w:tc>
                <w:tcPr>
                  <w:tcW w:w="843" w:type="dxa"/>
                  <w:vMerge w:val="restart"/>
                  <w:vAlign w:val="center"/>
                </w:tcPr>
                <w:p w:rsidR="00BA5AA0" w:rsidRPr="00A13D7C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eastAsia="en-US"/>
                    </w:rPr>
                  </w:pPr>
                  <w:proofErr w:type="spellStart"/>
                  <w:r w:rsidRPr="00A13D7C">
                    <w:rPr>
                      <w:sz w:val="23"/>
                      <w:szCs w:val="23"/>
                    </w:rPr>
                    <w:t>на</w:t>
                  </w:r>
                  <w:r w:rsidRPr="00A13D7C">
                    <w:rPr>
                      <w:sz w:val="23"/>
                      <w:szCs w:val="23"/>
                    </w:rPr>
                    <w:t>и</w:t>
                  </w:r>
                  <w:r w:rsidRPr="00A13D7C">
                    <w:rPr>
                      <w:sz w:val="23"/>
                      <w:szCs w:val="23"/>
                    </w:rPr>
                    <w:t>ме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>-нова-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ние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 xml:space="preserve"> </w:t>
                  </w:r>
                  <w:proofErr w:type="gramStart"/>
                  <w:r w:rsidRPr="00A13D7C">
                    <w:rPr>
                      <w:sz w:val="23"/>
                      <w:szCs w:val="23"/>
                    </w:rPr>
                    <w:t>пока-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48" w:type="dxa"/>
                  <w:vMerge w:val="restart"/>
                  <w:vAlign w:val="center"/>
                </w:tcPr>
                <w:p w:rsidR="00BA5AA0" w:rsidRPr="00A13D7C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3"/>
                      <w:szCs w:val="23"/>
                      <w:lang w:eastAsia="en-US"/>
                    </w:rPr>
                  </w:pPr>
                  <w:proofErr w:type="spellStart"/>
                  <w:r w:rsidRPr="00A13D7C">
                    <w:rPr>
                      <w:sz w:val="23"/>
                      <w:szCs w:val="23"/>
                    </w:rPr>
                    <w:t>на</w:t>
                  </w:r>
                  <w:r w:rsidRPr="00A13D7C">
                    <w:rPr>
                      <w:sz w:val="23"/>
                      <w:szCs w:val="23"/>
                    </w:rPr>
                    <w:t>и</w:t>
                  </w:r>
                  <w:r w:rsidRPr="00A13D7C">
                    <w:rPr>
                      <w:sz w:val="23"/>
                      <w:szCs w:val="23"/>
                    </w:rPr>
                    <w:t>ме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>-нова-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ние</w:t>
                  </w:r>
                  <w:proofErr w:type="spellEnd"/>
                  <w:r w:rsidRPr="00A13D7C">
                    <w:rPr>
                      <w:sz w:val="23"/>
                      <w:szCs w:val="23"/>
                    </w:rPr>
                    <w:t xml:space="preserve"> </w:t>
                  </w:r>
                  <w:proofErr w:type="gramStart"/>
                  <w:r w:rsidRPr="00A13D7C">
                    <w:rPr>
                      <w:sz w:val="23"/>
                      <w:szCs w:val="23"/>
                    </w:rPr>
                    <w:t>пока-</w:t>
                  </w:r>
                  <w:proofErr w:type="spellStart"/>
                  <w:r w:rsidRPr="00A13D7C">
                    <w:rPr>
                      <w:sz w:val="23"/>
                      <w:szCs w:val="23"/>
                    </w:rPr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49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proofErr w:type="gramStart"/>
                  <w:r w:rsidRPr="00EB1030">
                    <w:t>наименова-ние</w:t>
                  </w:r>
                  <w:proofErr w:type="spellEnd"/>
                  <w:proofErr w:type="gramEnd"/>
                  <w:r w:rsidRPr="00EB1030">
                    <w:t xml:space="preserve"> пока-</w:t>
                  </w:r>
                  <w:proofErr w:type="spellStart"/>
                  <w:r w:rsidRPr="00EB1030">
                    <w:t>зат</w:t>
                  </w:r>
                  <w:r w:rsidRPr="00EB1030">
                    <w:t>е</w:t>
                  </w:r>
                  <w:r w:rsidRPr="00EB1030">
                    <w:t>ля</w:t>
                  </w:r>
                  <w:proofErr w:type="spellEnd"/>
                </w:p>
              </w:tc>
              <w:tc>
                <w:tcPr>
                  <w:tcW w:w="1034" w:type="dxa"/>
                  <w:vMerge w:val="restart"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наим</w:t>
                  </w:r>
                  <w:r w:rsidRPr="00EB1030">
                    <w:t>е</w:t>
                  </w:r>
                  <w:r w:rsidRPr="00EB1030">
                    <w:t>нов</w:t>
                  </w:r>
                  <w:r w:rsidRPr="00EB1030">
                    <w:t>а</w:t>
                  </w:r>
                  <w:r w:rsidRPr="00EB1030">
                    <w:t xml:space="preserve">ние </w:t>
                  </w:r>
                  <w:proofErr w:type="gramStart"/>
                  <w:r w:rsidRPr="00EB1030">
                    <w:t>п</w:t>
                  </w:r>
                  <w:r w:rsidRPr="00EB1030">
                    <w:t>о</w:t>
                  </w:r>
                  <w:r w:rsidRPr="00EB1030">
                    <w:t>ка-</w:t>
                  </w:r>
                  <w:proofErr w:type="spellStart"/>
                  <w:r w:rsidRPr="00EB1030">
                    <w:t>зателя</w:t>
                  </w:r>
                  <w:proofErr w:type="spellEnd"/>
                  <w:proofErr w:type="gramEnd"/>
                </w:p>
              </w:tc>
              <w:tc>
                <w:tcPr>
                  <w:tcW w:w="850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наименов</w:t>
                  </w:r>
                  <w:r w:rsidRPr="00EB1030">
                    <w:t>а</w:t>
                  </w:r>
                  <w:r w:rsidRPr="00EB1030">
                    <w:t>ние пок</w:t>
                  </w:r>
                  <w:r w:rsidRPr="00EB1030">
                    <w:t>а</w:t>
                  </w:r>
                  <w:r w:rsidRPr="00EB1030">
                    <w:t>зат</w:t>
                  </w:r>
                  <w:r w:rsidRPr="00EB1030">
                    <w:t>е</w:t>
                  </w:r>
                  <w:r w:rsidRPr="00EB1030">
                    <w:t>ля</w:t>
                  </w:r>
                </w:p>
              </w:tc>
              <w:tc>
                <w:tcPr>
                  <w:tcW w:w="1559" w:type="dxa"/>
                  <w:gridSpan w:val="2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</w:pPr>
                  <w:r w:rsidRPr="00EB1030">
                    <w:t>единица</w:t>
                  </w:r>
                </w:p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измерения</w:t>
                  </w:r>
                </w:p>
              </w:tc>
              <w:tc>
                <w:tcPr>
                  <w:tcW w:w="1418" w:type="dxa"/>
                  <w:vMerge w:val="restart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описание работы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9544C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BA5AA0" w:rsidRPr="00EB1030">
                    <w:t xml:space="preserve"> г.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20</w:t>
                  </w:r>
                  <w:r w:rsidR="009544C0">
                    <w:t>22</w:t>
                  </w:r>
                  <w:r w:rsidRPr="00EB1030">
                    <w:t xml:space="preserve"> г.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1"/>
                    <w:jc w:val="center"/>
                  </w:pPr>
                  <w:r w:rsidRPr="00EB1030">
                    <w:t>202</w:t>
                  </w:r>
                  <w:r w:rsidR="009544C0">
                    <w:t>3</w:t>
                  </w:r>
                  <w:r w:rsidRPr="00EB1030">
                    <w:t xml:space="preserve"> г.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9544C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>
                    <w:t>2021</w:t>
                  </w:r>
                  <w:r w:rsidR="00BA5AA0" w:rsidRPr="00EB1030">
                    <w:t xml:space="preserve"> г.</w:t>
                  </w:r>
                </w:p>
              </w:tc>
              <w:tc>
                <w:tcPr>
                  <w:tcW w:w="56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20</w:t>
                  </w:r>
                  <w:r w:rsidR="009544C0">
                    <w:t>22</w:t>
                  </w:r>
                  <w:r w:rsidRPr="00EB1030">
                    <w:t xml:space="preserve"> г.</w:t>
                  </w:r>
                </w:p>
              </w:tc>
              <w:tc>
                <w:tcPr>
                  <w:tcW w:w="48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2</w:t>
                  </w:r>
                  <w:r w:rsidR="009544C0">
                    <w:t>023</w:t>
                  </w:r>
                  <w:r w:rsidRPr="00EB1030">
                    <w:t xml:space="preserve"> г.</w:t>
                  </w:r>
                </w:p>
              </w:tc>
              <w:tc>
                <w:tcPr>
                  <w:tcW w:w="8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в пр</w:t>
                  </w:r>
                  <w:r w:rsidRPr="00EB1030">
                    <w:t>о</w:t>
                  </w:r>
                  <w:r w:rsidRPr="00EB1030">
                    <w:t>центах</w:t>
                  </w:r>
                </w:p>
              </w:tc>
              <w:tc>
                <w:tcPr>
                  <w:tcW w:w="84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BA5AA0" w:rsidRPr="00EB1030" w:rsidRDefault="00BA5AA0" w:rsidP="0064571A">
                  <w:pPr>
                    <w:widowControl w:val="0"/>
                    <w:autoSpaceDE w:val="0"/>
                    <w:autoSpaceDN w:val="0"/>
                    <w:adjustRightInd w:val="0"/>
                    <w:ind w:left="-108" w:right="-108"/>
                    <w:jc w:val="center"/>
                  </w:pPr>
                  <w:r w:rsidRPr="00EB1030">
                    <w:t>в абс</w:t>
                  </w:r>
                  <w:r w:rsidRPr="00EB1030">
                    <w:t>о</w:t>
                  </w:r>
                  <w:r w:rsidRPr="00EB1030">
                    <w:t>лютных показ</w:t>
                  </w:r>
                  <w:r w:rsidRPr="00EB1030">
                    <w:t>а</w:t>
                  </w:r>
                  <w:r w:rsidRPr="00EB1030">
                    <w:t>телях</w:t>
                  </w:r>
                </w:p>
              </w:tc>
            </w:tr>
            <w:tr w:rsidR="00131126" w:rsidRPr="00EB1030" w:rsidTr="0066160E">
              <w:trPr>
                <w:gridAfter w:val="1"/>
                <w:wAfter w:w="31" w:type="dxa"/>
                <w:trHeight w:val="959"/>
              </w:trPr>
              <w:tc>
                <w:tcPr>
                  <w:tcW w:w="844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671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3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8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9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1034" w:type="dxa"/>
                  <w:vMerge/>
                  <w:vAlign w:val="center"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50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9" w:type="dxa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proofErr w:type="spellStart"/>
                  <w:r w:rsidRPr="00EB1030">
                    <w:t>наи</w:t>
                  </w:r>
                  <w:proofErr w:type="spellEnd"/>
                  <w:r w:rsidRPr="00EB1030">
                    <w:t>-</w:t>
                  </w:r>
                  <w:proofErr w:type="spellStart"/>
                  <w:r w:rsidRPr="00EB1030">
                    <w:t>ме</w:t>
                  </w:r>
                  <w:proofErr w:type="spellEnd"/>
                  <w:r w:rsidRPr="00EB1030">
                    <w:t>-но-</w:t>
                  </w:r>
                  <w:proofErr w:type="spellStart"/>
                  <w:r w:rsidRPr="00EB1030">
                    <w:t>ва</w:t>
                  </w:r>
                  <w:proofErr w:type="spellEnd"/>
                  <w:r w:rsidRPr="00EB1030">
                    <w:t>-</w:t>
                  </w:r>
                  <w:proofErr w:type="spellStart"/>
                  <w:r w:rsidRPr="00EB1030">
                    <w:lastRenderedPageBreak/>
                    <w:t>ние</w:t>
                  </w:r>
                  <w:proofErr w:type="spellEnd"/>
                </w:p>
              </w:tc>
              <w:tc>
                <w:tcPr>
                  <w:tcW w:w="850" w:type="dxa"/>
                  <w:vAlign w:val="center"/>
                  <w:hideMark/>
                </w:tcPr>
                <w:p w:rsidR="00BA5AA0" w:rsidRPr="00EB1030" w:rsidRDefault="00BA5AA0" w:rsidP="0064571A">
                  <w:pPr>
                    <w:autoSpaceDE w:val="0"/>
                    <w:autoSpaceDN w:val="0"/>
                    <w:adjustRightInd w:val="0"/>
                    <w:ind w:left="-108" w:right="-108"/>
                    <w:jc w:val="center"/>
                    <w:rPr>
                      <w:lang w:eastAsia="en-US"/>
                    </w:rPr>
                  </w:pPr>
                  <w:r w:rsidRPr="00EB1030">
                    <w:lastRenderedPageBreak/>
                    <w:t xml:space="preserve">код по </w:t>
                  </w:r>
                  <w:hyperlink r:id="rId9" w:history="1">
                    <w:r w:rsidRPr="00EB1030">
                      <w:rPr>
                        <w:rStyle w:val="a9"/>
                        <w:color w:val="auto"/>
                        <w:u w:val="none"/>
                      </w:rPr>
                      <w:t>ОКЕИ</w:t>
                    </w:r>
                  </w:hyperlink>
                  <w:r w:rsidRPr="00EB1030">
                    <w:t xml:space="preserve"> (при </w:t>
                  </w:r>
                  <w:proofErr w:type="spellStart"/>
                  <w:proofErr w:type="gramStart"/>
                  <w:r w:rsidRPr="00EB1030">
                    <w:t>нали</w:t>
                  </w:r>
                  <w:proofErr w:type="spellEnd"/>
                  <w:r w:rsidRPr="00EB1030">
                    <w:t>-</w:t>
                  </w:r>
                  <w:r w:rsidRPr="00EB1030">
                    <w:lastRenderedPageBreak/>
                    <w:t>чии</w:t>
                  </w:r>
                  <w:proofErr w:type="gramEnd"/>
                  <w:r w:rsidRPr="00EB1030">
                    <w:t>)</w:t>
                  </w:r>
                </w:p>
              </w:tc>
              <w:tc>
                <w:tcPr>
                  <w:tcW w:w="1418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67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489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4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845" w:type="dxa"/>
                  <w:vMerge/>
                  <w:vAlign w:val="center"/>
                </w:tcPr>
                <w:p w:rsidR="00BA5AA0" w:rsidRPr="00EB1030" w:rsidRDefault="00BA5AA0" w:rsidP="0064571A">
                  <w:pPr>
                    <w:jc w:val="center"/>
                    <w:rPr>
                      <w:lang w:eastAsia="en-US"/>
                    </w:rPr>
                  </w:pPr>
                </w:p>
              </w:tc>
            </w:tr>
            <w:tr w:rsidR="00131126" w:rsidRPr="00EB1030" w:rsidTr="0066160E">
              <w:trPr>
                <w:gridAfter w:val="1"/>
                <w:wAfter w:w="31" w:type="dxa"/>
                <w:trHeight w:val="265"/>
              </w:trPr>
              <w:tc>
                <w:tcPr>
                  <w:tcW w:w="844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lastRenderedPageBreak/>
                    <w:t>1</w:t>
                  </w:r>
                </w:p>
              </w:tc>
              <w:tc>
                <w:tcPr>
                  <w:tcW w:w="1671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2</w:t>
                  </w:r>
                </w:p>
              </w:tc>
              <w:tc>
                <w:tcPr>
                  <w:tcW w:w="843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3</w:t>
                  </w:r>
                </w:p>
              </w:tc>
              <w:tc>
                <w:tcPr>
                  <w:tcW w:w="848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4</w:t>
                  </w:r>
                </w:p>
              </w:tc>
              <w:tc>
                <w:tcPr>
                  <w:tcW w:w="84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5</w:t>
                  </w:r>
                </w:p>
              </w:tc>
              <w:tc>
                <w:tcPr>
                  <w:tcW w:w="1034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6</w:t>
                  </w:r>
                </w:p>
              </w:tc>
              <w:tc>
                <w:tcPr>
                  <w:tcW w:w="850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7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8</w:t>
                  </w:r>
                </w:p>
              </w:tc>
              <w:tc>
                <w:tcPr>
                  <w:tcW w:w="850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9</w:t>
                  </w:r>
                </w:p>
              </w:tc>
              <w:tc>
                <w:tcPr>
                  <w:tcW w:w="1418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10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11</w:t>
                  </w:r>
                </w:p>
              </w:tc>
              <w:tc>
                <w:tcPr>
                  <w:tcW w:w="567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12</w:t>
                  </w:r>
                </w:p>
              </w:tc>
              <w:tc>
                <w:tcPr>
                  <w:tcW w:w="709" w:type="dxa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13</w:t>
                  </w:r>
                </w:p>
              </w:tc>
              <w:tc>
                <w:tcPr>
                  <w:tcW w:w="567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14</w:t>
                  </w:r>
                </w:p>
              </w:tc>
              <w:tc>
                <w:tcPr>
                  <w:tcW w:w="567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15</w:t>
                  </w:r>
                </w:p>
              </w:tc>
              <w:tc>
                <w:tcPr>
                  <w:tcW w:w="489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16</w:t>
                  </w:r>
                </w:p>
              </w:tc>
              <w:tc>
                <w:tcPr>
                  <w:tcW w:w="844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17</w:t>
                  </w:r>
                </w:p>
              </w:tc>
              <w:tc>
                <w:tcPr>
                  <w:tcW w:w="845" w:type="dxa"/>
                  <w:vAlign w:val="center"/>
                </w:tcPr>
                <w:p w:rsidR="002A2D9F" w:rsidRPr="00EB1030" w:rsidRDefault="007A00CC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18</w:t>
                  </w:r>
                </w:p>
              </w:tc>
            </w:tr>
            <w:tr w:rsidR="00131126" w:rsidRPr="00EB1030" w:rsidTr="0066160E">
              <w:trPr>
                <w:gridAfter w:val="1"/>
                <w:wAfter w:w="31" w:type="dxa"/>
                <w:trHeight w:val="1129"/>
              </w:trPr>
              <w:tc>
                <w:tcPr>
                  <w:tcW w:w="844" w:type="dxa"/>
                  <w:tcBorders>
                    <w:bottom w:val="single" w:sz="4" w:space="0" w:color="auto"/>
                  </w:tcBorders>
                  <w:textDirection w:val="btLr"/>
                  <w:vAlign w:val="center"/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ind w:right="113"/>
                    <w:jc w:val="right"/>
                    <w:rPr>
                      <w:lang w:eastAsia="en-US"/>
                    </w:rPr>
                  </w:pPr>
                  <w:r w:rsidRPr="00EB1030">
                    <w:t>810000.Р.23.1.0436000</w:t>
                  </w:r>
                  <w:r w:rsidR="00AB0868">
                    <w:t>2</w:t>
                  </w:r>
                  <w:r w:rsidRPr="00EB1030">
                    <w:t>00</w:t>
                  </w:r>
                  <w:r w:rsidR="00AB0868">
                    <w:t>2</w:t>
                  </w:r>
                </w:p>
              </w:tc>
              <w:tc>
                <w:tcPr>
                  <w:tcW w:w="1671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</w:pPr>
                  <w:r>
                    <w:t>с</w:t>
                  </w:r>
                  <w:r w:rsidR="002A2D9F" w:rsidRPr="00EB1030">
                    <w:t>одержание (эксплуат</w:t>
                  </w:r>
                  <w:r w:rsidR="002A2D9F" w:rsidRPr="00EB1030">
                    <w:t>а</w:t>
                  </w:r>
                  <w:r w:rsidR="002A2D9F" w:rsidRPr="00EB1030">
                    <w:t>ция) имущ</w:t>
                  </w:r>
                  <w:r w:rsidR="002A2D9F" w:rsidRPr="00EB1030">
                    <w:t>е</w:t>
                  </w:r>
                  <w:r w:rsidR="002A2D9F" w:rsidRPr="00EB1030">
                    <w:t>ства, наход</w:t>
                  </w:r>
                  <w:r w:rsidR="002A2D9F" w:rsidRPr="00EB1030">
                    <w:t>я</w:t>
                  </w:r>
                  <w:r w:rsidR="002A2D9F" w:rsidRPr="00EB1030">
                    <w:t>щегося в го</w:t>
                  </w:r>
                  <w:r w:rsidR="002A2D9F" w:rsidRPr="00EB1030">
                    <w:t>с</w:t>
                  </w:r>
                  <w:r w:rsidR="002A2D9F" w:rsidRPr="00EB1030">
                    <w:t>ударственной собственн</w:t>
                  </w:r>
                  <w:r w:rsidR="002A2D9F" w:rsidRPr="00EB1030">
                    <w:t>о</w:t>
                  </w:r>
                  <w:r w:rsidR="002A2D9F" w:rsidRPr="00EB1030">
                    <w:t>сти Красн</w:t>
                  </w:r>
                  <w:r w:rsidR="002A2D9F" w:rsidRPr="00EB1030">
                    <w:t>о</w:t>
                  </w:r>
                  <w:r w:rsidR="002A2D9F" w:rsidRPr="00EB1030">
                    <w:t>дарского края, в том числе обесп</w:t>
                  </w:r>
                  <w:r w:rsidR="002A2D9F" w:rsidRPr="00EB1030">
                    <w:t>е</w:t>
                  </w:r>
                  <w:r w:rsidR="002A2D9F" w:rsidRPr="00EB1030">
                    <w:t>чение экспл</w:t>
                  </w:r>
                  <w:r w:rsidR="002A2D9F" w:rsidRPr="00EB1030">
                    <w:t>у</w:t>
                  </w:r>
                  <w:r w:rsidR="002A2D9F" w:rsidRPr="00EB1030">
                    <w:t>атационно-технического обслужив</w:t>
                  </w:r>
                  <w:r w:rsidR="002A2D9F" w:rsidRPr="00EB1030">
                    <w:t>а</w:t>
                  </w:r>
                  <w:r w:rsidR="002A2D9F" w:rsidRPr="00EB1030">
                    <w:t xml:space="preserve">ния объектов </w:t>
                  </w:r>
                  <w:r w:rsidR="005A3275">
                    <w:t xml:space="preserve">и помещений, содержание </w:t>
                  </w:r>
                  <w:r w:rsidR="00CB3E84" w:rsidRPr="00EB1030">
                    <w:t>указанных объектов и помещений, а также обор</w:t>
                  </w:r>
                  <w:r w:rsidR="00CB3E84" w:rsidRPr="00EB1030">
                    <w:t>у</w:t>
                  </w:r>
                  <w:r w:rsidR="00CB3E84" w:rsidRPr="00EB1030">
                    <w:t>дования и прилегающей территории в надлежащем состоянии</w:t>
                  </w:r>
                </w:p>
              </w:tc>
              <w:tc>
                <w:tcPr>
                  <w:tcW w:w="843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48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64571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4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r>
                    <w:t>п</w:t>
                  </w:r>
                  <w:r w:rsidR="002A2D9F" w:rsidRPr="00EB1030">
                    <w:t xml:space="preserve">о мере </w:t>
                  </w:r>
                  <w:proofErr w:type="spellStart"/>
                  <w:r w:rsidR="002A2D9F" w:rsidRPr="00EB1030">
                    <w:t>необ</w:t>
                  </w:r>
                  <w:proofErr w:type="spellEnd"/>
                  <w:r w:rsidR="002A2D9F" w:rsidRPr="00EB1030">
                    <w:t>-ходи-мости</w:t>
                  </w:r>
                </w:p>
              </w:tc>
              <w:tc>
                <w:tcPr>
                  <w:tcW w:w="1034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rPr>
                      <w:lang w:eastAsia="en-US"/>
                    </w:rPr>
                  </w:pPr>
                  <w:proofErr w:type="gramStart"/>
                  <w:r>
                    <w:t>б</w:t>
                  </w:r>
                  <w:r w:rsidR="002A2D9F" w:rsidRPr="00EB1030">
                    <w:t>ес-платная</w:t>
                  </w:r>
                  <w:proofErr w:type="gramEnd"/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ind w:right="-63"/>
                    <w:rPr>
                      <w:lang w:eastAsia="en-US"/>
                    </w:rPr>
                  </w:pPr>
                  <w:r>
                    <w:t>к</w:t>
                  </w:r>
                  <w:r w:rsidR="002A2D9F" w:rsidRPr="00EB1030">
                    <w:t>ол</w:t>
                  </w:r>
                  <w:r w:rsidR="002A2D9F" w:rsidRPr="00EB1030">
                    <w:t>и</w:t>
                  </w:r>
                  <w:r w:rsidR="002A2D9F" w:rsidRPr="00EB1030">
                    <w:t>чество орг</w:t>
                  </w:r>
                  <w:r w:rsidR="002A2D9F" w:rsidRPr="00EB1030">
                    <w:t>а</w:t>
                  </w:r>
                  <w:r w:rsidR="002A2D9F" w:rsidRPr="00EB1030">
                    <w:t>низ</w:t>
                  </w:r>
                  <w:r w:rsidR="002A2D9F" w:rsidRPr="00EB1030">
                    <w:t>о</w:t>
                  </w:r>
                  <w:r w:rsidR="002A2D9F" w:rsidRPr="00EB1030">
                    <w:t>ва</w:t>
                  </w:r>
                  <w:r w:rsidR="002A2D9F" w:rsidRPr="00EB1030">
                    <w:t>н</w:t>
                  </w:r>
                  <w:r w:rsidR="002A2D9F" w:rsidRPr="00EB1030">
                    <w:t>ных и пр</w:t>
                  </w:r>
                  <w:r w:rsidR="002A2D9F" w:rsidRPr="00EB1030">
                    <w:t>о</w:t>
                  </w:r>
                  <w:r w:rsidR="002A2D9F" w:rsidRPr="00EB1030">
                    <w:t>в</w:t>
                  </w:r>
                  <w:r w:rsidR="002A2D9F" w:rsidRPr="00EB1030">
                    <w:t>е</w:t>
                  </w:r>
                  <w:r w:rsidR="002A2D9F" w:rsidRPr="00EB1030">
                    <w:t>де</w:t>
                  </w:r>
                  <w:r w:rsidR="002A2D9F" w:rsidRPr="00EB1030">
                    <w:t>н</w:t>
                  </w:r>
                  <w:r w:rsidR="002A2D9F" w:rsidRPr="00EB1030">
                    <w:t>ных отче</w:t>
                  </w:r>
                  <w:r w:rsidR="002A2D9F" w:rsidRPr="00EB1030">
                    <w:t>т</w:t>
                  </w:r>
                  <w:r w:rsidR="002A2D9F" w:rsidRPr="00EB1030">
                    <w:t>ных работ, пол</w:t>
                  </w:r>
                  <w:r w:rsidR="002A2D9F" w:rsidRPr="00EB1030">
                    <w:t>у</w:t>
                  </w:r>
                  <w:r w:rsidR="002A2D9F" w:rsidRPr="00EB1030">
                    <w:t>че</w:t>
                  </w:r>
                  <w:r w:rsidR="002A2D9F" w:rsidRPr="00EB1030">
                    <w:t>н</w:t>
                  </w:r>
                  <w:r w:rsidR="002A2D9F" w:rsidRPr="00EB1030">
                    <w:t xml:space="preserve">ных </w:t>
                  </w:r>
                  <w:r w:rsidR="00CB3E84" w:rsidRPr="00EB1030">
                    <w:t>док</w:t>
                  </w:r>
                  <w:r w:rsidR="00CB3E84" w:rsidRPr="00EB1030">
                    <w:t>у</w:t>
                  </w:r>
                  <w:r w:rsidR="00CB3E84" w:rsidRPr="00EB1030">
                    <w:t>ме</w:t>
                  </w:r>
                  <w:r w:rsidR="00CB3E84" w:rsidRPr="00EB1030">
                    <w:t>н</w:t>
                  </w:r>
                  <w:r w:rsidR="00CB3E84" w:rsidRPr="00EB1030">
                    <w:t>тов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64571A">
                  <w:pPr>
                    <w:spacing w:line="276" w:lineRule="auto"/>
                    <w:jc w:val="both"/>
                    <w:rPr>
                      <w:lang w:eastAsia="en-US"/>
                    </w:rPr>
                  </w:pPr>
                  <w:r w:rsidRPr="00EB1030">
                    <w:t>ед.</w:t>
                  </w:r>
                </w:p>
              </w:tc>
              <w:tc>
                <w:tcPr>
                  <w:tcW w:w="850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64571A">
                  <w:pPr>
                    <w:autoSpaceDE w:val="0"/>
                    <w:autoSpaceDN w:val="0"/>
                    <w:adjustRightInd w:val="0"/>
                    <w:jc w:val="both"/>
                    <w:rPr>
                      <w:lang w:eastAsia="en-US"/>
                    </w:rPr>
                  </w:pPr>
                  <w:r w:rsidRPr="00EB1030">
                    <w:t>642</w:t>
                  </w:r>
                </w:p>
              </w:tc>
              <w:tc>
                <w:tcPr>
                  <w:tcW w:w="1418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9A666C" w:rsidP="001074D9">
                  <w:pPr>
                    <w:autoSpaceDE w:val="0"/>
                    <w:autoSpaceDN w:val="0"/>
                    <w:adjustRightInd w:val="0"/>
                    <w:ind w:left="-108" w:right="-108"/>
                  </w:pPr>
                  <w:r>
                    <w:t>о</w:t>
                  </w:r>
                  <w:r w:rsidR="002A2D9F" w:rsidRPr="00EB1030">
                    <w:t>беспечение эксплуатац</w:t>
                  </w:r>
                  <w:r w:rsidR="002A2D9F" w:rsidRPr="00EB1030">
                    <w:t>и</w:t>
                  </w:r>
                  <w:r w:rsidR="002A2D9F" w:rsidRPr="00EB1030">
                    <w:t>онно-технического обслужив</w:t>
                  </w:r>
                  <w:r w:rsidR="002A2D9F" w:rsidRPr="00EB1030">
                    <w:t>а</w:t>
                  </w:r>
                  <w:r w:rsidR="002A2D9F" w:rsidRPr="00EB1030">
                    <w:t>ния объектов и помещ</w:t>
                  </w:r>
                  <w:r w:rsidR="002A2D9F" w:rsidRPr="00EB1030">
                    <w:t>е</w:t>
                  </w:r>
                  <w:r w:rsidR="002A2D9F" w:rsidRPr="00EB1030">
                    <w:t>ний, соде</w:t>
                  </w:r>
                  <w:r w:rsidR="002A2D9F" w:rsidRPr="00EB1030">
                    <w:t>р</w:t>
                  </w:r>
                  <w:r w:rsidR="002A2D9F" w:rsidRPr="00EB1030">
                    <w:t>жание ук</w:t>
                  </w:r>
                  <w:r w:rsidR="002A2D9F" w:rsidRPr="00EB1030">
                    <w:t>а</w:t>
                  </w:r>
                  <w:r w:rsidR="002A2D9F" w:rsidRPr="00EB1030">
                    <w:t>занных об</w:t>
                  </w:r>
                  <w:r w:rsidR="002A2D9F" w:rsidRPr="00EB1030">
                    <w:t>ъ</w:t>
                  </w:r>
                  <w:r w:rsidR="002A2D9F" w:rsidRPr="00EB1030">
                    <w:t>ектов и п</w:t>
                  </w:r>
                  <w:r w:rsidR="002A2D9F" w:rsidRPr="00EB1030">
                    <w:t>о</w:t>
                  </w:r>
                  <w:r w:rsidR="002A2D9F" w:rsidRPr="00EB1030">
                    <w:t>мещений, оборудов</w:t>
                  </w:r>
                  <w:r w:rsidR="002A2D9F" w:rsidRPr="00EB1030">
                    <w:t>а</w:t>
                  </w:r>
                  <w:r w:rsidR="002A2D9F" w:rsidRPr="00EB1030">
                    <w:t>ния и прил</w:t>
                  </w:r>
                  <w:r w:rsidR="002A2D9F" w:rsidRPr="00EB1030">
                    <w:t>е</w:t>
                  </w:r>
                  <w:r w:rsidR="002A2D9F" w:rsidRPr="00EB1030">
                    <w:t>гающей те</w:t>
                  </w:r>
                  <w:r w:rsidR="002A2D9F" w:rsidRPr="00EB1030">
                    <w:t>р</w:t>
                  </w:r>
                  <w:r w:rsidR="002A2D9F" w:rsidRPr="00EB1030">
                    <w:t xml:space="preserve">ритории </w:t>
                  </w:r>
                  <w:r w:rsidR="00131126" w:rsidRPr="00EB1030">
                    <w:t>в надлежащем состоянии,</w:t>
                  </w:r>
                  <w:r w:rsidR="0064571A">
                    <w:t xml:space="preserve"> </w:t>
                  </w:r>
                  <w:r w:rsidR="00CB3E84">
                    <w:t>а так</w:t>
                  </w:r>
                  <w:r w:rsidR="00CB3E84" w:rsidRPr="00EB1030">
                    <w:t>же пров</w:t>
                  </w:r>
                  <w:r w:rsidR="00CB3E84" w:rsidRPr="00EB1030">
                    <w:t>е</w:t>
                  </w:r>
                  <w:r w:rsidR="00CB3E84" w:rsidRPr="00EB1030">
                    <w:t>дения орг</w:t>
                  </w:r>
                  <w:r w:rsidR="00CB3E84" w:rsidRPr="00EB1030">
                    <w:t>а</w:t>
                  </w:r>
                  <w:r w:rsidR="00CB3E84" w:rsidRPr="00EB1030">
                    <w:t>низационных мероприятий для функц</w:t>
                  </w:r>
                  <w:r w:rsidR="00CB3E84" w:rsidRPr="00EB1030">
                    <w:t>и</w:t>
                  </w:r>
                  <w:r w:rsidR="00CB3E84" w:rsidRPr="00EB1030">
                    <w:t>онирования учреждения и осуществл</w:t>
                  </w:r>
                  <w:r w:rsidR="00CB3E84" w:rsidRPr="00EB1030">
                    <w:t>е</w:t>
                  </w:r>
                  <w:r w:rsidR="00CB3E84" w:rsidRPr="00EB1030">
                    <w:t>ние уставной деятельности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2A2D9F" w:rsidP="00E7736A">
                  <w:pPr>
                    <w:autoSpaceDE w:val="0"/>
                    <w:autoSpaceDN w:val="0"/>
                    <w:adjustRightInd w:val="0"/>
                    <w:jc w:val="center"/>
                    <w:rPr>
                      <w:lang w:eastAsia="en-US"/>
                    </w:rPr>
                  </w:pPr>
                  <w:r w:rsidRPr="00EB1030"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7A4298" w:rsidP="00CB3E84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t>-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hideMark/>
                </w:tcPr>
                <w:p w:rsidR="002A2D9F" w:rsidRPr="00EB1030" w:rsidRDefault="007A4298" w:rsidP="00E7736A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489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44" w:type="dxa"/>
                  <w:tcBorders>
                    <w:bottom w:val="single" w:sz="4" w:space="0" w:color="auto"/>
                  </w:tcBorders>
                </w:tcPr>
                <w:p w:rsidR="002A2D9F" w:rsidRPr="00EB1030" w:rsidRDefault="007E6ED1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-</w:t>
                  </w:r>
                </w:p>
              </w:tc>
              <w:tc>
                <w:tcPr>
                  <w:tcW w:w="845" w:type="dxa"/>
                  <w:tcBorders>
                    <w:bottom w:val="single" w:sz="4" w:space="0" w:color="auto"/>
                  </w:tcBorders>
                </w:tcPr>
                <w:p w:rsidR="002A2D9F" w:rsidRPr="00EB1030" w:rsidRDefault="002E3768" w:rsidP="00F4172E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 w:rsidRPr="00EB1030">
                    <w:rPr>
                      <w:lang w:eastAsia="en-US"/>
                    </w:rPr>
                    <w:t>-</w:t>
                  </w:r>
                </w:p>
              </w:tc>
            </w:tr>
          </w:tbl>
          <w:p w:rsidR="00BD5EB4" w:rsidRPr="00B31497" w:rsidRDefault="00BD5EB4" w:rsidP="00F9665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  <w:lang w:eastAsia="en-US"/>
              </w:rPr>
            </w:pPr>
          </w:p>
        </w:tc>
      </w:tr>
    </w:tbl>
    <w:p w:rsidR="00604B18" w:rsidRDefault="00604B18" w:rsidP="00877476">
      <w:pPr>
        <w:jc w:val="center"/>
        <w:rPr>
          <w:sz w:val="28"/>
          <w:szCs w:val="28"/>
        </w:rPr>
      </w:pPr>
    </w:p>
    <w:p w:rsidR="00877476" w:rsidRPr="00B31497" w:rsidRDefault="00877476" w:rsidP="00877476">
      <w:pPr>
        <w:jc w:val="center"/>
        <w:rPr>
          <w:sz w:val="28"/>
          <w:szCs w:val="28"/>
        </w:rPr>
      </w:pPr>
      <w:r w:rsidRPr="00B31497">
        <w:rPr>
          <w:sz w:val="28"/>
          <w:szCs w:val="28"/>
        </w:rPr>
        <w:lastRenderedPageBreak/>
        <w:t xml:space="preserve">Часть </w:t>
      </w:r>
      <w:r w:rsidR="00BD5EB4" w:rsidRPr="00B31497">
        <w:rPr>
          <w:sz w:val="28"/>
          <w:szCs w:val="28"/>
        </w:rPr>
        <w:t>3</w:t>
      </w:r>
      <w:r w:rsidRPr="00B31497">
        <w:rPr>
          <w:sz w:val="28"/>
          <w:szCs w:val="28"/>
        </w:rPr>
        <w:t>. Прочие сведения о государственном задании</w:t>
      </w:r>
    </w:p>
    <w:p w:rsidR="00877476" w:rsidRPr="00B31497" w:rsidRDefault="00877476" w:rsidP="00877476">
      <w:pPr>
        <w:rPr>
          <w:color w:val="FF0000"/>
          <w:sz w:val="16"/>
          <w:szCs w:val="16"/>
        </w:rPr>
      </w:pPr>
    </w:p>
    <w:p w:rsidR="00131126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1. Условия и порядок досрочного прекращения исполнения государственного задания: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70FF3">
        <w:rPr>
          <w:rFonts w:ascii="Times New Roman" w:hAnsi="Times New Roman" w:cs="Times New Roman"/>
          <w:sz w:val="28"/>
          <w:szCs w:val="28"/>
          <w:u w:val="single"/>
        </w:rPr>
        <w:t>реорганизация или ликвидация учреждения; исключение государственной услуги из ведомственного перечня государстве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н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ных услуг (работ);</w:t>
      </w:r>
      <w:r w:rsidR="005D2F6B" w:rsidRPr="00B70FF3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иные основания, предусмотренные нормативными паровыми актами Российской Федерации и Краснода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р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ского края.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31497">
        <w:rPr>
          <w:rFonts w:ascii="Times New Roman" w:hAnsi="Times New Roman" w:cs="Times New Roman"/>
          <w:sz w:val="28"/>
          <w:szCs w:val="28"/>
        </w:rPr>
        <w:t>2. Иная информация, необходимая для контроля за исполнением государственного задания</w:t>
      </w:r>
      <w:r w:rsidR="005D2F6B" w:rsidRPr="00B31497">
        <w:rPr>
          <w:rFonts w:ascii="Times New Roman" w:hAnsi="Times New Roman" w:cs="Times New Roman"/>
          <w:sz w:val="28"/>
          <w:szCs w:val="28"/>
        </w:rPr>
        <w:t>:</w:t>
      </w:r>
      <w:r w:rsidRPr="00B31497">
        <w:rPr>
          <w:rFonts w:ascii="Times New Roman" w:hAnsi="Times New Roman" w:cs="Times New Roman"/>
          <w:sz w:val="28"/>
          <w:szCs w:val="28"/>
        </w:rPr>
        <w:t xml:space="preserve"> </w:t>
      </w:r>
      <w:r w:rsidRPr="00B70FF3">
        <w:rPr>
          <w:rFonts w:ascii="Times New Roman" w:hAnsi="Times New Roman" w:cs="Times New Roman"/>
          <w:sz w:val="28"/>
          <w:szCs w:val="28"/>
          <w:u w:val="single"/>
        </w:rPr>
        <w:t>нет.</w:t>
      </w:r>
    </w:p>
    <w:p w:rsidR="00877476" w:rsidRPr="00B31497" w:rsidRDefault="00877476" w:rsidP="0087747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p w:rsidR="00877476" w:rsidRPr="00B31497" w:rsidRDefault="00877476" w:rsidP="005D2F6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3. </w:t>
      </w:r>
      <w:r w:rsidR="00BF5013">
        <w:rPr>
          <w:sz w:val="28"/>
          <w:szCs w:val="28"/>
        </w:rPr>
        <w:t>Порядок</w:t>
      </w:r>
      <w:r w:rsidRPr="00B31497">
        <w:rPr>
          <w:sz w:val="28"/>
          <w:szCs w:val="28"/>
        </w:rPr>
        <w:t xml:space="preserve"> контроля за исполнением государственного задания</w:t>
      </w:r>
      <w:r w:rsidR="00B70FF3">
        <w:rPr>
          <w:sz w:val="28"/>
          <w:szCs w:val="28"/>
        </w:rPr>
        <w:t>:</w:t>
      </w:r>
    </w:p>
    <w:p w:rsidR="004C11E2" w:rsidRDefault="004C11E2" w:rsidP="005D2F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tbl>
      <w:tblPr>
        <w:tblW w:w="151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40"/>
        <w:gridCol w:w="5370"/>
        <w:gridCol w:w="5512"/>
      </w:tblGrid>
      <w:tr w:rsidR="00877476" w:rsidRPr="00B31497" w:rsidTr="0064571A">
        <w:trPr>
          <w:trHeight w:val="835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Форм</w:t>
            </w:r>
            <w:r w:rsidR="00CB5C08">
              <w:t>а</w:t>
            </w:r>
            <w:r w:rsidRPr="00B31497">
              <w:t xml:space="preserve"> контроля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Периодичность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476" w:rsidRPr="00B31497" w:rsidRDefault="00877476" w:rsidP="0064571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Исполнительный орган государственной власти Краснодарского края, осуществляющий контроль за исполнением государственного задания</w:t>
            </w:r>
          </w:p>
        </w:tc>
      </w:tr>
      <w:tr w:rsidR="00877476" w:rsidRPr="00B31497" w:rsidTr="000922B3">
        <w:trPr>
          <w:trHeight w:val="268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1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2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FE31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B31497">
              <w:t>3</w:t>
            </w:r>
          </w:p>
        </w:tc>
      </w:tr>
      <w:tr w:rsidR="00877476" w:rsidRPr="00B31497" w:rsidTr="000922B3">
        <w:trPr>
          <w:trHeight w:val="562"/>
        </w:trPr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5A3275" w:rsidP="0064571A">
            <w:pPr>
              <w:jc w:val="both"/>
            </w:pPr>
            <w:r>
              <w:t>п</w:t>
            </w:r>
            <w:r w:rsidR="00877476" w:rsidRPr="00B31497">
              <w:t xml:space="preserve">роверка (выездная или </w:t>
            </w:r>
            <w:r w:rsidR="00FB21F9" w:rsidRPr="00B31497">
              <w:t>камеральная</w:t>
            </w:r>
            <w:r w:rsidR="00BA5AA0" w:rsidRPr="00B31497">
              <w:t>)</w:t>
            </w:r>
          </w:p>
        </w:tc>
        <w:tc>
          <w:tcPr>
            <w:tcW w:w="5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2B013F">
            <w:pPr>
              <w:jc w:val="both"/>
            </w:pPr>
            <w:r w:rsidRPr="00B31497">
              <w:t>в соответствии с планом (графиком) проведения проверок</w:t>
            </w:r>
          </w:p>
        </w:tc>
        <w:tc>
          <w:tcPr>
            <w:tcW w:w="5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476" w:rsidRPr="00B31497" w:rsidRDefault="00877476" w:rsidP="0064571A">
            <w:pPr>
              <w:jc w:val="both"/>
            </w:pPr>
            <w:r w:rsidRPr="00B31497">
              <w:t>министерство труда и социального развития Кра</w:t>
            </w:r>
            <w:r w:rsidRPr="00B31497">
              <w:t>с</w:t>
            </w:r>
            <w:r w:rsidRPr="00B31497">
              <w:t>нодарского края</w:t>
            </w:r>
          </w:p>
        </w:tc>
      </w:tr>
    </w:tbl>
    <w:p w:rsidR="00F222AA" w:rsidRPr="000D2C0A" w:rsidRDefault="00F222AA" w:rsidP="0064571A">
      <w:pPr>
        <w:pStyle w:val="ConsPlusNonformat"/>
        <w:jc w:val="both"/>
        <w:rPr>
          <w:rFonts w:ascii="Times New Roman" w:hAnsi="Times New Roman" w:cs="Times New Roman"/>
          <w:sz w:val="18"/>
          <w:szCs w:val="28"/>
        </w:rPr>
      </w:pP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 Требования к отчетности об исполнении государственного задания: 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4.1. Периодичность представления отчетов об исполнении государственного задания: </w:t>
      </w:r>
      <w:r w:rsidRPr="000C7CD4">
        <w:rPr>
          <w:rFonts w:ascii="Times New Roman" w:hAnsi="Times New Roman" w:cs="Times New Roman"/>
          <w:sz w:val="28"/>
          <w:szCs w:val="28"/>
          <w:u w:val="single"/>
        </w:rPr>
        <w:t>ежегодно.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4.2. Сроки представления отчетов об исполнении государственного задания: </w:t>
      </w:r>
      <w:r w:rsidR="009544C0">
        <w:rPr>
          <w:rFonts w:ascii="Times New Roman" w:hAnsi="Times New Roman" w:cs="Times New Roman"/>
          <w:sz w:val="28"/>
          <w:szCs w:val="28"/>
          <w:u w:val="single"/>
        </w:rPr>
        <w:t>до 1 февраля 2022</w:t>
      </w:r>
      <w:r w:rsidR="004E3BC9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0C7CD4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4.2.1. Сроки представления предварительного отчета об исполнении государственного задания: </w:t>
      </w:r>
      <w:r w:rsidRPr="000C7CD4">
        <w:rPr>
          <w:rFonts w:ascii="Times New Roman" w:hAnsi="Times New Roman" w:cs="Times New Roman"/>
          <w:sz w:val="28"/>
          <w:szCs w:val="28"/>
          <w:u w:val="single"/>
        </w:rPr>
        <w:t xml:space="preserve">до </w:t>
      </w:r>
      <w:r w:rsidR="000F4876">
        <w:rPr>
          <w:rFonts w:ascii="Times New Roman" w:hAnsi="Times New Roman" w:cs="Times New Roman"/>
          <w:sz w:val="28"/>
          <w:szCs w:val="28"/>
          <w:u w:val="single"/>
        </w:rPr>
        <w:t>29</w:t>
      </w:r>
      <w:r w:rsidR="009544C0">
        <w:rPr>
          <w:rFonts w:ascii="Times New Roman" w:hAnsi="Times New Roman" w:cs="Times New Roman"/>
          <w:sz w:val="28"/>
          <w:szCs w:val="28"/>
          <w:u w:val="single"/>
        </w:rPr>
        <w:t xml:space="preserve"> ноября 2021</w:t>
      </w:r>
      <w:r w:rsidR="004E3BC9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0C7CD4" w:rsidRPr="000C7CD4" w:rsidRDefault="000C7CD4" w:rsidP="000C7CD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4.3. Иные требования к отчетности об исполнении государственного задания: </w:t>
      </w:r>
      <w:r w:rsidRPr="000C7CD4">
        <w:rPr>
          <w:rFonts w:ascii="Times New Roman" w:hAnsi="Times New Roman" w:cs="Times New Roman"/>
          <w:sz w:val="28"/>
          <w:szCs w:val="28"/>
          <w:u w:val="single"/>
        </w:rPr>
        <w:t>нет.</w:t>
      </w:r>
    </w:p>
    <w:p w:rsidR="000C7CD4" w:rsidRPr="000D2C0A" w:rsidRDefault="000C7CD4" w:rsidP="000C7CD4">
      <w:pPr>
        <w:pStyle w:val="ConsPlusNonformat"/>
        <w:jc w:val="both"/>
        <w:rPr>
          <w:rFonts w:ascii="Times New Roman" w:hAnsi="Times New Roman" w:cs="Times New Roman"/>
          <w:sz w:val="16"/>
          <w:szCs w:val="28"/>
        </w:rPr>
      </w:pPr>
    </w:p>
    <w:p w:rsidR="00877476" w:rsidRPr="004265CA" w:rsidRDefault="000C7CD4" w:rsidP="000C7CD4">
      <w:pPr>
        <w:pStyle w:val="ConsPlusNonformat"/>
        <w:jc w:val="both"/>
        <w:rPr>
          <w:sz w:val="28"/>
          <w:szCs w:val="28"/>
        </w:rPr>
      </w:pPr>
      <w:r w:rsidRPr="000C7CD4">
        <w:rPr>
          <w:rFonts w:ascii="Times New Roman" w:hAnsi="Times New Roman" w:cs="Times New Roman"/>
          <w:sz w:val="28"/>
          <w:szCs w:val="28"/>
        </w:rPr>
        <w:t xml:space="preserve">5. Иные показатели, связанные с исполнением государственного задания: </w:t>
      </w:r>
      <w:r w:rsidRPr="000C7CD4">
        <w:rPr>
          <w:rFonts w:ascii="Times New Roman" w:hAnsi="Times New Roman" w:cs="Times New Roman"/>
          <w:sz w:val="28"/>
          <w:szCs w:val="28"/>
          <w:u w:val="single"/>
        </w:rPr>
        <w:t>нет</w:t>
      </w:r>
      <w:proofErr w:type="gramStart"/>
      <w:r w:rsidRPr="000C7CD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4265CA">
        <w:rPr>
          <w:rFonts w:ascii="Times New Roman" w:hAnsi="Times New Roman" w:cs="Times New Roman"/>
          <w:sz w:val="28"/>
          <w:szCs w:val="28"/>
        </w:rPr>
        <w:t>»</w:t>
      </w:r>
      <w:r w:rsidR="00FC3A0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C6307" w:rsidRPr="00B31497" w:rsidRDefault="004C6307" w:rsidP="006B5DFE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4E3BC9" w:rsidRDefault="004E3BC9" w:rsidP="009C423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н</w:t>
      </w:r>
      <w:r w:rsidR="009C4238" w:rsidRPr="00B31497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9C4238" w:rsidRPr="00B31497">
        <w:rPr>
          <w:sz w:val="28"/>
          <w:szCs w:val="28"/>
        </w:rPr>
        <w:t xml:space="preserve"> отдела </w:t>
      </w:r>
    </w:p>
    <w:p w:rsidR="004E3BC9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организации </w:t>
      </w:r>
      <w:r w:rsidR="000D2C0A">
        <w:rPr>
          <w:sz w:val="28"/>
          <w:szCs w:val="28"/>
        </w:rPr>
        <w:t>о</w:t>
      </w:r>
      <w:r w:rsidRPr="00B31497">
        <w:rPr>
          <w:sz w:val="28"/>
          <w:szCs w:val="28"/>
        </w:rPr>
        <w:t>здоровления</w:t>
      </w:r>
      <w:r w:rsidR="000D2C0A">
        <w:rPr>
          <w:sz w:val="28"/>
          <w:szCs w:val="28"/>
        </w:rPr>
        <w:t xml:space="preserve"> </w:t>
      </w:r>
    </w:p>
    <w:p w:rsidR="004E3BC9" w:rsidRDefault="009C4238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 xml:space="preserve">и отдыха детей </w:t>
      </w:r>
      <w:r w:rsidR="005305F4">
        <w:rPr>
          <w:sz w:val="28"/>
          <w:szCs w:val="28"/>
        </w:rPr>
        <w:t xml:space="preserve">в </w:t>
      </w:r>
      <w:r w:rsidR="00D833F4" w:rsidRPr="00B31497">
        <w:rPr>
          <w:sz w:val="28"/>
          <w:szCs w:val="28"/>
        </w:rPr>
        <w:t>управлени</w:t>
      </w:r>
      <w:r w:rsidR="005305F4">
        <w:rPr>
          <w:sz w:val="28"/>
          <w:szCs w:val="28"/>
        </w:rPr>
        <w:t>и</w:t>
      </w:r>
      <w:r w:rsidR="00D833F4" w:rsidRPr="00B31497">
        <w:rPr>
          <w:sz w:val="28"/>
          <w:szCs w:val="28"/>
        </w:rPr>
        <w:t xml:space="preserve"> </w:t>
      </w:r>
    </w:p>
    <w:p w:rsidR="000922B3" w:rsidRDefault="00D833F4" w:rsidP="00CD6291">
      <w:pPr>
        <w:jc w:val="both"/>
        <w:rPr>
          <w:sz w:val="28"/>
          <w:szCs w:val="28"/>
        </w:rPr>
      </w:pPr>
      <w:r w:rsidRPr="00B31497">
        <w:rPr>
          <w:sz w:val="28"/>
          <w:szCs w:val="28"/>
        </w:rPr>
        <w:t>оздоровления и отдыха детей</w:t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</w:r>
      <w:r w:rsidR="009C4238" w:rsidRPr="00B31497">
        <w:rPr>
          <w:sz w:val="28"/>
          <w:szCs w:val="28"/>
        </w:rPr>
        <w:tab/>
        <w:t xml:space="preserve"> </w:t>
      </w:r>
      <w:r w:rsidR="009C4238" w:rsidRPr="00B31497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="000D2C0A">
        <w:rPr>
          <w:sz w:val="28"/>
          <w:szCs w:val="28"/>
        </w:rPr>
        <w:tab/>
      </w:r>
      <w:r w:rsidRPr="00B31497">
        <w:rPr>
          <w:sz w:val="28"/>
          <w:szCs w:val="28"/>
        </w:rPr>
        <w:t xml:space="preserve">     </w:t>
      </w:r>
      <w:r w:rsidR="00960DF0">
        <w:rPr>
          <w:sz w:val="28"/>
          <w:szCs w:val="28"/>
        </w:rPr>
        <w:t xml:space="preserve">       </w:t>
      </w:r>
      <w:r w:rsidRPr="00B31497">
        <w:rPr>
          <w:sz w:val="28"/>
          <w:szCs w:val="28"/>
        </w:rPr>
        <w:t xml:space="preserve">          </w:t>
      </w:r>
      <w:r w:rsidR="000D2C0A">
        <w:rPr>
          <w:sz w:val="28"/>
          <w:szCs w:val="28"/>
        </w:rPr>
        <w:t xml:space="preserve">  </w:t>
      </w:r>
      <w:r w:rsidR="009544C0">
        <w:rPr>
          <w:sz w:val="28"/>
          <w:szCs w:val="28"/>
        </w:rPr>
        <w:t xml:space="preserve">  </w:t>
      </w:r>
      <w:r w:rsidR="009C4238" w:rsidRPr="00B31497">
        <w:rPr>
          <w:sz w:val="28"/>
          <w:szCs w:val="28"/>
        </w:rPr>
        <w:t xml:space="preserve">  </w:t>
      </w:r>
      <w:r w:rsidR="004E3BC9">
        <w:rPr>
          <w:sz w:val="28"/>
          <w:szCs w:val="28"/>
        </w:rPr>
        <w:tab/>
      </w:r>
      <w:r w:rsidR="004E3BC9">
        <w:rPr>
          <w:sz w:val="28"/>
          <w:szCs w:val="28"/>
        </w:rPr>
        <w:tab/>
        <w:t xml:space="preserve">                  В.Е. Левченко</w:t>
      </w:r>
    </w:p>
    <w:sectPr w:rsidR="000922B3" w:rsidSect="00E4559B">
      <w:headerReference w:type="default" r:id="rId10"/>
      <w:footerReference w:type="default" r:id="rId11"/>
      <w:pgSz w:w="16838" w:h="11905" w:orient="landscape" w:code="9"/>
      <w:pgMar w:top="1701" w:right="567" w:bottom="510" w:left="1134" w:header="567" w:footer="567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F58" w:rsidRDefault="00D04F58" w:rsidP="00877476">
      <w:r>
        <w:separator/>
      </w:r>
    </w:p>
  </w:endnote>
  <w:endnote w:type="continuationSeparator" w:id="0">
    <w:p w:rsidR="00D04F58" w:rsidRDefault="00D04F58" w:rsidP="008774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BC9" w:rsidRDefault="004E3BC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0FEE97EE" wp14:editId="4F472C7F">
              <wp:simplePos x="0" y="0"/>
              <wp:positionH relativeFrom="rightMargin">
                <wp:posOffset>-16510</wp:posOffset>
              </wp:positionH>
              <wp:positionV relativeFrom="margin">
                <wp:posOffset>2729865</wp:posOffset>
              </wp:positionV>
              <wp:extent cx="374015" cy="314325"/>
              <wp:effectExtent l="0" t="0" r="6985" b="9525"/>
              <wp:wrapNone/>
              <wp:docPr id="7" name="Прямоугольник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74015" cy="314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3BC9" w:rsidRPr="0075297A" w:rsidRDefault="004E3BC9">
                          <w:pPr>
                            <w:pBdr>
                              <w:bottom w:val="single" w:sz="4" w:space="1" w:color="auto"/>
                            </w:pBdr>
                            <w:rPr>
                              <w:sz w:val="28"/>
                              <w:szCs w:val="28"/>
                            </w:rPr>
                          </w:pP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instrText>PAGE   \* MERGEFORMAT</w:instrText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64216E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 w:rsidRPr="0075297A"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7" o:spid="_x0000_s1027" style="position:absolute;margin-left:-1.3pt;margin-top:214.95pt;width:29.45pt;height:24.75pt;z-index:25165721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" o:allowincell="f" stroked="f">
              <v:textbox style="layout-flow:vertical">
                <w:txbxContent>
                  <w:p w:rsidR="004E3BC9" w:rsidRPr="0075297A" w:rsidRDefault="004E3BC9">
                    <w:pPr>
                      <w:pBdr>
                        <w:bottom w:val="single" w:sz="4" w:space="1" w:color="auto"/>
                      </w:pBdr>
                      <w:rPr>
                        <w:sz w:val="28"/>
                        <w:szCs w:val="28"/>
                      </w:rPr>
                    </w:pPr>
                    <w:r w:rsidRPr="0075297A">
                      <w:rPr>
                        <w:sz w:val="28"/>
                        <w:szCs w:val="28"/>
                      </w:rPr>
                      <w:fldChar w:fldCharType="begin"/>
                    </w:r>
                    <w:r w:rsidRPr="0075297A">
                      <w:rPr>
                        <w:sz w:val="28"/>
                        <w:szCs w:val="28"/>
                      </w:rPr>
                      <w:instrText>PAGE   \* MERGEFORMAT</w:instrText>
                    </w:r>
                    <w:r w:rsidRPr="0075297A">
                      <w:rPr>
                        <w:sz w:val="28"/>
                        <w:szCs w:val="28"/>
                      </w:rPr>
                      <w:fldChar w:fldCharType="separate"/>
                    </w:r>
                    <w:r w:rsidR="0064216E">
                      <w:rPr>
                        <w:noProof/>
                        <w:sz w:val="28"/>
                        <w:szCs w:val="28"/>
                      </w:rPr>
                      <w:t>2</w:t>
                    </w:r>
                    <w:r w:rsidRPr="0075297A"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F58" w:rsidRDefault="00D04F58" w:rsidP="00877476">
      <w:r>
        <w:separator/>
      </w:r>
    </w:p>
  </w:footnote>
  <w:footnote w:type="continuationSeparator" w:id="0">
    <w:p w:rsidR="00D04F58" w:rsidRDefault="00D04F58" w:rsidP="008774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3BC9" w:rsidRDefault="004E3BC9" w:rsidP="00BD5EB4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42BA7"/>
    <w:multiLevelType w:val="hybridMultilevel"/>
    <w:tmpl w:val="64708DD8"/>
    <w:lvl w:ilvl="0" w:tplc="047C8792">
      <w:start w:val="2"/>
      <w:numFmt w:val="decimal"/>
      <w:lvlText w:val="%1)"/>
      <w:lvlJc w:val="left"/>
      <w:pPr>
        <w:ind w:left="405" w:hanging="360"/>
      </w:pPr>
    </w:lvl>
    <w:lvl w:ilvl="1" w:tplc="04190019">
      <w:start w:val="1"/>
      <w:numFmt w:val="lowerLetter"/>
      <w:lvlText w:val="%2."/>
      <w:lvlJc w:val="left"/>
      <w:pPr>
        <w:ind w:left="1125" w:hanging="360"/>
      </w:pPr>
    </w:lvl>
    <w:lvl w:ilvl="2" w:tplc="0419001B">
      <w:start w:val="1"/>
      <w:numFmt w:val="lowerRoman"/>
      <w:lvlText w:val="%3."/>
      <w:lvlJc w:val="right"/>
      <w:pPr>
        <w:ind w:left="1845" w:hanging="180"/>
      </w:pPr>
    </w:lvl>
    <w:lvl w:ilvl="3" w:tplc="0419000F">
      <w:start w:val="1"/>
      <w:numFmt w:val="decimal"/>
      <w:lvlText w:val="%4."/>
      <w:lvlJc w:val="left"/>
      <w:pPr>
        <w:ind w:left="2565" w:hanging="360"/>
      </w:pPr>
    </w:lvl>
    <w:lvl w:ilvl="4" w:tplc="04190019">
      <w:start w:val="1"/>
      <w:numFmt w:val="lowerLetter"/>
      <w:lvlText w:val="%5."/>
      <w:lvlJc w:val="left"/>
      <w:pPr>
        <w:ind w:left="3285" w:hanging="360"/>
      </w:pPr>
    </w:lvl>
    <w:lvl w:ilvl="5" w:tplc="0419001B">
      <w:start w:val="1"/>
      <w:numFmt w:val="lowerRoman"/>
      <w:lvlText w:val="%6."/>
      <w:lvlJc w:val="right"/>
      <w:pPr>
        <w:ind w:left="4005" w:hanging="180"/>
      </w:pPr>
    </w:lvl>
    <w:lvl w:ilvl="6" w:tplc="0419000F">
      <w:start w:val="1"/>
      <w:numFmt w:val="decimal"/>
      <w:lvlText w:val="%7."/>
      <w:lvlJc w:val="left"/>
      <w:pPr>
        <w:ind w:left="4725" w:hanging="360"/>
      </w:pPr>
    </w:lvl>
    <w:lvl w:ilvl="7" w:tplc="04190019">
      <w:start w:val="1"/>
      <w:numFmt w:val="lowerLetter"/>
      <w:lvlText w:val="%8."/>
      <w:lvlJc w:val="left"/>
      <w:pPr>
        <w:ind w:left="5445" w:hanging="360"/>
      </w:pPr>
    </w:lvl>
    <w:lvl w:ilvl="8" w:tplc="0419001B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476"/>
    <w:rsid w:val="00002E73"/>
    <w:rsid w:val="00005C42"/>
    <w:rsid w:val="00027C4E"/>
    <w:rsid w:val="00030A26"/>
    <w:rsid w:val="00054C37"/>
    <w:rsid w:val="0005662D"/>
    <w:rsid w:val="0006577F"/>
    <w:rsid w:val="000767DD"/>
    <w:rsid w:val="000922B3"/>
    <w:rsid w:val="000B0383"/>
    <w:rsid w:val="000B65B4"/>
    <w:rsid w:val="000C133E"/>
    <w:rsid w:val="000C7CD4"/>
    <w:rsid w:val="000D0070"/>
    <w:rsid w:val="000D2BFC"/>
    <w:rsid w:val="000D2C0A"/>
    <w:rsid w:val="000E2CD7"/>
    <w:rsid w:val="000E3714"/>
    <w:rsid w:val="000F1FC6"/>
    <w:rsid w:val="000F4876"/>
    <w:rsid w:val="000F6957"/>
    <w:rsid w:val="001026AB"/>
    <w:rsid w:val="00103C18"/>
    <w:rsid w:val="001074D9"/>
    <w:rsid w:val="001127E3"/>
    <w:rsid w:val="00131126"/>
    <w:rsid w:val="0014294E"/>
    <w:rsid w:val="00146A4B"/>
    <w:rsid w:val="001500B8"/>
    <w:rsid w:val="00150A18"/>
    <w:rsid w:val="00161F85"/>
    <w:rsid w:val="0017595E"/>
    <w:rsid w:val="001853CE"/>
    <w:rsid w:val="00197EC6"/>
    <w:rsid w:val="001B2467"/>
    <w:rsid w:val="001C511A"/>
    <w:rsid w:val="001F439C"/>
    <w:rsid w:val="001F55FA"/>
    <w:rsid w:val="00207461"/>
    <w:rsid w:val="00210CF7"/>
    <w:rsid w:val="00236748"/>
    <w:rsid w:val="00247127"/>
    <w:rsid w:val="0025398C"/>
    <w:rsid w:val="0025437B"/>
    <w:rsid w:val="00261582"/>
    <w:rsid w:val="00261E89"/>
    <w:rsid w:val="00262BCE"/>
    <w:rsid w:val="0026739D"/>
    <w:rsid w:val="002823CE"/>
    <w:rsid w:val="00282E25"/>
    <w:rsid w:val="002842EA"/>
    <w:rsid w:val="002909A4"/>
    <w:rsid w:val="00295F62"/>
    <w:rsid w:val="002A2B27"/>
    <w:rsid w:val="002A2D9F"/>
    <w:rsid w:val="002B013F"/>
    <w:rsid w:val="002C5272"/>
    <w:rsid w:val="002E3768"/>
    <w:rsid w:val="002E4918"/>
    <w:rsid w:val="002E4BCB"/>
    <w:rsid w:val="00305792"/>
    <w:rsid w:val="00313ADE"/>
    <w:rsid w:val="00342574"/>
    <w:rsid w:val="003520BB"/>
    <w:rsid w:val="00361133"/>
    <w:rsid w:val="00381672"/>
    <w:rsid w:val="00381D83"/>
    <w:rsid w:val="003843C7"/>
    <w:rsid w:val="003930F8"/>
    <w:rsid w:val="00394CD4"/>
    <w:rsid w:val="003B23DA"/>
    <w:rsid w:val="003E149A"/>
    <w:rsid w:val="00405379"/>
    <w:rsid w:val="004053D7"/>
    <w:rsid w:val="004216D6"/>
    <w:rsid w:val="00425AA8"/>
    <w:rsid w:val="004265CA"/>
    <w:rsid w:val="00444CD2"/>
    <w:rsid w:val="00471CEA"/>
    <w:rsid w:val="004816EB"/>
    <w:rsid w:val="00482454"/>
    <w:rsid w:val="00495CF2"/>
    <w:rsid w:val="00496486"/>
    <w:rsid w:val="004C11E2"/>
    <w:rsid w:val="004C6307"/>
    <w:rsid w:val="004D60EC"/>
    <w:rsid w:val="004E21C7"/>
    <w:rsid w:val="004E3BC9"/>
    <w:rsid w:val="004E3C96"/>
    <w:rsid w:val="004E5314"/>
    <w:rsid w:val="004E5603"/>
    <w:rsid w:val="004E65B9"/>
    <w:rsid w:val="004E7F0D"/>
    <w:rsid w:val="00504CC3"/>
    <w:rsid w:val="00510AD8"/>
    <w:rsid w:val="005305F4"/>
    <w:rsid w:val="00541460"/>
    <w:rsid w:val="005457C3"/>
    <w:rsid w:val="00545C46"/>
    <w:rsid w:val="0055714F"/>
    <w:rsid w:val="00564752"/>
    <w:rsid w:val="00576764"/>
    <w:rsid w:val="005A3275"/>
    <w:rsid w:val="005B1766"/>
    <w:rsid w:val="005B7DEC"/>
    <w:rsid w:val="005D2530"/>
    <w:rsid w:val="005D2F6B"/>
    <w:rsid w:val="005D75A8"/>
    <w:rsid w:val="005E0C97"/>
    <w:rsid w:val="005E3C83"/>
    <w:rsid w:val="005E4DF1"/>
    <w:rsid w:val="005E5961"/>
    <w:rsid w:val="005F62D6"/>
    <w:rsid w:val="0060087F"/>
    <w:rsid w:val="00604B18"/>
    <w:rsid w:val="00617EA1"/>
    <w:rsid w:val="00622BDE"/>
    <w:rsid w:val="00636EAC"/>
    <w:rsid w:val="00640F41"/>
    <w:rsid w:val="0064216E"/>
    <w:rsid w:val="0064571A"/>
    <w:rsid w:val="00646AAE"/>
    <w:rsid w:val="00646E38"/>
    <w:rsid w:val="0065546B"/>
    <w:rsid w:val="0066160E"/>
    <w:rsid w:val="00663CE3"/>
    <w:rsid w:val="00666EDE"/>
    <w:rsid w:val="00671931"/>
    <w:rsid w:val="00676422"/>
    <w:rsid w:val="00677344"/>
    <w:rsid w:val="006808C4"/>
    <w:rsid w:val="0068116C"/>
    <w:rsid w:val="0068142A"/>
    <w:rsid w:val="00683812"/>
    <w:rsid w:val="00692EFB"/>
    <w:rsid w:val="006B2D29"/>
    <w:rsid w:val="006B5DFE"/>
    <w:rsid w:val="006E69C0"/>
    <w:rsid w:val="006E771A"/>
    <w:rsid w:val="007045B9"/>
    <w:rsid w:val="00713631"/>
    <w:rsid w:val="00713FA2"/>
    <w:rsid w:val="00716F84"/>
    <w:rsid w:val="00725EC6"/>
    <w:rsid w:val="007505EB"/>
    <w:rsid w:val="0075297A"/>
    <w:rsid w:val="007927F3"/>
    <w:rsid w:val="007A00CC"/>
    <w:rsid w:val="007A4298"/>
    <w:rsid w:val="007B1CB6"/>
    <w:rsid w:val="007C411B"/>
    <w:rsid w:val="007E1717"/>
    <w:rsid w:val="007E6ED1"/>
    <w:rsid w:val="007F55DE"/>
    <w:rsid w:val="007F66E8"/>
    <w:rsid w:val="00806704"/>
    <w:rsid w:val="00832D76"/>
    <w:rsid w:val="00854C61"/>
    <w:rsid w:val="00857BBD"/>
    <w:rsid w:val="00877476"/>
    <w:rsid w:val="008820AB"/>
    <w:rsid w:val="00885DE4"/>
    <w:rsid w:val="008A29FF"/>
    <w:rsid w:val="008A6B67"/>
    <w:rsid w:val="008F45E8"/>
    <w:rsid w:val="00903F20"/>
    <w:rsid w:val="00907AD7"/>
    <w:rsid w:val="009171EE"/>
    <w:rsid w:val="00923043"/>
    <w:rsid w:val="00936910"/>
    <w:rsid w:val="009532C1"/>
    <w:rsid w:val="009544C0"/>
    <w:rsid w:val="009567D1"/>
    <w:rsid w:val="00960DF0"/>
    <w:rsid w:val="00973DDE"/>
    <w:rsid w:val="00974DEE"/>
    <w:rsid w:val="009825E2"/>
    <w:rsid w:val="009A55CE"/>
    <w:rsid w:val="009A666C"/>
    <w:rsid w:val="009B4052"/>
    <w:rsid w:val="009B4C20"/>
    <w:rsid w:val="009B73F3"/>
    <w:rsid w:val="009C0115"/>
    <w:rsid w:val="009C4238"/>
    <w:rsid w:val="009D2FE6"/>
    <w:rsid w:val="009D5FE0"/>
    <w:rsid w:val="009E2C2E"/>
    <w:rsid w:val="00A0451C"/>
    <w:rsid w:val="00A13D7C"/>
    <w:rsid w:val="00A264F9"/>
    <w:rsid w:val="00A266F6"/>
    <w:rsid w:val="00A36F40"/>
    <w:rsid w:val="00A65818"/>
    <w:rsid w:val="00A70F41"/>
    <w:rsid w:val="00A720CF"/>
    <w:rsid w:val="00A7283F"/>
    <w:rsid w:val="00A75D81"/>
    <w:rsid w:val="00A85424"/>
    <w:rsid w:val="00A95E33"/>
    <w:rsid w:val="00A9701C"/>
    <w:rsid w:val="00AA5C4E"/>
    <w:rsid w:val="00AB0868"/>
    <w:rsid w:val="00AB1907"/>
    <w:rsid w:val="00AB484C"/>
    <w:rsid w:val="00AC095B"/>
    <w:rsid w:val="00AC0B05"/>
    <w:rsid w:val="00AD6663"/>
    <w:rsid w:val="00AE209F"/>
    <w:rsid w:val="00AF598C"/>
    <w:rsid w:val="00B15B96"/>
    <w:rsid w:val="00B17955"/>
    <w:rsid w:val="00B307E7"/>
    <w:rsid w:val="00B31497"/>
    <w:rsid w:val="00B401FA"/>
    <w:rsid w:val="00B64540"/>
    <w:rsid w:val="00B70FF3"/>
    <w:rsid w:val="00B93FC1"/>
    <w:rsid w:val="00BA5AA0"/>
    <w:rsid w:val="00BA6327"/>
    <w:rsid w:val="00BC0693"/>
    <w:rsid w:val="00BD0307"/>
    <w:rsid w:val="00BD4891"/>
    <w:rsid w:val="00BD5EB4"/>
    <w:rsid w:val="00BF137F"/>
    <w:rsid w:val="00BF5013"/>
    <w:rsid w:val="00BF5279"/>
    <w:rsid w:val="00C03FD2"/>
    <w:rsid w:val="00C140D8"/>
    <w:rsid w:val="00C168DC"/>
    <w:rsid w:val="00C20536"/>
    <w:rsid w:val="00C246FD"/>
    <w:rsid w:val="00C32CD9"/>
    <w:rsid w:val="00C4139D"/>
    <w:rsid w:val="00C47F29"/>
    <w:rsid w:val="00C63606"/>
    <w:rsid w:val="00C713A4"/>
    <w:rsid w:val="00C71870"/>
    <w:rsid w:val="00C72838"/>
    <w:rsid w:val="00C91681"/>
    <w:rsid w:val="00C93216"/>
    <w:rsid w:val="00CA0B68"/>
    <w:rsid w:val="00CA719C"/>
    <w:rsid w:val="00CB3E84"/>
    <w:rsid w:val="00CB5C08"/>
    <w:rsid w:val="00CD0E8B"/>
    <w:rsid w:val="00CD6291"/>
    <w:rsid w:val="00CE2B69"/>
    <w:rsid w:val="00CE7D6A"/>
    <w:rsid w:val="00D04388"/>
    <w:rsid w:val="00D04F58"/>
    <w:rsid w:val="00D3280E"/>
    <w:rsid w:val="00D40B91"/>
    <w:rsid w:val="00D5644C"/>
    <w:rsid w:val="00D56526"/>
    <w:rsid w:val="00D56AB8"/>
    <w:rsid w:val="00D72CD6"/>
    <w:rsid w:val="00D816FB"/>
    <w:rsid w:val="00D833F4"/>
    <w:rsid w:val="00D8551F"/>
    <w:rsid w:val="00DA0D75"/>
    <w:rsid w:val="00DB39D9"/>
    <w:rsid w:val="00DC037C"/>
    <w:rsid w:val="00DD5E94"/>
    <w:rsid w:val="00DD7031"/>
    <w:rsid w:val="00DE7B53"/>
    <w:rsid w:val="00E11D48"/>
    <w:rsid w:val="00E11E1B"/>
    <w:rsid w:val="00E3620C"/>
    <w:rsid w:val="00E40ADD"/>
    <w:rsid w:val="00E4559B"/>
    <w:rsid w:val="00E52E96"/>
    <w:rsid w:val="00E53D23"/>
    <w:rsid w:val="00E54290"/>
    <w:rsid w:val="00E550C6"/>
    <w:rsid w:val="00E704BD"/>
    <w:rsid w:val="00E70871"/>
    <w:rsid w:val="00E711CE"/>
    <w:rsid w:val="00E7289B"/>
    <w:rsid w:val="00E759AB"/>
    <w:rsid w:val="00E7736A"/>
    <w:rsid w:val="00E8093B"/>
    <w:rsid w:val="00E817BF"/>
    <w:rsid w:val="00EA34E0"/>
    <w:rsid w:val="00EB1030"/>
    <w:rsid w:val="00EB7885"/>
    <w:rsid w:val="00ED22AC"/>
    <w:rsid w:val="00EE0115"/>
    <w:rsid w:val="00EE5D1D"/>
    <w:rsid w:val="00EF4260"/>
    <w:rsid w:val="00F03B51"/>
    <w:rsid w:val="00F20797"/>
    <w:rsid w:val="00F222AA"/>
    <w:rsid w:val="00F33E6C"/>
    <w:rsid w:val="00F401A9"/>
    <w:rsid w:val="00F4172E"/>
    <w:rsid w:val="00F434AD"/>
    <w:rsid w:val="00F54EC6"/>
    <w:rsid w:val="00F6025C"/>
    <w:rsid w:val="00F9462B"/>
    <w:rsid w:val="00F96656"/>
    <w:rsid w:val="00FA533D"/>
    <w:rsid w:val="00FB21F9"/>
    <w:rsid w:val="00FB7683"/>
    <w:rsid w:val="00FC3A00"/>
    <w:rsid w:val="00FE2AD6"/>
    <w:rsid w:val="00FE31C1"/>
    <w:rsid w:val="00FE4038"/>
    <w:rsid w:val="00FF18F3"/>
    <w:rsid w:val="00FF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74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7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1">
    <w:name w:val="s_101"/>
    <w:rsid w:val="00877476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ConsPlusNormal">
    <w:name w:val="ConsPlusNormal"/>
    <w:next w:val="a"/>
    <w:rsid w:val="008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74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7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D5EB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5E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BD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4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747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8774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101">
    <w:name w:val="s_101"/>
    <w:rsid w:val="00877476"/>
    <w:rPr>
      <w:b/>
      <w:bCs/>
      <w:strike w:val="0"/>
      <w:dstrike w:val="0"/>
      <w:color w:val="000080"/>
      <w:sz w:val="20"/>
      <w:szCs w:val="20"/>
      <w:u w:val="none"/>
      <w:effect w:val="none"/>
    </w:rPr>
  </w:style>
  <w:style w:type="paragraph" w:customStyle="1" w:styleId="ConsPlusNormal">
    <w:name w:val="ConsPlusNormal"/>
    <w:next w:val="a"/>
    <w:rsid w:val="0087747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87747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774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7747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7476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BD5EB4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BD5EB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ab">
    <w:name w:val="Table Grid"/>
    <w:basedOn w:val="a1"/>
    <w:uiPriority w:val="59"/>
    <w:rsid w:val="00BD5E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5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7922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591429-0578-4D2C-A1F4-3C19090BB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12</Pages>
  <Words>1863</Words>
  <Characters>10622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Луценко Владимир Сергеевич</dc:creator>
  <cp:lastModifiedBy>Апазиди Наталья Эрасовна</cp:lastModifiedBy>
  <cp:revision>21</cp:revision>
  <cp:lastPrinted>2019-04-18T08:01:00Z</cp:lastPrinted>
  <dcterms:created xsi:type="dcterms:W3CDTF">2019-10-02T07:38:00Z</dcterms:created>
  <dcterms:modified xsi:type="dcterms:W3CDTF">2021-01-12T13:13:00Z</dcterms:modified>
</cp:coreProperties>
</file>