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>пр</w:t>
      </w:r>
      <w:r w:rsidRPr="00BC4DAF">
        <w:rPr>
          <w:sz w:val="28"/>
          <w:szCs w:val="28"/>
        </w:rPr>
        <w:t>о</w:t>
      </w:r>
      <w:r w:rsidRPr="00BC4DAF">
        <w:rPr>
          <w:sz w:val="28"/>
          <w:szCs w:val="28"/>
        </w:rPr>
        <w:t xml:space="preserve">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</w:t>
      </w:r>
      <w:r w:rsidRPr="00D1178B">
        <w:rPr>
          <w:sz w:val="28"/>
          <w:szCs w:val="28"/>
        </w:rPr>
        <w:t>б</w:t>
      </w:r>
      <w:r w:rsidRPr="00D1178B">
        <w:rPr>
          <w:sz w:val="28"/>
          <w:szCs w:val="28"/>
        </w:rPr>
        <w:t>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</w:t>
      </w:r>
      <w:r w:rsidRPr="00BC4DAF">
        <w:rPr>
          <w:sz w:val="28"/>
          <w:szCs w:val="28"/>
        </w:rPr>
        <w:t>р</w:t>
      </w:r>
      <w:r w:rsidRPr="00BC4D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4DAF">
        <w:rPr>
          <w:sz w:val="28"/>
          <w:szCs w:val="28"/>
        </w:rPr>
        <w:t>у</w:t>
      </w:r>
      <w:r w:rsidRPr="00BC4D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4DAF">
        <w:rPr>
          <w:sz w:val="28"/>
          <w:szCs w:val="28"/>
        </w:rPr>
        <w:t>а</w:t>
      </w:r>
      <w:r w:rsidRPr="00BC4D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4DAF">
        <w:rPr>
          <w:sz w:val="28"/>
          <w:szCs w:val="28"/>
        </w:rPr>
        <w:t>л</w:t>
      </w:r>
      <w:r w:rsidRPr="00BC4DAF">
        <w:rPr>
          <w:sz w:val="28"/>
          <w:szCs w:val="28"/>
        </w:rPr>
        <w:t>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численность безработных граждан, зарег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стрированных в органах службы занятости,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7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3313F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6F" w:rsidRPr="00D1178B" w:rsidRDefault="00CD416F" w:rsidP="00CD4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 w:rsidR="009C042F">
        <w:rPr>
          <w:sz w:val="28"/>
          <w:szCs w:val="28"/>
        </w:rPr>
        <w:t>1</w:t>
      </w:r>
      <w:r w:rsidR="00853ECF">
        <w:rPr>
          <w:sz w:val="28"/>
          <w:szCs w:val="28"/>
        </w:rPr>
        <w:t>8</w:t>
      </w:r>
      <w:r w:rsidR="009C042F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</w:r>
      <w:r w:rsidR="009C042F">
        <w:rPr>
          <w:sz w:val="28"/>
          <w:szCs w:val="28"/>
        </w:rPr>
        <w:t>1</w:t>
      </w:r>
      <w:r w:rsidR="00853ECF">
        <w:rPr>
          <w:sz w:val="28"/>
          <w:szCs w:val="28"/>
        </w:rPr>
        <w:t>8</w:t>
      </w:r>
      <w:r w:rsidR="009C042F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19D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2888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9C042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53ECF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9C04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еженедельного мониторинга с начала 2017 года 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уволены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3044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(4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711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proofErr w:type="gramEnd"/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1329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(2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F8" w:rsidRDefault="009505F8" w:rsidP="008F745E">
      <w:pPr>
        <w:spacing w:after="0" w:line="240" w:lineRule="auto"/>
      </w:pPr>
      <w:r>
        <w:separator/>
      </w:r>
    </w:p>
  </w:endnote>
  <w:endnote w:type="continuationSeparator" w:id="0">
    <w:p w:rsidR="009505F8" w:rsidRDefault="009505F8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F8" w:rsidRDefault="009505F8" w:rsidP="008F745E">
      <w:pPr>
        <w:spacing w:after="0" w:line="240" w:lineRule="auto"/>
      </w:pPr>
      <w:r>
        <w:separator/>
      </w:r>
    </w:p>
  </w:footnote>
  <w:footnote w:type="continuationSeparator" w:id="0">
    <w:p w:rsidR="009505F8" w:rsidRDefault="009505F8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4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912C1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05F8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29F5-8DF9-47FB-BA12-7D6ED31C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2</cp:revision>
  <cp:lastPrinted>2017-09-07T09:31:00Z</cp:lastPrinted>
  <dcterms:created xsi:type="dcterms:W3CDTF">2017-10-23T09:00:00Z</dcterms:created>
  <dcterms:modified xsi:type="dcterms:W3CDTF">2017-10-23T09:00:00Z</dcterms:modified>
</cp:coreProperties>
</file>