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367" w:rsidRPr="00333030" w:rsidRDefault="00333030" w:rsidP="00333030">
      <w:pPr>
        <w:spacing w:after="0" w:line="240" w:lineRule="auto"/>
        <w:ind w:right="-1"/>
        <w:jc w:val="right"/>
        <w:textAlignment w:val="top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3303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ПРОЕКТ</w:t>
      </w:r>
    </w:p>
    <w:p w:rsidR="00B45367" w:rsidRDefault="00B45367">
      <w:pPr>
        <w:spacing w:after="0" w:line="240" w:lineRule="auto"/>
        <w:ind w:right="-1"/>
        <w:jc w:val="center"/>
        <w:textAlignment w:val="top"/>
        <w:outlineLvl w:val="2"/>
        <w:rPr>
          <w:rFonts w:ascii="Times New Roman" w:hAnsi="Times New Roman" w:cs="Times New Roman"/>
          <w:b/>
          <w:bCs/>
          <w:sz w:val="16"/>
          <w:szCs w:val="16"/>
          <w:lang w:eastAsia="ru-RU"/>
        </w:rPr>
      </w:pPr>
    </w:p>
    <w:p w:rsidR="00B45367" w:rsidRDefault="00B45367">
      <w:pPr>
        <w:spacing w:after="0" w:line="240" w:lineRule="auto"/>
        <w:ind w:right="-1"/>
        <w:jc w:val="center"/>
        <w:textAlignment w:val="top"/>
        <w:outlineLvl w:val="2"/>
        <w:rPr>
          <w:rFonts w:ascii="Times New Roman" w:hAnsi="Times New Roman" w:cs="Times New Roman"/>
          <w:b/>
          <w:bCs/>
          <w:sz w:val="16"/>
          <w:szCs w:val="16"/>
          <w:lang w:eastAsia="ru-RU"/>
        </w:rPr>
      </w:pPr>
    </w:p>
    <w:p w:rsidR="00B45367" w:rsidRDefault="00B45367">
      <w:pPr>
        <w:spacing w:after="0" w:line="240" w:lineRule="auto"/>
        <w:ind w:right="-1"/>
        <w:jc w:val="center"/>
        <w:textAlignment w:val="top"/>
        <w:outlineLvl w:val="2"/>
        <w:rPr>
          <w:rFonts w:ascii="Times New Roman" w:hAnsi="Times New Roman" w:cs="Times New Roman"/>
          <w:b/>
          <w:bCs/>
          <w:sz w:val="16"/>
          <w:szCs w:val="16"/>
          <w:lang w:eastAsia="ru-RU"/>
        </w:rPr>
      </w:pPr>
    </w:p>
    <w:p w:rsidR="00B45367" w:rsidRDefault="00B45367">
      <w:pPr>
        <w:spacing w:after="0" w:line="240" w:lineRule="auto"/>
        <w:ind w:right="-1"/>
        <w:jc w:val="center"/>
        <w:textAlignment w:val="top"/>
        <w:outlineLvl w:val="2"/>
        <w:rPr>
          <w:rFonts w:ascii="Times New Roman" w:hAnsi="Times New Roman" w:cs="Times New Roman"/>
          <w:b/>
          <w:bCs/>
          <w:sz w:val="16"/>
          <w:szCs w:val="16"/>
          <w:lang w:eastAsia="ru-RU"/>
        </w:rPr>
      </w:pPr>
    </w:p>
    <w:p w:rsidR="00B45367" w:rsidRDefault="00B45367">
      <w:pPr>
        <w:spacing w:after="0" w:line="240" w:lineRule="auto"/>
        <w:ind w:right="-1"/>
        <w:jc w:val="center"/>
        <w:textAlignment w:val="top"/>
        <w:outlineLvl w:val="2"/>
        <w:rPr>
          <w:rFonts w:ascii="Times New Roman" w:hAnsi="Times New Roman" w:cs="Times New Roman"/>
          <w:b/>
          <w:bCs/>
          <w:sz w:val="16"/>
          <w:szCs w:val="16"/>
          <w:lang w:eastAsia="ru-RU"/>
        </w:rPr>
      </w:pPr>
    </w:p>
    <w:p w:rsidR="00B45367" w:rsidRDefault="00B45367">
      <w:pPr>
        <w:spacing w:after="0" w:line="240" w:lineRule="auto"/>
        <w:ind w:right="-1"/>
        <w:jc w:val="center"/>
        <w:textAlignment w:val="top"/>
        <w:outlineLvl w:val="2"/>
        <w:rPr>
          <w:rFonts w:ascii="Times New Roman" w:hAnsi="Times New Roman" w:cs="Times New Roman"/>
          <w:b/>
          <w:bCs/>
          <w:sz w:val="16"/>
          <w:szCs w:val="16"/>
          <w:lang w:eastAsia="ru-RU"/>
        </w:rPr>
      </w:pPr>
    </w:p>
    <w:p w:rsidR="00B45367" w:rsidRDefault="00B45367">
      <w:pPr>
        <w:spacing w:after="0" w:line="240" w:lineRule="auto"/>
        <w:ind w:right="-1"/>
        <w:jc w:val="center"/>
        <w:textAlignment w:val="top"/>
        <w:outlineLvl w:val="2"/>
        <w:rPr>
          <w:rFonts w:ascii="Times New Roman" w:hAnsi="Times New Roman" w:cs="Times New Roman"/>
          <w:b/>
          <w:bCs/>
          <w:sz w:val="16"/>
          <w:szCs w:val="16"/>
          <w:lang w:eastAsia="ru-RU"/>
        </w:rPr>
      </w:pPr>
    </w:p>
    <w:p w:rsidR="00B45367" w:rsidRDefault="00B45367">
      <w:pPr>
        <w:spacing w:after="0" w:line="240" w:lineRule="auto"/>
        <w:ind w:right="-1"/>
        <w:jc w:val="center"/>
        <w:textAlignment w:val="top"/>
        <w:outlineLvl w:val="2"/>
        <w:rPr>
          <w:rFonts w:ascii="Times New Roman" w:hAnsi="Times New Roman" w:cs="Times New Roman"/>
          <w:b/>
          <w:bCs/>
          <w:sz w:val="16"/>
          <w:szCs w:val="16"/>
          <w:lang w:eastAsia="ru-RU"/>
        </w:rPr>
      </w:pPr>
    </w:p>
    <w:p w:rsidR="00B45367" w:rsidRDefault="00B45367">
      <w:pPr>
        <w:spacing w:after="0" w:line="240" w:lineRule="auto"/>
        <w:ind w:right="-1"/>
        <w:jc w:val="center"/>
        <w:textAlignment w:val="top"/>
        <w:outlineLvl w:val="2"/>
        <w:rPr>
          <w:rFonts w:ascii="Times New Roman" w:hAnsi="Times New Roman" w:cs="Times New Roman"/>
          <w:b/>
          <w:bCs/>
          <w:sz w:val="16"/>
          <w:szCs w:val="16"/>
          <w:lang w:eastAsia="ru-RU"/>
        </w:rPr>
      </w:pPr>
    </w:p>
    <w:p w:rsidR="007C52A9" w:rsidRDefault="007C52A9">
      <w:pPr>
        <w:spacing w:after="0" w:line="240" w:lineRule="auto"/>
        <w:ind w:right="-1"/>
        <w:jc w:val="center"/>
        <w:textAlignment w:val="top"/>
        <w:outlineLvl w:val="2"/>
        <w:rPr>
          <w:rFonts w:ascii="Times New Roman" w:hAnsi="Times New Roman" w:cs="Times New Roman"/>
          <w:b/>
          <w:bCs/>
          <w:sz w:val="16"/>
          <w:szCs w:val="16"/>
          <w:lang w:eastAsia="ru-RU"/>
        </w:rPr>
      </w:pPr>
    </w:p>
    <w:p w:rsidR="004943D5" w:rsidRDefault="004943D5">
      <w:pPr>
        <w:spacing w:after="0" w:line="240" w:lineRule="auto"/>
        <w:ind w:right="-1"/>
        <w:jc w:val="center"/>
        <w:textAlignment w:val="top"/>
        <w:outlineLvl w:val="2"/>
        <w:rPr>
          <w:rFonts w:ascii="Times New Roman" w:hAnsi="Times New Roman" w:cs="Times New Roman"/>
          <w:b/>
          <w:bCs/>
          <w:sz w:val="16"/>
          <w:szCs w:val="16"/>
          <w:lang w:eastAsia="ru-RU"/>
        </w:rPr>
      </w:pPr>
    </w:p>
    <w:p w:rsidR="00E20068" w:rsidRDefault="00261622">
      <w:pPr>
        <w:spacing w:after="0" w:line="240" w:lineRule="auto"/>
        <w:ind w:right="-1"/>
        <w:jc w:val="center"/>
        <w:textAlignment w:val="top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 внесении изменений в приказ министерства социального</w:t>
      </w:r>
    </w:p>
    <w:p w:rsidR="00E20068" w:rsidRDefault="00261622" w:rsidP="000E095F">
      <w:pPr>
        <w:spacing w:after="0" w:line="240" w:lineRule="auto"/>
        <w:ind w:right="-1"/>
        <w:jc w:val="center"/>
        <w:textAlignment w:val="top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развития и семейной политики</w:t>
      </w:r>
      <w:r w:rsidR="00E2006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Краснодарского края </w:t>
      </w:r>
    </w:p>
    <w:p w:rsidR="00E20068" w:rsidRDefault="00261622" w:rsidP="000E095F">
      <w:pPr>
        <w:spacing w:after="0" w:line="240" w:lineRule="auto"/>
        <w:ind w:right="-1"/>
        <w:jc w:val="center"/>
        <w:textAlignment w:val="top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от 2</w:t>
      </w:r>
      <w:r w:rsidR="00290CA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9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мая 2013 года № 65</w:t>
      </w:r>
      <w:r w:rsidR="00290CA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9</w:t>
      </w:r>
      <w:r w:rsidR="00E2006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E095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«Об утверждении Порядка </w:t>
      </w:r>
    </w:p>
    <w:p w:rsidR="000C09C3" w:rsidRDefault="000E095F" w:rsidP="000E095F">
      <w:pPr>
        <w:spacing w:after="0" w:line="240" w:lineRule="auto"/>
        <w:ind w:right="-1"/>
        <w:jc w:val="center"/>
        <w:textAlignment w:val="top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D3AE6">
        <w:rPr>
          <w:rFonts w:ascii="Times New Roman" w:hAnsi="Times New Roman" w:cs="Times New Roman"/>
          <w:b/>
          <w:sz w:val="28"/>
          <w:szCs w:val="28"/>
        </w:rPr>
        <w:t>предоставления</w:t>
      </w:r>
      <w:r w:rsidR="00E200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D3AE6">
        <w:rPr>
          <w:rFonts w:ascii="Times New Roman" w:hAnsi="Times New Roman" w:cs="Times New Roman"/>
          <w:b/>
          <w:sz w:val="28"/>
          <w:szCs w:val="28"/>
        </w:rPr>
        <w:t xml:space="preserve">социальной выплаты в целях частичной </w:t>
      </w:r>
    </w:p>
    <w:p w:rsidR="00E20068" w:rsidRDefault="000E095F" w:rsidP="000E095F">
      <w:pPr>
        <w:spacing w:after="0" w:line="240" w:lineRule="auto"/>
        <w:ind w:right="-1"/>
        <w:jc w:val="center"/>
        <w:textAlignment w:val="top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D3AE6">
        <w:rPr>
          <w:rFonts w:ascii="Times New Roman" w:hAnsi="Times New Roman" w:cs="Times New Roman"/>
          <w:b/>
          <w:sz w:val="28"/>
          <w:szCs w:val="28"/>
        </w:rPr>
        <w:t>компенсации родителям (законным представителям)</w:t>
      </w:r>
      <w:r w:rsidR="000C09C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E095F" w:rsidRPr="00AD3AE6" w:rsidRDefault="000E095F" w:rsidP="000E095F">
      <w:pPr>
        <w:spacing w:after="0" w:line="240" w:lineRule="auto"/>
        <w:ind w:right="-1"/>
        <w:jc w:val="center"/>
        <w:textAlignment w:val="top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D3AE6">
        <w:rPr>
          <w:rFonts w:ascii="Times New Roman" w:hAnsi="Times New Roman" w:cs="Times New Roman"/>
          <w:b/>
          <w:sz w:val="28"/>
          <w:szCs w:val="28"/>
        </w:rPr>
        <w:t xml:space="preserve"> стоимости приобретенных</w:t>
      </w:r>
      <w:r w:rsidR="00E200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D3AE6">
        <w:rPr>
          <w:rFonts w:ascii="Times New Roman" w:hAnsi="Times New Roman" w:cs="Times New Roman"/>
          <w:b/>
          <w:sz w:val="28"/>
          <w:szCs w:val="28"/>
        </w:rPr>
        <w:t>путевок (курсовок) для детей</w:t>
      </w:r>
      <w:r w:rsidRPr="00AD3AE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B45367" w:rsidRPr="002E3C41" w:rsidRDefault="00B45367">
      <w:pPr>
        <w:spacing w:after="0" w:line="240" w:lineRule="auto"/>
        <w:ind w:right="-1"/>
        <w:rPr>
          <w:rFonts w:ascii="Times New Roman" w:hAnsi="Times New Roman" w:cs="Times New Roman"/>
          <w:sz w:val="16"/>
          <w:szCs w:val="16"/>
          <w:lang w:eastAsia="ru-RU"/>
        </w:rPr>
      </w:pPr>
    </w:p>
    <w:p w:rsidR="00CF338D" w:rsidRPr="002E3C41" w:rsidRDefault="00CF338D">
      <w:pPr>
        <w:spacing w:after="0" w:line="240" w:lineRule="auto"/>
        <w:ind w:right="-1"/>
        <w:rPr>
          <w:rFonts w:ascii="Times New Roman" w:hAnsi="Times New Roman" w:cs="Times New Roman"/>
          <w:sz w:val="16"/>
          <w:szCs w:val="16"/>
          <w:lang w:eastAsia="ru-RU"/>
        </w:rPr>
      </w:pPr>
    </w:p>
    <w:p w:rsidR="00B45367" w:rsidRDefault="002616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 Положением о министерстве социального развития и семейной политики Краснодарского края, утвержденным  постановлением главы администрации (губернатора) Краснодарского края от 28 июня                 2012 года № 743,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 и к а з ы в а ю:</w:t>
      </w:r>
    </w:p>
    <w:p w:rsidR="00B45367" w:rsidRPr="000E095F" w:rsidRDefault="00261622" w:rsidP="000E095F">
      <w:pPr>
        <w:spacing w:after="0" w:line="240" w:lineRule="auto"/>
        <w:ind w:right="-1" w:firstLine="709"/>
        <w:jc w:val="both"/>
        <w:textAlignment w:val="top"/>
        <w:outlineLvl w:val="2"/>
        <w:rPr>
          <w:rFonts w:ascii="Times New Roman" w:hAnsi="Times New Roman" w:cs="Times New Roman"/>
          <w:sz w:val="28"/>
          <w:szCs w:val="28"/>
        </w:rPr>
      </w:pPr>
      <w:r w:rsidRPr="000E095F">
        <w:rPr>
          <w:rFonts w:ascii="Times New Roman" w:hAnsi="Times New Roman" w:cs="Times New Roman"/>
          <w:sz w:val="28"/>
          <w:szCs w:val="28"/>
          <w:lang w:eastAsia="ru-RU"/>
        </w:rPr>
        <w:t>1. Утвердить изменения</w:t>
      </w:r>
      <w:r w:rsidR="002E3C41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0E095F">
        <w:rPr>
          <w:rFonts w:ascii="Times New Roman" w:hAnsi="Times New Roman" w:cs="Times New Roman"/>
          <w:sz w:val="28"/>
          <w:szCs w:val="28"/>
          <w:lang w:eastAsia="ru-RU"/>
        </w:rPr>
        <w:t xml:space="preserve"> в</w:t>
      </w:r>
      <w:r w:rsidR="002E3C41">
        <w:rPr>
          <w:rFonts w:ascii="Times New Roman" w:hAnsi="Times New Roman" w:cs="Times New Roman"/>
          <w:sz w:val="28"/>
          <w:szCs w:val="28"/>
          <w:lang w:eastAsia="ru-RU"/>
        </w:rPr>
        <w:t>носимые в раздел 3 «Порядок предоставления социальной выплаты»</w:t>
      </w:r>
      <w:r w:rsidRPr="000E095F">
        <w:rPr>
          <w:rFonts w:ascii="Times New Roman" w:hAnsi="Times New Roman" w:cs="Times New Roman"/>
          <w:sz w:val="28"/>
          <w:szCs w:val="28"/>
          <w:lang w:eastAsia="ru-RU"/>
        </w:rPr>
        <w:t xml:space="preserve"> приложени</w:t>
      </w:r>
      <w:r w:rsidR="002E3C41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0E095F">
        <w:rPr>
          <w:rFonts w:ascii="Times New Roman" w:hAnsi="Times New Roman" w:cs="Times New Roman"/>
          <w:sz w:val="28"/>
          <w:szCs w:val="28"/>
          <w:lang w:eastAsia="ru-RU"/>
        </w:rPr>
        <w:t xml:space="preserve"> к приказу министерства социального развития и семейной политики </w:t>
      </w:r>
      <w:r w:rsidRPr="000E095F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0E095F" w:rsidRPr="000E095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от 29 мая 2013 года № 659 «Об утверждении Порядка </w:t>
      </w:r>
      <w:r w:rsidR="000E095F" w:rsidRPr="000E095F">
        <w:rPr>
          <w:rFonts w:ascii="Times New Roman" w:hAnsi="Times New Roman" w:cs="Times New Roman"/>
          <w:sz w:val="28"/>
          <w:szCs w:val="28"/>
        </w:rPr>
        <w:t>предоставления социальной выплаты в целях</w:t>
      </w:r>
      <w:r w:rsidR="000E095F">
        <w:rPr>
          <w:rFonts w:ascii="Times New Roman" w:hAnsi="Times New Roman" w:cs="Times New Roman"/>
          <w:sz w:val="28"/>
          <w:szCs w:val="28"/>
        </w:rPr>
        <w:t xml:space="preserve"> </w:t>
      </w:r>
      <w:r w:rsidR="000E095F" w:rsidRPr="000E095F">
        <w:rPr>
          <w:rFonts w:ascii="Times New Roman" w:hAnsi="Times New Roman" w:cs="Times New Roman"/>
          <w:sz w:val="28"/>
          <w:szCs w:val="28"/>
        </w:rPr>
        <w:t>частичной компенсации родителям (законным представителям)</w:t>
      </w:r>
      <w:r w:rsidR="000E095F">
        <w:rPr>
          <w:rFonts w:ascii="Times New Roman" w:hAnsi="Times New Roman" w:cs="Times New Roman"/>
          <w:sz w:val="28"/>
          <w:szCs w:val="28"/>
        </w:rPr>
        <w:t xml:space="preserve"> </w:t>
      </w:r>
      <w:r w:rsidR="000E095F" w:rsidRPr="000E095F">
        <w:rPr>
          <w:rFonts w:ascii="Times New Roman" w:hAnsi="Times New Roman" w:cs="Times New Roman"/>
          <w:sz w:val="28"/>
          <w:szCs w:val="28"/>
        </w:rPr>
        <w:t>стоимости приобретенных путевок (курсовок) для детей</w:t>
      </w:r>
      <w:r w:rsidR="000E095F" w:rsidRPr="000E095F">
        <w:rPr>
          <w:rFonts w:ascii="Times New Roman" w:hAnsi="Times New Roman" w:cs="Times New Roman"/>
          <w:bCs/>
          <w:sz w:val="28"/>
          <w:szCs w:val="28"/>
          <w:lang w:eastAsia="ru-RU"/>
        </w:rPr>
        <w:t>»</w:t>
      </w:r>
      <w:r w:rsidR="002E3C41">
        <w:rPr>
          <w:rFonts w:ascii="Times New Roman" w:hAnsi="Times New Roman" w:cs="Times New Roman"/>
          <w:bCs/>
          <w:sz w:val="28"/>
          <w:szCs w:val="28"/>
          <w:lang w:eastAsia="ru-RU"/>
        </w:rPr>
        <w:t>,</w:t>
      </w:r>
      <w:r w:rsidR="000E095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E095F">
        <w:rPr>
          <w:rFonts w:ascii="Times New Roman" w:hAnsi="Times New Roman" w:cs="Times New Roman"/>
          <w:sz w:val="28"/>
          <w:szCs w:val="28"/>
        </w:rPr>
        <w:t>согласно приложению к настоящему приказу.</w:t>
      </w:r>
    </w:p>
    <w:p w:rsidR="00B45367" w:rsidRDefault="002616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 Н</w:t>
      </w:r>
      <w:r>
        <w:rPr>
          <w:rFonts w:ascii="Times New Roman" w:hAnsi="Times New Roman" w:cs="Times New Roman"/>
          <w:sz w:val="28"/>
          <w:szCs w:val="28"/>
          <w:lang w:eastAsia="ru-RU"/>
        </w:rPr>
        <w:t>ачальнику отдела информационно-аналитической и методической работы И.В.</w:t>
      </w:r>
      <w:r w:rsidR="00B3534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Паршиной обеспечить официальное</w:t>
      </w:r>
      <w:r w:rsidR="00E20068"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размещение (</w:t>
      </w:r>
      <w:r>
        <w:rPr>
          <w:rFonts w:ascii="Times New Roman" w:hAnsi="Times New Roman" w:cs="Times New Roman"/>
          <w:sz w:val="28"/>
          <w:szCs w:val="28"/>
          <w:lang w:eastAsia="ru-RU"/>
        </w:rPr>
        <w:t>опубликование</w:t>
      </w:r>
      <w:r w:rsidR="00E20068">
        <w:rPr>
          <w:rFonts w:ascii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 приказа на официальном сайте администрации Краснодарского края в информационно-телекоммуникационной сети «Интернет», размещение</w:t>
      </w:r>
      <w:r w:rsidR="00E20068">
        <w:rPr>
          <w:rFonts w:ascii="Times New Roman" w:hAnsi="Times New Roman" w:cs="Times New Roman"/>
          <w:sz w:val="28"/>
          <w:szCs w:val="28"/>
          <w:lang w:eastAsia="ru-RU"/>
        </w:rPr>
        <w:t xml:space="preserve"> (опубликование)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 на официальном сайте министерства социального развития и семейной политики Краснодарского края и в справочно-правовой системе Консультант Плюс: К</w:t>
      </w:r>
      <w:r w:rsidR="00E20068">
        <w:rPr>
          <w:rFonts w:ascii="Times New Roman" w:hAnsi="Times New Roman" w:cs="Times New Roman"/>
          <w:sz w:val="28"/>
          <w:szCs w:val="28"/>
          <w:lang w:eastAsia="ru-RU"/>
        </w:rPr>
        <w:t>раснодарский край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45367" w:rsidRDefault="002616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 Заместителю начальника отдела правового обеспечения в управлении правового обеспечения и организации гражданской службы М.И. Захарову в      7-дневный срок после издания настоящего приказа направить его копию в Управление Министерства юстиции Российской Федерации по Краснодарскому краю.</w:t>
      </w:r>
    </w:p>
    <w:p w:rsidR="000C09C3" w:rsidRDefault="00261622" w:rsidP="000C09C3">
      <w:pPr>
        <w:tabs>
          <w:tab w:val="left" w:pos="567"/>
          <w:tab w:val="left" w:pos="709"/>
        </w:tabs>
        <w:autoSpaceDN w:val="0"/>
        <w:adjustRightInd w:val="0"/>
        <w:spacing w:after="0" w:line="240" w:lineRule="auto"/>
        <w:ind w:right="-1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4. </w:t>
      </w:r>
      <w:r w:rsidRPr="00390913">
        <w:rPr>
          <w:rFonts w:ascii="Times New Roman" w:hAnsi="Times New Roman" w:cs="Times New Roman"/>
          <w:sz w:val="28"/>
          <w:szCs w:val="28"/>
          <w:lang w:eastAsia="ru-RU"/>
        </w:rPr>
        <w:t>Приказ вступает в силу по истечении 10 дней после дня его официального опубликования</w:t>
      </w:r>
      <w:r w:rsidR="00644EF1" w:rsidRPr="00390913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933949" w:rsidRPr="0039091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44EF1" w:rsidRPr="006D2F27">
        <w:rPr>
          <w:rFonts w:ascii="Times New Roman" w:hAnsi="Times New Roman" w:cs="Times New Roman"/>
          <w:sz w:val="28"/>
          <w:szCs w:val="28"/>
          <w:lang w:eastAsia="ru-RU"/>
        </w:rPr>
        <w:t xml:space="preserve">Действие </w:t>
      </w:r>
      <w:r w:rsidR="00933949" w:rsidRPr="006D2F27">
        <w:rPr>
          <w:rFonts w:ascii="Times New Roman" w:hAnsi="Times New Roman" w:cs="Times New Roman"/>
          <w:sz w:val="28"/>
          <w:szCs w:val="28"/>
          <w:lang w:eastAsia="ru-RU"/>
        </w:rPr>
        <w:t>пункт</w:t>
      </w:r>
      <w:r w:rsidR="006D2F27" w:rsidRPr="006D2F27">
        <w:rPr>
          <w:rFonts w:ascii="Times New Roman" w:hAnsi="Times New Roman" w:cs="Times New Roman"/>
          <w:sz w:val="28"/>
          <w:szCs w:val="28"/>
          <w:lang w:eastAsia="ru-RU"/>
        </w:rPr>
        <w:t>ов</w:t>
      </w:r>
      <w:r w:rsidR="00933949" w:rsidRPr="006D2F2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D2F27" w:rsidRPr="006D2F27">
        <w:rPr>
          <w:rFonts w:ascii="Times New Roman" w:hAnsi="Times New Roman" w:cs="Times New Roman"/>
          <w:sz w:val="28"/>
          <w:szCs w:val="28"/>
          <w:lang w:eastAsia="ru-RU"/>
        </w:rPr>
        <w:t>3, 5</w:t>
      </w:r>
      <w:r w:rsidR="00933949" w:rsidRPr="006D2F27">
        <w:rPr>
          <w:rFonts w:ascii="Times New Roman" w:hAnsi="Times New Roman" w:cs="Times New Roman"/>
          <w:sz w:val="28"/>
          <w:szCs w:val="28"/>
          <w:lang w:eastAsia="ru-RU"/>
        </w:rPr>
        <w:t xml:space="preserve"> приложения</w:t>
      </w:r>
      <w:r w:rsidR="00933949" w:rsidRPr="00390913">
        <w:rPr>
          <w:rFonts w:ascii="Times New Roman" w:hAnsi="Times New Roman" w:cs="Times New Roman"/>
          <w:sz w:val="28"/>
          <w:szCs w:val="28"/>
          <w:lang w:eastAsia="ru-RU"/>
        </w:rPr>
        <w:t xml:space="preserve"> к настоящему приказу </w:t>
      </w:r>
      <w:r w:rsidR="000C09C3" w:rsidRPr="00390913">
        <w:rPr>
          <w:rFonts w:ascii="Times New Roman" w:hAnsi="Times New Roman" w:cs="Times New Roman"/>
          <w:sz w:val="28"/>
          <w:szCs w:val="28"/>
        </w:rPr>
        <w:t>распространяетс</w:t>
      </w:r>
      <w:r w:rsidR="00933949" w:rsidRPr="00390913">
        <w:rPr>
          <w:rFonts w:ascii="Times New Roman" w:hAnsi="Times New Roman" w:cs="Times New Roman"/>
          <w:sz w:val="28"/>
          <w:szCs w:val="28"/>
        </w:rPr>
        <w:t>я</w:t>
      </w:r>
      <w:r w:rsidR="000C09C3" w:rsidRPr="00390913">
        <w:rPr>
          <w:rFonts w:ascii="Times New Roman" w:hAnsi="Times New Roman" w:cs="Times New Roman"/>
          <w:sz w:val="28"/>
          <w:szCs w:val="28"/>
        </w:rPr>
        <w:t xml:space="preserve"> на правоотношения, возникшие с 17 мая 2014 года</w:t>
      </w:r>
      <w:r w:rsidR="000C09C3" w:rsidRPr="0039091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45367" w:rsidRPr="007C52A9" w:rsidRDefault="00B45367">
      <w:pPr>
        <w:tabs>
          <w:tab w:val="left" w:pos="567"/>
          <w:tab w:val="left" w:pos="709"/>
        </w:tabs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B45367" w:rsidRDefault="00B45367">
      <w:pPr>
        <w:tabs>
          <w:tab w:val="left" w:pos="993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45367" w:rsidRDefault="0026162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Заместитель министра                                                                И.Н. Добровольская</w:t>
      </w:r>
    </w:p>
    <w:p w:rsidR="00C63EE0" w:rsidRDefault="00C63EE0" w:rsidP="00715F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C63EE0" w:rsidSect="007C52A9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134" w:right="567" w:bottom="709" w:left="1701" w:header="708" w:footer="708" w:gutter="0"/>
          <w:cols w:space="708"/>
          <w:titlePg/>
          <w:docGrid w:linePitch="360"/>
        </w:sectPr>
      </w:pPr>
    </w:p>
    <w:tbl>
      <w:tblPr>
        <w:tblW w:w="0" w:type="auto"/>
        <w:tblInd w:w="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68"/>
      </w:tblGrid>
      <w:tr w:rsidR="00C63EE0" w:rsidTr="00715F88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C63EE0" w:rsidRDefault="00C63EE0" w:rsidP="00715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3EE0" w:rsidRDefault="00C63EE0" w:rsidP="00715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C63EE0" w:rsidRDefault="00C63EE0" w:rsidP="00715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3EE0" w:rsidRDefault="00C63EE0" w:rsidP="00715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C63EE0" w:rsidRDefault="00C63EE0" w:rsidP="00715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приказом министерства социального развития и семейной политики </w:t>
            </w:r>
          </w:p>
          <w:p w:rsidR="00C63EE0" w:rsidRDefault="00C63EE0" w:rsidP="00715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C63EE0" w:rsidRDefault="00C63EE0" w:rsidP="00715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 № ______</w:t>
            </w:r>
          </w:p>
          <w:p w:rsidR="00C63EE0" w:rsidRDefault="00C63EE0" w:rsidP="00715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63EE0" w:rsidRDefault="00C63EE0" w:rsidP="00C63E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63EE0" w:rsidRDefault="00C63EE0" w:rsidP="00C63E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63EE0" w:rsidRPr="00636EB7" w:rsidRDefault="00C63EE0" w:rsidP="00C63E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6EB7">
        <w:rPr>
          <w:rFonts w:ascii="Times New Roman" w:hAnsi="Times New Roman" w:cs="Times New Roman"/>
          <w:b/>
          <w:bCs/>
          <w:sz w:val="28"/>
          <w:szCs w:val="28"/>
        </w:rPr>
        <w:t>ИЗМЕНЕНИЯ,</w:t>
      </w:r>
    </w:p>
    <w:p w:rsidR="00C63EE0" w:rsidRDefault="00C63EE0" w:rsidP="00C63E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6EB7">
        <w:rPr>
          <w:rFonts w:ascii="Times New Roman" w:hAnsi="Times New Roman" w:cs="Times New Roman"/>
          <w:b/>
          <w:bCs/>
          <w:sz w:val="28"/>
          <w:szCs w:val="28"/>
        </w:rPr>
        <w:t xml:space="preserve">вносимые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раздел 3 «Порядок предоставления </w:t>
      </w:r>
    </w:p>
    <w:p w:rsidR="00C63EE0" w:rsidRDefault="00C63EE0" w:rsidP="00C63E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социальной выплаты» </w:t>
      </w:r>
      <w:r w:rsidRPr="00636EB7">
        <w:rPr>
          <w:rFonts w:ascii="Times New Roman" w:hAnsi="Times New Roman" w:cs="Times New Roman"/>
          <w:b/>
          <w:bCs/>
          <w:sz w:val="28"/>
          <w:szCs w:val="28"/>
        </w:rPr>
        <w:t>приложени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636EB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36EB7">
        <w:rPr>
          <w:rFonts w:ascii="Times New Roman" w:hAnsi="Times New Roman" w:cs="Times New Roman"/>
          <w:b/>
          <w:sz w:val="28"/>
          <w:szCs w:val="28"/>
        </w:rPr>
        <w:t>к</w:t>
      </w:r>
      <w:r w:rsidRPr="00636EB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приказу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6EB7">
        <w:rPr>
          <w:rFonts w:ascii="Times New Roman" w:hAnsi="Times New Roman" w:cs="Times New Roman"/>
          <w:b/>
          <w:sz w:val="28"/>
          <w:szCs w:val="28"/>
          <w:lang w:eastAsia="ru-RU"/>
        </w:rPr>
        <w:t>министерства</w:t>
      </w:r>
    </w:p>
    <w:p w:rsidR="00C63EE0" w:rsidRDefault="00C63EE0" w:rsidP="00C63E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6EB7">
        <w:rPr>
          <w:rFonts w:ascii="Times New Roman" w:hAnsi="Times New Roman" w:cs="Times New Roman"/>
          <w:b/>
          <w:sz w:val="28"/>
          <w:szCs w:val="28"/>
          <w:lang w:eastAsia="ru-RU"/>
        </w:rPr>
        <w:t>социального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6EB7">
        <w:rPr>
          <w:rFonts w:ascii="Times New Roman" w:hAnsi="Times New Roman" w:cs="Times New Roman"/>
          <w:b/>
          <w:sz w:val="28"/>
          <w:szCs w:val="28"/>
          <w:lang w:eastAsia="ru-RU"/>
        </w:rPr>
        <w:t>развития и семейной политики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6EB7">
        <w:rPr>
          <w:rFonts w:ascii="Times New Roman" w:hAnsi="Times New Roman" w:cs="Times New Roman"/>
          <w:b/>
          <w:sz w:val="28"/>
          <w:szCs w:val="28"/>
        </w:rPr>
        <w:t>Краснодарского</w:t>
      </w:r>
    </w:p>
    <w:p w:rsidR="00C63EE0" w:rsidRDefault="00C63EE0" w:rsidP="00C63E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6EB7">
        <w:rPr>
          <w:rFonts w:ascii="Times New Roman" w:hAnsi="Times New Roman" w:cs="Times New Roman"/>
          <w:b/>
          <w:sz w:val="28"/>
          <w:szCs w:val="28"/>
        </w:rPr>
        <w:t>края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6EB7">
        <w:rPr>
          <w:rFonts w:ascii="Times New Roman" w:hAnsi="Times New Roman" w:cs="Times New Roman"/>
          <w:b/>
          <w:sz w:val="28"/>
          <w:szCs w:val="28"/>
        </w:rPr>
        <w:t>от 2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636EB7">
        <w:rPr>
          <w:rFonts w:ascii="Times New Roman" w:hAnsi="Times New Roman" w:cs="Times New Roman"/>
          <w:b/>
          <w:sz w:val="28"/>
          <w:szCs w:val="28"/>
        </w:rPr>
        <w:t xml:space="preserve"> мая 2013 года № 65</w:t>
      </w:r>
      <w:r>
        <w:rPr>
          <w:rFonts w:ascii="Times New Roman" w:hAnsi="Times New Roman" w:cs="Times New Roman"/>
          <w:b/>
          <w:sz w:val="28"/>
          <w:szCs w:val="28"/>
        </w:rPr>
        <w:t xml:space="preserve">9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«Об утверждении Порядка</w:t>
      </w:r>
    </w:p>
    <w:p w:rsidR="00C63EE0" w:rsidRDefault="00C63EE0" w:rsidP="00C63E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D3AE6">
        <w:rPr>
          <w:rFonts w:ascii="Times New Roman" w:hAnsi="Times New Roman" w:cs="Times New Roman"/>
          <w:b/>
          <w:sz w:val="28"/>
          <w:szCs w:val="28"/>
        </w:rPr>
        <w:t>предоставления социальной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D3AE6">
        <w:rPr>
          <w:rFonts w:ascii="Times New Roman" w:hAnsi="Times New Roman" w:cs="Times New Roman"/>
          <w:b/>
          <w:sz w:val="28"/>
          <w:szCs w:val="28"/>
        </w:rPr>
        <w:t>выплаты в целях частичной</w:t>
      </w:r>
    </w:p>
    <w:p w:rsidR="00C63EE0" w:rsidRDefault="00C63EE0" w:rsidP="00C63E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D3AE6">
        <w:rPr>
          <w:rFonts w:ascii="Times New Roman" w:hAnsi="Times New Roman" w:cs="Times New Roman"/>
          <w:b/>
          <w:sz w:val="28"/>
          <w:szCs w:val="28"/>
        </w:rPr>
        <w:t>компенсации родителям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D3AE6">
        <w:rPr>
          <w:rFonts w:ascii="Times New Roman" w:hAnsi="Times New Roman" w:cs="Times New Roman"/>
          <w:b/>
          <w:sz w:val="28"/>
          <w:szCs w:val="28"/>
        </w:rPr>
        <w:t>(законным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D3AE6">
        <w:rPr>
          <w:rFonts w:ascii="Times New Roman" w:hAnsi="Times New Roman" w:cs="Times New Roman"/>
          <w:b/>
          <w:sz w:val="28"/>
          <w:szCs w:val="28"/>
        </w:rPr>
        <w:t>представителям)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63EE0" w:rsidRPr="00AD3AE6" w:rsidRDefault="00C63EE0" w:rsidP="00C63E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D3AE6">
        <w:rPr>
          <w:rFonts w:ascii="Times New Roman" w:hAnsi="Times New Roman" w:cs="Times New Roman"/>
          <w:b/>
          <w:sz w:val="28"/>
          <w:szCs w:val="28"/>
        </w:rPr>
        <w:t>стоимости приобретенных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D3AE6">
        <w:rPr>
          <w:rFonts w:ascii="Times New Roman" w:hAnsi="Times New Roman" w:cs="Times New Roman"/>
          <w:b/>
          <w:sz w:val="28"/>
          <w:szCs w:val="28"/>
        </w:rPr>
        <w:t>путевок (курсовок) для детей</w:t>
      </w:r>
      <w:r w:rsidRPr="00AD3AE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C63EE0" w:rsidRDefault="00C63EE0" w:rsidP="00C63E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EE0" w:rsidRDefault="00C63EE0" w:rsidP="00C63E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EE0" w:rsidRPr="007B054D" w:rsidRDefault="00C63EE0" w:rsidP="00C63EE0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</w:t>
      </w:r>
      <w:r w:rsidRPr="007B054D">
        <w:rPr>
          <w:rFonts w:ascii="Times New Roman" w:hAnsi="Times New Roman" w:cs="Times New Roman"/>
          <w:sz w:val="28"/>
          <w:szCs w:val="28"/>
        </w:rPr>
        <w:t>ункт 3.1 изложить в следующей редакции:</w:t>
      </w:r>
    </w:p>
    <w:p w:rsidR="00C63EE0" w:rsidRDefault="00C63EE0" w:rsidP="00C63E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6B3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3.1. Социальная выплата </w:t>
      </w:r>
      <w:r w:rsidRPr="00896B36">
        <w:rPr>
          <w:rFonts w:ascii="Times New Roman" w:hAnsi="Times New Roman" w:cs="Times New Roman"/>
          <w:sz w:val="28"/>
          <w:szCs w:val="28"/>
        </w:rPr>
        <w:t xml:space="preserve">в целях частичной компенсации </w:t>
      </w:r>
      <w:r>
        <w:rPr>
          <w:rFonts w:ascii="Times New Roman" w:hAnsi="Times New Roman" w:cs="Times New Roman"/>
          <w:sz w:val="28"/>
          <w:szCs w:val="28"/>
        </w:rPr>
        <w:t>заяви</w:t>
      </w:r>
      <w:r w:rsidRPr="00896B36">
        <w:rPr>
          <w:rFonts w:ascii="Times New Roman" w:hAnsi="Times New Roman" w:cs="Times New Roman"/>
          <w:sz w:val="28"/>
          <w:szCs w:val="28"/>
        </w:rPr>
        <w:t xml:space="preserve">телям стоимости приобретенных путевок (курсовок) </w:t>
      </w:r>
      <w:r>
        <w:rPr>
          <w:rFonts w:ascii="Times New Roman" w:hAnsi="Times New Roman" w:cs="Times New Roman"/>
          <w:sz w:val="28"/>
          <w:szCs w:val="28"/>
        </w:rPr>
        <w:t>в организации отдыха детей и их оздоровления предоставляется в зависимости от типа организации отдыха детей и их оздоровления детей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C63EE0" w:rsidRPr="007B054D" w:rsidRDefault="00C63EE0" w:rsidP="00C63E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Пункт 3.4 </w:t>
      </w:r>
      <w:r w:rsidRPr="007B054D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C63EE0" w:rsidRPr="008F3973" w:rsidRDefault="00C63EE0" w:rsidP="00C63E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F3973">
        <w:rPr>
          <w:rFonts w:ascii="Times New Roman" w:hAnsi="Times New Roman" w:cs="Times New Roman"/>
          <w:sz w:val="28"/>
          <w:szCs w:val="28"/>
        </w:rPr>
        <w:t>3.4. Для получения социальной выплаты заявитель представляет в уполномоченный орган по месту проживания на территории Краснодарского края:</w:t>
      </w:r>
    </w:p>
    <w:p w:rsidR="00C63EE0" w:rsidRPr="008F3973" w:rsidRDefault="00C63EE0" w:rsidP="00C63E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973">
        <w:rPr>
          <w:rFonts w:ascii="Times New Roman" w:hAnsi="Times New Roman" w:cs="Times New Roman"/>
          <w:sz w:val="28"/>
          <w:szCs w:val="28"/>
        </w:rPr>
        <w:t xml:space="preserve">заявление, заполненное на каждого ребенка по установленной форме (согласно </w:t>
      </w:r>
      <w:r>
        <w:rPr>
          <w:rFonts w:ascii="Times New Roman" w:hAnsi="Times New Roman" w:cs="Times New Roman"/>
          <w:sz w:val="28"/>
          <w:szCs w:val="28"/>
        </w:rPr>
        <w:t xml:space="preserve">приложению № 3 </w:t>
      </w:r>
      <w:r w:rsidRPr="008F3973">
        <w:rPr>
          <w:rFonts w:ascii="Times New Roman" w:hAnsi="Times New Roman" w:cs="Times New Roman"/>
          <w:sz w:val="28"/>
          <w:szCs w:val="28"/>
        </w:rPr>
        <w:t xml:space="preserve">- при приобретении путевки в загородный или палаточный лагерь, согласно </w:t>
      </w:r>
      <w:r>
        <w:rPr>
          <w:rFonts w:ascii="Times New Roman" w:hAnsi="Times New Roman" w:cs="Times New Roman"/>
          <w:sz w:val="28"/>
          <w:szCs w:val="28"/>
        </w:rPr>
        <w:t xml:space="preserve">приложению № 4 </w:t>
      </w:r>
      <w:r w:rsidRPr="008F3973">
        <w:rPr>
          <w:rFonts w:ascii="Times New Roman" w:hAnsi="Times New Roman" w:cs="Times New Roman"/>
          <w:sz w:val="28"/>
          <w:szCs w:val="28"/>
        </w:rPr>
        <w:t>- при приобретении путевки (курсовки) в санаторную организацию);</w:t>
      </w:r>
    </w:p>
    <w:p w:rsidR="00C63EE0" w:rsidRPr="008F3973" w:rsidRDefault="00C63EE0" w:rsidP="00C63E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973">
        <w:rPr>
          <w:rFonts w:ascii="Times New Roman" w:hAnsi="Times New Roman" w:cs="Times New Roman"/>
          <w:sz w:val="28"/>
          <w:szCs w:val="28"/>
        </w:rPr>
        <w:t>копию паспорта заявителя или иного документа, удостоверяющего личность заявителя;</w:t>
      </w:r>
    </w:p>
    <w:p w:rsidR="00C63EE0" w:rsidRPr="008F3973" w:rsidRDefault="00C63EE0" w:rsidP="00C63E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973">
        <w:rPr>
          <w:rFonts w:ascii="Times New Roman" w:hAnsi="Times New Roman" w:cs="Times New Roman"/>
          <w:sz w:val="28"/>
          <w:szCs w:val="28"/>
        </w:rPr>
        <w:t>копию свидетельства о рождении ребенка;</w:t>
      </w:r>
    </w:p>
    <w:p w:rsidR="00C63EE0" w:rsidRPr="008F3973" w:rsidRDefault="00C63EE0" w:rsidP="00C63E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3973">
        <w:rPr>
          <w:rFonts w:ascii="Times New Roman" w:hAnsi="Times New Roman" w:cs="Times New Roman"/>
          <w:sz w:val="28"/>
          <w:szCs w:val="28"/>
        </w:rPr>
        <w:t>копию документа, подтверждающего родство заявителя с ребенком, для которого приобретена путевка (курсовка) (свидетельства о браке, свидетельства о перемене имени, свидетельства о расторжении брака, записи актов гражданского состояния, справки компетентного органа) (должностных лиц) иностранных государств) (при смене фамилии (имени, отчества) заявителя или ребенка);</w:t>
      </w:r>
      <w:proofErr w:type="gramEnd"/>
    </w:p>
    <w:p w:rsidR="00C63EE0" w:rsidRPr="008F3973" w:rsidRDefault="00C63EE0" w:rsidP="00C63E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973">
        <w:rPr>
          <w:rFonts w:ascii="Times New Roman" w:hAnsi="Times New Roman" w:cs="Times New Roman"/>
          <w:sz w:val="28"/>
          <w:szCs w:val="28"/>
        </w:rPr>
        <w:t xml:space="preserve">копию акта органа опеки и попечительства о назначении опекуна (попечителя) либо копию договора о приемной семье (для заявителя, который </w:t>
      </w:r>
      <w:r w:rsidRPr="008F3973">
        <w:rPr>
          <w:rFonts w:ascii="Times New Roman" w:hAnsi="Times New Roman" w:cs="Times New Roman"/>
          <w:sz w:val="28"/>
          <w:szCs w:val="28"/>
        </w:rPr>
        <w:lastRenderedPageBreak/>
        <w:t>является опекуном (попечителем), приемным родителем ребенка);</w:t>
      </w:r>
    </w:p>
    <w:p w:rsidR="00C63EE0" w:rsidRPr="008F3973" w:rsidRDefault="00C63EE0" w:rsidP="00C63E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973">
        <w:rPr>
          <w:rFonts w:ascii="Times New Roman" w:hAnsi="Times New Roman" w:cs="Times New Roman"/>
          <w:sz w:val="28"/>
          <w:szCs w:val="28"/>
        </w:rPr>
        <w:t xml:space="preserve">копию документа, удостоверяющего гражданство ребенка, не достигшего возраста 14 лет (один из документов в соответствии с перечнем, утвержденным </w:t>
      </w:r>
      <w:hyperlink r:id="rId12" w:history="1">
        <w:r w:rsidRPr="002A5601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Pr="008F3973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13 апреля 2011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F3973">
        <w:rPr>
          <w:rFonts w:ascii="Times New Roman" w:hAnsi="Times New Roman" w:cs="Times New Roman"/>
          <w:sz w:val="28"/>
          <w:szCs w:val="28"/>
        </w:rPr>
        <w:t xml:space="preserve"> 444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F3973">
        <w:rPr>
          <w:rFonts w:ascii="Times New Roman" w:hAnsi="Times New Roman" w:cs="Times New Roman"/>
          <w:sz w:val="28"/>
          <w:szCs w:val="28"/>
        </w:rPr>
        <w:t>О дополнительных мерах по обеспечению прав и защиты интересов несовершеннолетних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F3973">
        <w:rPr>
          <w:rFonts w:ascii="Times New Roman" w:hAnsi="Times New Roman" w:cs="Times New Roman"/>
          <w:sz w:val="28"/>
          <w:szCs w:val="28"/>
        </w:rPr>
        <w:t>), либо копию паспорта ребенка, достигшего 14 лет;</w:t>
      </w:r>
    </w:p>
    <w:p w:rsidR="00C63EE0" w:rsidRPr="008F3973" w:rsidRDefault="00C63EE0" w:rsidP="00C63E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973">
        <w:rPr>
          <w:rFonts w:ascii="Times New Roman" w:hAnsi="Times New Roman" w:cs="Times New Roman"/>
          <w:sz w:val="28"/>
          <w:szCs w:val="28"/>
        </w:rPr>
        <w:t xml:space="preserve">документ, подтверждающий место жительства ребенка на территории Краснодарского края (один из следующих документов: копию домовой книги; выписку из финансового лицевого счета с места жительства; копию документа, выданного органом регистрационного учета; </w:t>
      </w:r>
      <w:proofErr w:type="gramStart"/>
      <w:r w:rsidRPr="008F3973">
        <w:rPr>
          <w:rFonts w:ascii="Times New Roman" w:hAnsi="Times New Roman" w:cs="Times New Roman"/>
          <w:sz w:val="28"/>
          <w:szCs w:val="28"/>
        </w:rPr>
        <w:t>копию паспорта заявителя с отметкой, подтверждающей его место жительства (либо место пребывания при отсутствии места жительства) на территории Краснодарского края либо копию паспорта ребенка с отметкой, подтверждающей его место жительства (либо место пребывания при отсутствии места жительства) на территории Краснодарского края; справку с места жительства, выданную должностным лицом органа местного самоуправления;</w:t>
      </w:r>
      <w:proofErr w:type="gramEnd"/>
      <w:r w:rsidRPr="008F3973">
        <w:rPr>
          <w:rFonts w:ascii="Times New Roman" w:hAnsi="Times New Roman" w:cs="Times New Roman"/>
          <w:sz w:val="28"/>
          <w:szCs w:val="28"/>
        </w:rPr>
        <w:t xml:space="preserve"> справку, выданную уполномоченным лицом товарищества собственников жилья либо управляющей организации; справку войсковой части; копию решения суда, вступившего в законную силу);</w:t>
      </w:r>
    </w:p>
    <w:p w:rsidR="00C63EE0" w:rsidRPr="008F3973" w:rsidRDefault="00C63EE0" w:rsidP="00C63E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3973">
        <w:rPr>
          <w:rFonts w:ascii="Times New Roman" w:hAnsi="Times New Roman" w:cs="Times New Roman"/>
          <w:sz w:val="28"/>
          <w:szCs w:val="28"/>
        </w:rPr>
        <w:t xml:space="preserve">документ, подтверждающий факт оплаты полной стоимости путевки (курсовки) (при осуществлении наличных денежных расчетов - квитанцию к приходному кассовому ордеру либо кассовый чек, отпечатанный контрольно-кассовой техникой, либо иной документ, приравненный к кассовому чеку, соответствующий требованиям </w:t>
      </w:r>
      <w:hyperlink r:id="rId13" w:history="1">
        <w:r w:rsidRPr="002A5601">
          <w:rPr>
            <w:rFonts w:ascii="Times New Roman" w:hAnsi="Times New Roman" w:cs="Times New Roman"/>
            <w:sz w:val="28"/>
            <w:szCs w:val="28"/>
          </w:rPr>
          <w:t>пункта 3</w:t>
        </w:r>
      </w:hyperlink>
      <w:r w:rsidRPr="008F3973">
        <w:rPr>
          <w:rFonts w:ascii="Times New Roman" w:hAnsi="Times New Roman" w:cs="Times New Roman"/>
          <w:sz w:val="28"/>
          <w:szCs w:val="28"/>
        </w:rPr>
        <w:t xml:space="preserve"> Положения об осуществлении наличных денежных расчетов и (или) расчетов с использованием платежных карт без применения контрольно-кассовой техники, утвержденного Постановлением Правительства Российской Федерации от 6 мая</w:t>
      </w:r>
      <w:proofErr w:type="gramEnd"/>
      <w:r w:rsidRPr="008F397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F3973">
        <w:rPr>
          <w:rFonts w:ascii="Times New Roman" w:hAnsi="Times New Roman" w:cs="Times New Roman"/>
          <w:sz w:val="28"/>
          <w:szCs w:val="28"/>
        </w:rPr>
        <w:t xml:space="preserve">2008 года </w:t>
      </w:r>
      <w:r>
        <w:rPr>
          <w:rFonts w:ascii="Times New Roman" w:hAnsi="Times New Roman" w:cs="Times New Roman"/>
          <w:sz w:val="28"/>
          <w:szCs w:val="28"/>
        </w:rPr>
        <w:br/>
        <w:t>№</w:t>
      </w:r>
      <w:r w:rsidRPr="008F3973">
        <w:rPr>
          <w:rFonts w:ascii="Times New Roman" w:hAnsi="Times New Roman" w:cs="Times New Roman"/>
          <w:sz w:val="28"/>
          <w:szCs w:val="28"/>
        </w:rPr>
        <w:t xml:space="preserve"> 359; при осуществлении кассовой операции через кредитную организацию Российской Федерации, платежный терминал, банкомат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397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3973">
        <w:rPr>
          <w:rFonts w:ascii="Times New Roman" w:hAnsi="Times New Roman" w:cs="Times New Roman"/>
          <w:sz w:val="28"/>
          <w:szCs w:val="28"/>
        </w:rPr>
        <w:t>квитанцию либо платежное поручение, либо чек, либо чек-ордер, либо иной документ, выданный кредитной организацией Российской Федерации, платежным терминалом, банкоматом);</w:t>
      </w:r>
      <w:proofErr w:type="gramEnd"/>
    </w:p>
    <w:p w:rsidR="00C63EE0" w:rsidRDefault="00C63EE0" w:rsidP="00C63E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973">
        <w:rPr>
          <w:rFonts w:ascii="Times New Roman" w:hAnsi="Times New Roman" w:cs="Times New Roman"/>
          <w:sz w:val="28"/>
          <w:szCs w:val="28"/>
        </w:rPr>
        <w:t>отрывной (обратный) талон к путевке (курсовке) (в случае его утраты, порчи - справку организации отдыха детей и их оздоровления, заверенную подписью руководителя (исполняющего обязанности руководителя) и скрепленную печатью организации отдыха детей и их оздоровления, с обязательным указанием продолжительности пребывания ребенка, номера и стоимости путевки (курсовки);</w:t>
      </w:r>
    </w:p>
    <w:p w:rsidR="00C63EE0" w:rsidRDefault="00C63EE0" w:rsidP="00C63E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6811">
        <w:rPr>
          <w:rFonts w:ascii="Times New Roman" w:hAnsi="Times New Roman" w:cs="Times New Roman"/>
          <w:sz w:val="28"/>
          <w:szCs w:val="28"/>
        </w:rPr>
        <w:t>копию договора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A6811">
        <w:rPr>
          <w:rFonts w:ascii="Times New Roman" w:hAnsi="Times New Roman" w:cs="Times New Roman"/>
          <w:sz w:val="28"/>
          <w:szCs w:val="28"/>
        </w:rPr>
        <w:t xml:space="preserve"> подтверждающ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5A6811">
        <w:rPr>
          <w:rFonts w:ascii="Times New Roman" w:hAnsi="Times New Roman" w:cs="Times New Roman"/>
          <w:sz w:val="28"/>
          <w:szCs w:val="28"/>
        </w:rPr>
        <w:t xml:space="preserve"> вид оказанных услуг ребенку по приобретенной путевке (курсовке))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A6811">
        <w:rPr>
          <w:rFonts w:ascii="Times New Roman" w:hAnsi="Times New Roman" w:cs="Times New Roman"/>
          <w:sz w:val="28"/>
          <w:szCs w:val="28"/>
        </w:rPr>
        <w:t xml:space="preserve"> ли</w:t>
      </w:r>
      <w:r>
        <w:rPr>
          <w:rFonts w:ascii="Times New Roman" w:hAnsi="Times New Roman" w:cs="Times New Roman"/>
          <w:sz w:val="28"/>
          <w:szCs w:val="28"/>
        </w:rPr>
        <w:t>бо</w:t>
      </w:r>
      <w:r w:rsidRPr="005A6811">
        <w:rPr>
          <w:rFonts w:ascii="Times New Roman" w:hAnsi="Times New Roman" w:cs="Times New Roman"/>
          <w:sz w:val="28"/>
          <w:szCs w:val="28"/>
        </w:rPr>
        <w:t xml:space="preserve"> справку организации отдыха детей и их оздоровления, заверенную подписью руководителя (исполняющего обязанности руководителя) и скрепленную печатью организации отдыха детей и их оздоровления, </w:t>
      </w:r>
      <w:r>
        <w:rPr>
          <w:rFonts w:ascii="Times New Roman" w:hAnsi="Times New Roman" w:cs="Times New Roman"/>
          <w:sz w:val="28"/>
          <w:szCs w:val="28"/>
        </w:rPr>
        <w:t>подтверждающую</w:t>
      </w:r>
      <w:r w:rsidRPr="005A6811">
        <w:rPr>
          <w:rFonts w:ascii="Times New Roman" w:hAnsi="Times New Roman" w:cs="Times New Roman"/>
          <w:sz w:val="28"/>
          <w:szCs w:val="28"/>
        </w:rPr>
        <w:t xml:space="preserve"> вид оказанных услуг ребенку по приобретенной путевке (курсовке));</w:t>
      </w:r>
      <w:proofErr w:type="gramEnd"/>
    </w:p>
    <w:p w:rsidR="00C63EE0" w:rsidRPr="008F3973" w:rsidRDefault="00C63EE0" w:rsidP="00C63E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3EE0" w:rsidRPr="008F3973" w:rsidRDefault="00C63EE0" w:rsidP="00C63E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973">
        <w:rPr>
          <w:rFonts w:ascii="Times New Roman" w:hAnsi="Times New Roman" w:cs="Times New Roman"/>
          <w:sz w:val="28"/>
          <w:szCs w:val="28"/>
        </w:rPr>
        <w:lastRenderedPageBreak/>
        <w:t>копию договора о вкладе или об открытии счета в кредитной организации Российской Федерации либо копию справки (выписки, уведомления) кредитной организации, подтверждающей наличие или открытие счета (вклада), с обязательным указанием банковских реквизитов для перечисления средств на счет заявителя, а также копию сберегательной книжки (при наличии)</w:t>
      </w:r>
      <w:proofErr w:type="gramStart"/>
      <w:r w:rsidRPr="008F397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C63EE0" w:rsidRDefault="00C63EE0" w:rsidP="00C63E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</w:t>
      </w:r>
      <w:r w:rsidRPr="005E5C46">
        <w:rPr>
          <w:rFonts w:ascii="Times New Roman" w:hAnsi="Times New Roman" w:cs="Times New Roman"/>
          <w:sz w:val="28"/>
          <w:szCs w:val="28"/>
        </w:rPr>
        <w:t>ункт 3.12 изложить</w:t>
      </w:r>
      <w:r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p w:rsidR="00C63EE0" w:rsidRDefault="00C63EE0" w:rsidP="00C63E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C4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3.12.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случае приобретения заявителем </w:t>
      </w:r>
      <w:r w:rsidRPr="003E793D">
        <w:rPr>
          <w:rFonts w:ascii="Times New Roman" w:hAnsi="Times New Roman" w:cs="Times New Roman"/>
          <w:sz w:val="28"/>
          <w:szCs w:val="28"/>
        </w:rPr>
        <w:t>путевк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E793D">
        <w:rPr>
          <w:rFonts w:ascii="Times New Roman" w:hAnsi="Times New Roman" w:cs="Times New Roman"/>
          <w:sz w:val="28"/>
          <w:szCs w:val="28"/>
        </w:rPr>
        <w:t xml:space="preserve"> (курсовк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E793D">
        <w:rPr>
          <w:rFonts w:ascii="Times New Roman" w:hAnsi="Times New Roman" w:cs="Times New Roman"/>
          <w:sz w:val="28"/>
          <w:szCs w:val="28"/>
        </w:rPr>
        <w:t>) для ребенка в санаторную организацию</w:t>
      </w:r>
      <w:r>
        <w:rPr>
          <w:rFonts w:ascii="Times New Roman" w:hAnsi="Times New Roman" w:cs="Times New Roman"/>
          <w:sz w:val="28"/>
          <w:szCs w:val="28"/>
        </w:rPr>
        <w:t xml:space="preserve">, в целях </w:t>
      </w:r>
      <w:r w:rsidRPr="003E793D">
        <w:rPr>
          <w:rFonts w:ascii="Times New Roman" w:hAnsi="Times New Roman" w:cs="Times New Roman"/>
          <w:sz w:val="28"/>
          <w:szCs w:val="28"/>
        </w:rPr>
        <w:t>получения документов в рамках межведомственного взаимодействия в течение 5 рабочих дней со дня регистрации заявления уполномоченный орган запрашивает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93D">
        <w:rPr>
          <w:rFonts w:ascii="Times New Roman" w:hAnsi="Times New Roman" w:cs="Times New Roman"/>
          <w:sz w:val="28"/>
          <w:szCs w:val="28"/>
        </w:rPr>
        <w:t>в органе исполнительной власти субъекта Российской Федерации, уполномоченном на выдачу лицензии на осуществление медицинской деятельности, - сведения, подтверждающие наличие у санаторной организации, в которое приобретена путевка (курсовка) для ребенка, соответствующей</w:t>
      </w:r>
      <w:proofErr w:type="gramEnd"/>
      <w:r w:rsidRPr="003E793D">
        <w:rPr>
          <w:rFonts w:ascii="Times New Roman" w:hAnsi="Times New Roman" w:cs="Times New Roman"/>
          <w:sz w:val="28"/>
          <w:szCs w:val="28"/>
        </w:rPr>
        <w:t xml:space="preserve"> лицензии на осуществление медицинской деятельности по специальности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E793D">
        <w:rPr>
          <w:rFonts w:ascii="Times New Roman" w:hAnsi="Times New Roman" w:cs="Times New Roman"/>
          <w:sz w:val="28"/>
          <w:szCs w:val="28"/>
        </w:rPr>
        <w:t>Педиатрия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C63EE0" w:rsidRDefault="00C63EE0" w:rsidP="00C63E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DCD">
        <w:rPr>
          <w:rFonts w:ascii="Times New Roman" w:hAnsi="Times New Roman" w:cs="Times New Roman"/>
          <w:sz w:val="28"/>
          <w:szCs w:val="28"/>
        </w:rPr>
        <w:t>Заявитель вправе по собственной инициативе представить в уполномоченный орган копию соответствующей лицензии, выданной санаторной организации на осуществление медицинской деятельности по специальности «Педиатрия»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C63EE0" w:rsidRDefault="00C63EE0" w:rsidP="00C63E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А</w:t>
      </w:r>
      <w:r w:rsidRPr="005E5C46">
        <w:rPr>
          <w:rFonts w:ascii="Times New Roman" w:hAnsi="Times New Roman" w:cs="Times New Roman"/>
          <w:sz w:val="28"/>
          <w:szCs w:val="28"/>
        </w:rPr>
        <w:t>бзац четвертый пункта 3.1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E5C46">
        <w:rPr>
          <w:rFonts w:ascii="Times New Roman" w:hAnsi="Times New Roman" w:cs="Times New Roman"/>
          <w:sz w:val="28"/>
          <w:szCs w:val="28"/>
        </w:rPr>
        <w:t xml:space="preserve"> изложить</w:t>
      </w:r>
      <w:r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p w:rsidR="00C63EE0" w:rsidRPr="00F34242" w:rsidRDefault="00C63EE0" w:rsidP="00C63E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52CA">
        <w:rPr>
          <w:rFonts w:ascii="Times New Roman" w:hAnsi="Times New Roman" w:cs="Times New Roman"/>
          <w:sz w:val="28"/>
          <w:szCs w:val="28"/>
        </w:rPr>
        <w:t>«В целях формирования единого реестра оздоровленных детей и для проведения сверки данных о предоставлении на ребенка путевки (курсовки) или социальной выплаты родителю (законному представителю) или гранта в форме субсидии в целях частичной компенсации стоимости путевки (курсовки), приобретенной организацией для детей своих сотрудников, в течение текущего календарного года уполномоченный орган в течение 1 рабочего дня вносит в автоматизированную систему «Учет реализации</w:t>
      </w:r>
      <w:proofErr w:type="gramEnd"/>
      <w:r w:rsidRPr="009552CA">
        <w:rPr>
          <w:rFonts w:ascii="Times New Roman" w:hAnsi="Times New Roman" w:cs="Times New Roman"/>
          <w:sz w:val="28"/>
          <w:szCs w:val="28"/>
        </w:rPr>
        <w:t xml:space="preserve"> прав детей на отдых и оздоровление в Краснодарском крае» сведения, указанные в журнале</w:t>
      </w:r>
      <w:proofErr w:type="gramStart"/>
      <w:r w:rsidRPr="009552CA">
        <w:rPr>
          <w:rFonts w:ascii="Times New Roman" w:hAnsi="Times New Roman" w:cs="Times New Roman"/>
          <w:sz w:val="28"/>
          <w:szCs w:val="28"/>
        </w:rPr>
        <w:t>.»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63EE0" w:rsidRDefault="00C63EE0" w:rsidP="00C63E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</w:t>
      </w:r>
      <w:r w:rsidRPr="005E5C46">
        <w:rPr>
          <w:rFonts w:ascii="Times New Roman" w:hAnsi="Times New Roman" w:cs="Times New Roman"/>
          <w:sz w:val="28"/>
          <w:szCs w:val="28"/>
        </w:rPr>
        <w:t>ункт 3.14 изложить</w:t>
      </w:r>
      <w:r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p w:rsidR="00C63EE0" w:rsidRPr="001646EC" w:rsidRDefault="00C63EE0" w:rsidP="00C63E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6EC">
        <w:rPr>
          <w:rFonts w:ascii="Times New Roman" w:hAnsi="Times New Roman" w:cs="Times New Roman"/>
          <w:sz w:val="28"/>
          <w:szCs w:val="28"/>
        </w:rPr>
        <w:t>«Решение об отказе во включении заявителя в список получателей социальной выплаты принимается уполномоченным органом в течение 10 рабочих дней со дня получения ответов на запросы в рамках межведомственного взаимодействия.</w:t>
      </w:r>
    </w:p>
    <w:p w:rsidR="00C63EE0" w:rsidRDefault="00C63EE0" w:rsidP="00C63E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6EC">
        <w:rPr>
          <w:rFonts w:ascii="Times New Roman" w:hAnsi="Times New Roman" w:cs="Times New Roman"/>
          <w:sz w:val="28"/>
          <w:szCs w:val="28"/>
        </w:rPr>
        <w:t>Основани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646EC">
        <w:rPr>
          <w:rFonts w:ascii="Times New Roman" w:hAnsi="Times New Roman" w:cs="Times New Roman"/>
          <w:sz w:val="28"/>
          <w:szCs w:val="28"/>
        </w:rPr>
        <w:t>м для отказа во включении заявителя в список получателей социальной выплаты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646EC">
        <w:rPr>
          <w:rFonts w:ascii="Times New Roman" w:hAnsi="Times New Roman" w:cs="Times New Roman"/>
          <w:sz w:val="28"/>
          <w:szCs w:val="28"/>
        </w:rPr>
        <w:t>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46EC">
        <w:rPr>
          <w:rFonts w:ascii="Times New Roman" w:hAnsi="Times New Roman" w:cs="Times New Roman"/>
          <w:sz w:val="28"/>
          <w:szCs w:val="28"/>
        </w:rPr>
        <w:t xml:space="preserve">отсутствие в органе исполнительной власти субъекта Российской Федерации, уполномоченном на выдачу лицензии на осуществление медицинской деятельности, сведений, подтверждающих наличие у санаторной организации, в которое приобретена путевка (курсовка) для ребенка, соответствующей лицензии на осуществление медицинской деятельности по специальности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646EC">
        <w:rPr>
          <w:rFonts w:ascii="Times New Roman" w:hAnsi="Times New Roman" w:cs="Times New Roman"/>
          <w:sz w:val="28"/>
          <w:szCs w:val="28"/>
        </w:rPr>
        <w:t>Педиатрия</w:t>
      </w:r>
      <w:r>
        <w:rPr>
          <w:rFonts w:ascii="Times New Roman" w:hAnsi="Times New Roman" w:cs="Times New Roman"/>
          <w:sz w:val="28"/>
          <w:szCs w:val="28"/>
        </w:rPr>
        <w:t>».».</w:t>
      </w:r>
    </w:p>
    <w:p w:rsidR="00C63EE0" w:rsidRDefault="00C63EE0" w:rsidP="00C63E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Абзац первый пункта 3.16 изложить в следующей редакции:</w:t>
      </w:r>
    </w:p>
    <w:p w:rsidR="00C63EE0" w:rsidRDefault="00C63EE0" w:rsidP="00C63E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«3.16. </w:t>
      </w:r>
      <w:r w:rsidRPr="00F104E8">
        <w:rPr>
          <w:rFonts w:ascii="Times New Roman" w:hAnsi="Times New Roman" w:cs="Times New Roman"/>
          <w:sz w:val="28"/>
          <w:szCs w:val="28"/>
        </w:rPr>
        <w:t>Решение об исключении заявителя из списка получателей социальной выплаты принимается уполномоченным органом в течение 2 рабочих дней со дня выявления в представленных заявителем документах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C63EE0" w:rsidRPr="00F104E8" w:rsidRDefault="00C63EE0" w:rsidP="00C63E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104E8">
        <w:rPr>
          <w:rFonts w:ascii="Times New Roman" w:hAnsi="Times New Roman" w:cs="Times New Roman"/>
          <w:sz w:val="28"/>
          <w:szCs w:val="28"/>
        </w:rPr>
        <w:lastRenderedPageBreak/>
        <w:t>недостоверной информации.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C63EE0" w:rsidRPr="001646EC" w:rsidRDefault="00C63EE0" w:rsidP="00C63E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3EE0" w:rsidRDefault="00C63EE0" w:rsidP="00C63E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3EE0" w:rsidRDefault="00C63EE0" w:rsidP="00C63E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оздоровления</w:t>
      </w:r>
    </w:p>
    <w:p w:rsidR="00C63EE0" w:rsidRDefault="00C63EE0" w:rsidP="00C63E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отдыха детей министерства </w:t>
      </w:r>
    </w:p>
    <w:p w:rsidR="00C63EE0" w:rsidRDefault="00C63EE0" w:rsidP="00C63E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социального развития 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семейной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3030" w:rsidRDefault="00C63EE0" w:rsidP="00C63EE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политики Краснодарского края                                                             А.В. Кравцов</w:t>
      </w:r>
    </w:p>
    <w:sectPr w:rsidR="00333030" w:rsidSect="00C63EE0">
      <w:pgSz w:w="11906" w:h="16838"/>
      <w:pgMar w:top="1134" w:right="567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8C5" w:rsidRDefault="00CE38C5">
      <w:pPr>
        <w:spacing w:after="0" w:line="240" w:lineRule="auto"/>
      </w:pPr>
      <w:r>
        <w:separator/>
      </w:r>
    </w:p>
  </w:endnote>
  <w:endnote w:type="continuationSeparator" w:id="0">
    <w:p w:rsidR="00CE38C5" w:rsidRDefault="00CE3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367" w:rsidRDefault="00B4536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367" w:rsidRDefault="00B4536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8C5" w:rsidRDefault="00CE38C5">
      <w:pPr>
        <w:spacing w:after="0" w:line="240" w:lineRule="auto"/>
      </w:pPr>
      <w:r>
        <w:separator/>
      </w:r>
    </w:p>
  </w:footnote>
  <w:footnote w:type="continuationSeparator" w:id="0">
    <w:p w:rsidR="00CE38C5" w:rsidRDefault="00CE38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367" w:rsidRDefault="00261622">
    <w:pPr>
      <w:pStyle w:val="a5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>PAGE   \* MERGEFORMAT</w:instrText>
    </w:r>
    <w:r>
      <w:rPr>
        <w:rFonts w:ascii="Times New Roman" w:hAnsi="Times New Roman" w:cs="Times New Roman"/>
        <w:sz w:val="28"/>
        <w:szCs w:val="28"/>
      </w:rPr>
      <w:fldChar w:fldCharType="separate"/>
    </w:r>
    <w:r w:rsidR="00C63EE0">
      <w:rPr>
        <w:rFonts w:ascii="Times New Roman" w:hAnsi="Times New Roman" w:cs="Times New Roman"/>
        <w:noProof/>
        <w:sz w:val="28"/>
        <w:szCs w:val="28"/>
      </w:rPr>
      <w:t>4</w:t>
    </w:r>
    <w:r>
      <w:rPr>
        <w:rFonts w:ascii="Times New Roman" w:hAnsi="Times New Roman" w:cs="Times New Roman"/>
        <w:sz w:val="28"/>
        <w:szCs w:val="28"/>
      </w:rPr>
      <w:fldChar w:fldCharType="end"/>
    </w:r>
  </w:p>
  <w:p w:rsidR="00B45367" w:rsidRDefault="00B4536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367" w:rsidRDefault="00B4536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04EF"/>
    <w:multiLevelType w:val="hybridMultilevel"/>
    <w:tmpl w:val="A70AAE22"/>
    <w:lvl w:ilvl="0" w:tplc="B1989C1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52312F1"/>
    <w:multiLevelType w:val="hybridMultilevel"/>
    <w:tmpl w:val="AE00CCC2"/>
    <w:lvl w:ilvl="0" w:tplc="B1989C1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5367"/>
    <w:rsid w:val="000C09C3"/>
    <w:rsid w:val="000E095F"/>
    <w:rsid w:val="00207D0D"/>
    <w:rsid w:val="00261622"/>
    <w:rsid w:val="00290CA9"/>
    <w:rsid w:val="002E3C41"/>
    <w:rsid w:val="00333030"/>
    <w:rsid w:val="00390913"/>
    <w:rsid w:val="00487EFD"/>
    <w:rsid w:val="004943D5"/>
    <w:rsid w:val="005210A7"/>
    <w:rsid w:val="00644EF1"/>
    <w:rsid w:val="006D2F27"/>
    <w:rsid w:val="007113CF"/>
    <w:rsid w:val="007647A1"/>
    <w:rsid w:val="007A7EB1"/>
    <w:rsid w:val="007C52A9"/>
    <w:rsid w:val="00831E38"/>
    <w:rsid w:val="00891B34"/>
    <w:rsid w:val="008E2337"/>
    <w:rsid w:val="00933949"/>
    <w:rsid w:val="00B3534D"/>
    <w:rsid w:val="00B45367"/>
    <w:rsid w:val="00C63EE0"/>
    <w:rsid w:val="00CD1466"/>
    <w:rsid w:val="00CE38C5"/>
    <w:rsid w:val="00CF338D"/>
    <w:rsid w:val="00DC5274"/>
    <w:rsid w:val="00E2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pPr>
      <w:keepNext/>
      <w:spacing w:before="240" w:after="60" w:line="240" w:lineRule="auto"/>
      <w:outlineLvl w:val="0"/>
    </w:pPr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aliases w:val="Глава Char"/>
    <w:uiPriority w:val="99"/>
    <w:rPr>
      <w:rFonts w:ascii="Cambria" w:hAnsi="Cambria"/>
      <w:b/>
      <w:kern w:val="32"/>
      <w:sz w:val="32"/>
      <w:lang w:eastAsia="en-US"/>
    </w:rPr>
  </w:style>
  <w:style w:type="character" w:styleId="a3">
    <w:name w:val="Hyperlink"/>
    <w:uiPriority w:val="99"/>
    <w:semiHidden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pPr>
      <w:ind w:left="720"/>
    </w:p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Pr>
      <w:rFonts w:cs="Times New Roman"/>
    </w:r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Pr>
      <w:rFonts w:cs="Times New Roman"/>
    </w:rPr>
  </w:style>
  <w:style w:type="paragraph" w:styleId="a9">
    <w:name w:val="Balloon Text"/>
    <w:basedOn w:val="a"/>
    <w:link w:val="aa"/>
    <w:uiPriority w:val="99"/>
    <w:semiHidden/>
    <w:pPr>
      <w:spacing w:after="0" w:line="240" w:lineRule="auto"/>
    </w:pPr>
    <w:rPr>
      <w:rFonts w:ascii="Tahoma" w:hAnsi="Tahoma" w:cs="Times New Roman"/>
      <w:sz w:val="16"/>
      <w:szCs w:val="16"/>
      <w:lang w:eastAsia="ru-RU"/>
    </w:rPr>
  </w:style>
  <w:style w:type="character" w:customStyle="1" w:styleId="aa">
    <w:name w:val="Текст выноски Знак"/>
    <w:link w:val="a9"/>
    <w:uiPriority w:val="99"/>
    <w:semiHidden/>
    <w:locked/>
    <w:rPr>
      <w:rFonts w:ascii="Tahoma" w:hAnsi="Tahoma"/>
      <w:sz w:val="16"/>
    </w:rPr>
  </w:style>
  <w:style w:type="paragraph" w:customStyle="1" w:styleId="21">
    <w:name w:val="Основной текст с отступом 21"/>
    <w:basedOn w:val="a"/>
    <w:uiPriority w:val="99"/>
    <w:pPr>
      <w:suppressAutoHyphens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ar-SA"/>
    </w:rPr>
  </w:style>
  <w:style w:type="character" w:customStyle="1" w:styleId="10">
    <w:name w:val="Заголовок 1 Знак"/>
    <w:aliases w:val="Глава Знак"/>
    <w:link w:val="1"/>
    <w:uiPriority w:val="99"/>
    <w:locked/>
    <w:rPr>
      <w:rFonts w:ascii="Cambria" w:hAnsi="Cambria"/>
      <w:b/>
      <w:kern w:val="32"/>
      <w:sz w:val="3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892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99A6D42FB3D3AE665F87302A3A3407F419A12762476B5614909913740E92A847A591F9F27791B0CAOAqC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9A6D42FB3D3AE665F87302A3A3407F419A32D604B6D5614909913740EO9q2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5</Pages>
  <Words>1514</Words>
  <Characters>8634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семейной политики</Company>
  <LinksUpToDate>false</LinksUpToDate>
  <CharactersWithSpaces>10128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Razgadova L</dc:creator>
  <cp:keywords/>
  <dc:description/>
  <cp:lastModifiedBy>Соломенникова Ирина Викторовна</cp:lastModifiedBy>
  <cp:revision>188</cp:revision>
  <cp:lastPrinted>2014-08-27T12:30:00Z</cp:lastPrinted>
  <dcterms:created xsi:type="dcterms:W3CDTF">2013-07-22T11:01:00Z</dcterms:created>
  <dcterms:modified xsi:type="dcterms:W3CDTF">2014-09-01T13:47:00Z</dcterms:modified>
</cp:coreProperties>
</file>