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C8C" w:rsidRDefault="00B15F4F" w:rsidP="00B15F4F">
      <w:pPr>
        <w:spacing w:after="0" w:line="240" w:lineRule="auto"/>
        <w:ind w:firstLine="851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117C8C" w:rsidRDefault="00117C8C" w:rsidP="00117C8C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C8C" w:rsidRDefault="00117C8C" w:rsidP="00117C8C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C8C" w:rsidRDefault="00117C8C" w:rsidP="00117C8C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C8C" w:rsidRDefault="00117C8C" w:rsidP="00117C8C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C8C" w:rsidRDefault="00117C8C" w:rsidP="00117C8C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C8C" w:rsidRDefault="00117C8C" w:rsidP="00117C8C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17C8C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 в приказ министерства социального развития и семейной политики Краснодарского края от 23 ноября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117C8C">
        <w:rPr>
          <w:rFonts w:ascii="Times New Roman" w:hAnsi="Times New Roman" w:cs="Times New Roman"/>
          <w:b/>
          <w:sz w:val="28"/>
          <w:szCs w:val="28"/>
        </w:rPr>
        <w:t xml:space="preserve">2012 года № 624 «О реализации пунктов 24, 25, 26 подраздела 2 раздела </w:t>
      </w:r>
      <w:r w:rsidRPr="00117C8C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117C8C">
        <w:rPr>
          <w:rFonts w:ascii="Times New Roman" w:hAnsi="Times New Roman" w:cs="Times New Roman"/>
          <w:b/>
          <w:sz w:val="28"/>
          <w:szCs w:val="28"/>
        </w:rPr>
        <w:t xml:space="preserve"> краевой целевой программы «Дети Кубани» на 2009 – 2013 годы, утвержденной Законом Краснодарского края от 29 декабря 2008 года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117C8C">
        <w:rPr>
          <w:rFonts w:ascii="Times New Roman" w:hAnsi="Times New Roman" w:cs="Times New Roman"/>
          <w:b/>
          <w:sz w:val="28"/>
          <w:szCs w:val="28"/>
        </w:rPr>
        <w:t>№ 1654-КЗ и постановлением главы администрации (губернатора) Краснодарского края от 10 августа 2012 года</w:t>
      </w:r>
      <w:proofErr w:type="gramEnd"/>
      <w:r w:rsidRPr="00117C8C">
        <w:rPr>
          <w:rFonts w:ascii="Times New Roman" w:hAnsi="Times New Roman" w:cs="Times New Roman"/>
          <w:b/>
          <w:sz w:val="28"/>
          <w:szCs w:val="28"/>
        </w:rPr>
        <w:t xml:space="preserve"> № </w:t>
      </w:r>
      <w:proofErr w:type="gramStart"/>
      <w:r w:rsidRPr="00117C8C">
        <w:rPr>
          <w:rFonts w:ascii="Times New Roman" w:hAnsi="Times New Roman" w:cs="Times New Roman"/>
          <w:b/>
          <w:sz w:val="28"/>
          <w:szCs w:val="28"/>
        </w:rPr>
        <w:t xml:space="preserve">909 «Об утверждении Порядка предоставления субсидий на возмещение затрат юридическим лицам и индивидуальным предпринимателям за безвозмездно оказанные услуги проживания и питания, отдыха и оздоровления детей, детей в сопровождении родителей (законных представителей), оказавшихся в зоне чрезвычайной ситуации в Краснодарском крае в июле, августе 2012 года в муниципальных образованиях город-курорт Геленджик, город Новороссийск, Крымский район, Туапсинский район» </w:t>
      </w:r>
      <w:proofErr w:type="gramEnd"/>
    </w:p>
    <w:p w:rsidR="00FE3571" w:rsidRPr="00117C8C" w:rsidRDefault="00FE3571" w:rsidP="00117C8C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C8C" w:rsidRDefault="00117C8C" w:rsidP="008D34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5268B" w:rsidRDefault="007F49A6" w:rsidP="006B139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4EDD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844EDD" w:rsidRPr="00844EDD">
        <w:rPr>
          <w:rFonts w:ascii="Times New Roman" w:hAnsi="Times New Roman" w:cs="Times New Roman"/>
          <w:sz w:val="28"/>
          <w:szCs w:val="28"/>
        </w:rPr>
        <w:t xml:space="preserve">реализации Закона Краснодарского края от 29 декабря 2008 года № 1654-КЗ  «Об утверждении краевой целевой программы «Дети </w:t>
      </w:r>
      <w:proofErr w:type="gramStart"/>
      <w:r w:rsidR="00844EDD" w:rsidRPr="00844EDD">
        <w:rPr>
          <w:rFonts w:ascii="Times New Roman" w:hAnsi="Times New Roman" w:cs="Times New Roman"/>
          <w:sz w:val="28"/>
          <w:szCs w:val="28"/>
        </w:rPr>
        <w:t xml:space="preserve">Кубани» на 2009 – 2013 годы» </w:t>
      </w:r>
      <w:r w:rsidR="00844EDD">
        <w:rPr>
          <w:rFonts w:ascii="Times New Roman" w:hAnsi="Times New Roman" w:cs="Times New Roman"/>
          <w:sz w:val="28"/>
          <w:szCs w:val="28"/>
        </w:rPr>
        <w:t xml:space="preserve">и </w:t>
      </w:r>
      <w:r w:rsidR="00844EDD" w:rsidRPr="00844EDD">
        <w:rPr>
          <w:rFonts w:ascii="Times New Roman" w:hAnsi="Times New Roman" w:cs="Times New Roman"/>
          <w:sz w:val="28"/>
          <w:szCs w:val="28"/>
        </w:rPr>
        <w:t xml:space="preserve">постановления главы администрации (губернатора) Краснодарского края от 10 августа 2012 года № 909 «Об утверждении Порядка предоставления субсидий на возмещение затрат юридическим лицам и индивидуальным предпринимателям за безвозмездно оказанные услуги проживания и питания, отдыха и оздоровления детей, </w:t>
      </w:r>
      <w:proofErr w:type="gramEnd"/>
      <w:r w:rsidR="00844EDD" w:rsidRPr="00844EDD">
        <w:rPr>
          <w:rFonts w:ascii="Times New Roman" w:hAnsi="Times New Roman" w:cs="Times New Roman"/>
          <w:sz w:val="28"/>
          <w:szCs w:val="28"/>
        </w:rPr>
        <w:t>детей в сопровождении родителей (законных представителей), оказавшихся в зоне чрезвычайной ситуации в Краснодарском крае в июле, августе 2012 года в муниципальных образованиях город-курорт Геленджик, город Новороссийск, Крымский район, Туапсинский район»</w:t>
      </w:r>
      <w:r w:rsidR="00844ED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44ED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44EDD">
        <w:rPr>
          <w:rFonts w:ascii="Times New Roman" w:hAnsi="Times New Roman" w:cs="Times New Roman"/>
          <w:sz w:val="28"/>
          <w:szCs w:val="28"/>
        </w:rPr>
        <w:t xml:space="preserve"> р и к а з ы в а ю:</w:t>
      </w:r>
    </w:p>
    <w:p w:rsidR="0031760C" w:rsidRDefault="0031760C" w:rsidP="0031760C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Утвердить изменения</w:t>
      </w:r>
      <w:r w:rsidR="008B3750">
        <w:rPr>
          <w:rFonts w:ascii="Times New Roman" w:hAnsi="Times New Roman" w:cs="Times New Roman"/>
          <w:sz w:val="28"/>
          <w:szCs w:val="28"/>
        </w:rPr>
        <w:t>, вносимые</w:t>
      </w:r>
      <w:r>
        <w:rPr>
          <w:rFonts w:ascii="Times New Roman" w:hAnsi="Times New Roman" w:cs="Times New Roman"/>
          <w:sz w:val="28"/>
          <w:szCs w:val="28"/>
        </w:rPr>
        <w:t xml:space="preserve"> в приложения</w:t>
      </w:r>
      <w:r w:rsidR="00FE3571">
        <w:rPr>
          <w:rFonts w:ascii="Times New Roman" w:hAnsi="Times New Roman" w:cs="Times New Roman"/>
          <w:sz w:val="28"/>
          <w:szCs w:val="28"/>
        </w:rPr>
        <w:t xml:space="preserve"> №</w:t>
      </w:r>
      <w:r w:rsidR="00116B5B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6</w:t>
      </w:r>
      <w:r w:rsidR="00FE357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7</w:t>
      </w:r>
      <w:r w:rsidR="008B3750">
        <w:rPr>
          <w:rFonts w:ascii="Times New Roman" w:hAnsi="Times New Roman" w:cs="Times New Roman"/>
          <w:sz w:val="28"/>
          <w:szCs w:val="28"/>
        </w:rPr>
        <w:t xml:space="preserve">, утвержденные </w:t>
      </w:r>
      <w:r>
        <w:rPr>
          <w:rFonts w:ascii="Times New Roman" w:hAnsi="Times New Roman" w:cs="Times New Roman"/>
          <w:sz w:val="28"/>
          <w:szCs w:val="28"/>
        </w:rPr>
        <w:t>приказ</w:t>
      </w:r>
      <w:r w:rsidR="008B3750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министерства социального развития и семейной политики Краснодарского края от </w:t>
      </w:r>
      <w:r w:rsidRPr="00AC1336">
        <w:rPr>
          <w:rFonts w:ascii="Times New Roman" w:hAnsi="Times New Roman" w:cs="Times New Roman"/>
          <w:sz w:val="28"/>
          <w:szCs w:val="28"/>
        </w:rPr>
        <w:t xml:space="preserve">23 ноября 2012 года № 624 «О реализации пунктов 24, 25, 26 подраздела 2 раздела </w:t>
      </w:r>
      <w:r w:rsidRPr="00AC1336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AC1336">
        <w:rPr>
          <w:rFonts w:ascii="Times New Roman" w:hAnsi="Times New Roman" w:cs="Times New Roman"/>
          <w:sz w:val="28"/>
          <w:szCs w:val="28"/>
        </w:rPr>
        <w:t xml:space="preserve"> краевой целевой программы «Дети Кубани» на </w:t>
      </w:r>
      <w:r w:rsidR="006649E9">
        <w:rPr>
          <w:rFonts w:ascii="Times New Roman" w:hAnsi="Times New Roman" w:cs="Times New Roman"/>
          <w:sz w:val="28"/>
          <w:szCs w:val="28"/>
        </w:rPr>
        <w:t>2009-</w:t>
      </w:r>
      <w:r w:rsidRPr="00AC1336">
        <w:rPr>
          <w:rFonts w:ascii="Times New Roman" w:hAnsi="Times New Roman" w:cs="Times New Roman"/>
          <w:sz w:val="28"/>
          <w:szCs w:val="28"/>
        </w:rPr>
        <w:t>2013 годы, утвержденной Законом Краснодарского края от 29 декабря 2008 года № 1654-КЗ и постановлением главы администрации (губернатора) Краснодарского края от 10</w:t>
      </w:r>
      <w:proofErr w:type="gramEnd"/>
      <w:r w:rsidRPr="00AC13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C1336">
        <w:rPr>
          <w:rFonts w:ascii="Times New Roman" w:hAnsi="Times New Roman" w:cs="Times New Roman"/>
          <w:sz w:val="28"/>
          <w:szCs w:val="28"/>
        </w:rPr>
        <w:t xml:space="preserve">августа 2012 года № 909 «Об утверждении Порядка предоставления субсидий на возмещение затрат юридическим лицам и индивидуальным предпринимателям за безвозмездно оказанные услуги проживания и питания, отдыха и оздоровления детей, детей в сопровождении родителей (законных представителей), оказавшихся в зоне чрезвычайной ситуации в </w:t>
      </w:r>
      <w:r w:rsidRPr="00AC1336">
        <w:rPr>
          <w:rFonts w:ascii="Times New Roman" w:hAnsi="Times New Roman" w:cs="Times New Roman"/>
          <w:sz w:val="28"/>
          <w:szCs w:val="28"/>
        </w:rPr>
        <w:lastRenderedPageBreak/>
        <w:t>Краснодарском крае в июле, августе 2012 года в муниципальных образованиях город-курорт Геленджик, город Новороссийск, Крымский район, Туапсинский район» (</w:t>
      </w:r>
      <w:r w:rsidRPr="00AC133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C1336">
        <w:rPr>
          <w:rFonts w:ascii="Times New Roman" w:hAnsi="Times New Roman" w:cs="Times New Roman"/>
          <w:sz w:val="28"/>
          <w:szCs w:val="28"/>
        </w:rPr>
        <w:t xml:space="preserve"> изменениями</w:t>
      </w:r>
      <w:proofErr w:type="gramEnd"/>
      <w:r w:rsidRPr="00AC1336">
        <w:rPr>
          <w:rFonts w:ascii="Times New Roman" w:hAnsi="Times New Roman" w:cs="Times New Roman"/>
          <w:sz w:val="28"/>
          <w:szCs w:val="28"/>
        </w:rPr>
        <w:t xml:space="preserve"> и дополнениями)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приказу.</w:t>
      </w:r>
    </w:p>
    <w:p w:rsidR="0031760C" w:rsidRDefault="0031760C" w:rsidP="0031760C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Начальнику отдела информационно-аналитической и методической работы И.В.</w:t>
      </w:r>
      <w:r w:rsidR="00FE35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Паршиной обеспечить официальное опубликование настоящего приказа на официальном сайте администрации Краснодарского края в информационно-телекоммуникационной сети «Интернет» на официальном сайте министерства социального развития и семейной политики Краснодарского края (</w:t>
      </w:r>
      <w:hyperlink r:id="rId9" w:history="1">
        <w:r w:rsidRPr="0017312B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17312B">
          <w:rPr>
            <w:rStyle w:val="aa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7312B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sznkuban</w:t>
        </w:r>
        <w:proofErr w:type="spellEnd"/>
        <w:r w:rsidRPr="0017312B">
          <w:rPr>
            <w:rStyle w:val="aa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7312B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)</w:t>
      </w:r>
      <w:r w:rsidRPr="001248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в справочно-правовой системе Консультант Плюс: Кубань.</w:t>
      </w:r>
    </w:p>
    <w:p w:rsidR="0031760C" w:rsidRDefault="0031760C" w:rsidP="0031760C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Заместителю начальника отдела правового обеспечения в управлении правового обеспечения и организации гражданской службы </w:t>
      </w:r>
      <w:r w:rsidR="00116B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М.И.</w:t>
      </w:r>
      <w:r w:rsidR="00116B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Захарову в 7-дневный срок после издания настоящего приказа направить его копию в Управление юстиции Российской Федерации по Краснодарскому краю.</w:t>
      </w:r>
    </w:p>
    <w:p w:rsidR="0031760C" w:rsidRDefault="0031760C" w:rsidP="0031760C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приказ вступает в силу со дня его официального опубликования и распространяется на правоотношения, возникшие с</w:t>
      </w:r>
      <w:r w:rsidR="00727430">
        <w:rPr>
          <w:rFonts w:ascii="Times New Roman" w:hAnsi="Times New Roman" w:cs="Times New Roman"/>
          <w:sz w:val="28"/>
          <w:szCs w:val="28"/>
        </w:rPr>
        <w:t xml:space="preserve">о </w:t>
      </w:r>
      <w:r w:rsidR="006649E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727430">
        <w:rPr>
          <w:rFonts w:ascii="Times New Roman" w:hAnsi="Times New Roman" w:cs="Times New Roman"/>
          <w:sz w:val="28"/>
          <w:szCs w:val="28"/>
        </w:rPr>
        <w:t>2 августа</w:t>
      </w:r>
      <w:r>
        <w:rPr>
          <w:rFonts w:ascii="Times New Roman" w:hAnsi="Times New Roman" w:cs="Times New Roman"/>
          <w:sz w:val="28"/>
          <w:szCs w:val="28"/>
        </w:rPr>
        <w:t xml:space="preserve"> 2012 года.</w:t>
      </w:r>
    </w:p>
    <w:p w:rsidR="0031760C" w:rsidRDefault="0031760C" w:rsidP="003176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60C" w:rsidRDefault="0031760C" w:rsidP="003176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60C" w:rsidRPr="006B1391" w:rsidRDefault="0031760C" w:rsidP="003176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заместитель министра                                               </w:t>
      </w:r>
      <w:r w:rsidR="00116B5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Т.Ф.</w:t>
      </w:r>
      <w:r w:rsidR="00116B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Ковалева</w:t>
      </w:r>
    </w:p>
    <w:p w:rsidR="0031760C" w:rsidRPr="00AC1336" w:rsidRDefault="0031760C" w:rsidP="0031760C">
      <w:pPr>
        <w:pStyle w:val="a3"/>
        <w:spacing w:after="0" w:line="240" w:lineRule="auto"/>
        <w:ind w:left="1211"/>
        <w:rPr>
          <w:rFonts w:ascii="Times New Roman" w:hAnsi="Times New Roman" w:cs="Times New Roman"/>
          <w:sz w:val="28"/>
          <w:szCs w:val="28"/>
        </w:rPr>
      </w:pPr>
    </w:p>
    <w:p w:rsidR="0031760C" w:rsidRPr="00AC1336" w:rsidRDefault="0031760C" w:rsidP="0031760C">
      <w:pPr>
        <w:pStyle w:val="a3"/>
        <w:spacing w:after="0" w:line="240" w:lineRule="auto"/>
        <w:ind w:left="1211"/>
        <w:rPr>
          <w:rFonts w:ascii="Times New Roman" w:hAnsi="Times New Roman" w:cs="Times New Roman"/>
          <w:sz w:val="28"/>
          <w:szCs w:val="28"/>
        </w:rPr>
      </w:pPr>
    </w:p>
    <w:p w:rsidR="0031760C" w:rsidRPr="00AC1336" w:rsidRDefault="0031760C" w:rsidP="0031760C">
      <w:pPr>
        <w:pStyle w:val="a3"/>
        <w:spacing w:after="0" w:line="240" w:lineRule="auto"/>
        <w:ind w:left="1211"/>
        <w:rPr>
          <w:rFonts w:ascii="Times New Roman" w:hAnsi="Times New Roman" w:cs="Times New Roman"/>
          <w:sz w:val="28"/>
          <w:szCs w:val="28"/>
        </w:rPr>
      </w:pPr>
    </w:p>
    <w:p w:rsidR="0031760C" w:rsidRPr="00AC1336" w:rsidRDefault="0031760C" w:rsidP="003176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760C" w:rsidRPr="005401B2" w:rsidRDefault="0031760C" w:rsidP="0031760C">
      <w:pPr>
        <w:spacing w:after="0" w:line="240" w:lineRule="auto"/>
        <w:rPr>
          <w:rFonts w:ascii="Times New Roman" w:hAnsi="Times New Roman" w:cs="Times New Roman"/>
        </w:rPr>
      </w:pPr>
    </w:p>
    <w:p w:rsidR="0031760C" w:rsidRDefault="0031760C" w:rsidP="0031760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167271" w:rsidRDefault="00167271" w:rsidP="0031760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31760C" w:rsidRDefault="0031760C" w:rsidP="0031760C">
      <w:pPr>
        <w:pStyle w:val="a3"/>
        <w:spacing w:after="0" w:line="240" w:lineRule="auto"/>
      </w:pPr>
    </w:p>
    <w:p w:rsidR="008B3750" w:rsidRDefault="008B3750" w:rsidP="0031760C">
      <w:pPr>
        <w:pStyle w:val="a3"/>
        <w:spacing w:after="0" w:line="240" w:lineRule="auto"/>
      </w:pPr>
    </w:p>
    <w:p w:rsidR="008B3750" w:rsidRDefault="008B3750" w:rsidP="0031760C">
      <w:pPr>
        <w:pStyle w:val="a3"/>
        <w:spacing w:after="0" w:line="240" w:lineRule="auto"/>
      </w:pPr>
    </w:p>
    <w:p w:rsidR="008B3750" w:rsidRDefault="008B3750" w:rsidP="0031760C">
      <w:pPr>
        <w:pStyle w:val="a3"/>
        <w:spacing w:after="0" w:line="240" w:lineRule="auto"/>
      </w:pPr>
    </w:p>
    <w:p w:rsidR="008B3750" w:rsidRDefault="008B3750" w:rsidP="0031760C">
      <w:pPr>
        <w:pStyle w:val="a3"/>
        <w:spacing w:after="0" w:line="240" w:lineRule="auto"/>
      </w:pPr>
    </w:p>
    <w:p w:rsidR="008B3750" w:rsidRDefault="008B3750" w:rsidP="0031760C">
      <w:pPr>
        <w:pStyle w:val="a3"/>
        <w:spacing w:after="0" w:line="240" w:lineRule="auto"/>
      </w:pPr>
    </w:p>
    <w:p w:rsidR="008B3750" w:rsidRDefault="008B3750" w:rsidP="0031760C">
      <w:pPr>
        <w:pStyle w:val="a3"/>
        <w:spacing w:after="0" w:line="240" w:lineRule="auto"/>
      </w:pPr>
    </w:p>
    <w:p w:rsidR="008B3750" w:rsidRDefault="008B3750" w:rsidP="0031760C">
      <w:pPr>
        <w:pStyle w:val="a3"/>
        <w:spacing w:after="0" w:line="240" w:lineRule="auto"/>
      </w:pPr>
    </w:p>
    <w:p w:rsidR="008B3750" w:rsidRDefault="008B3750" w:rsidP="0031760C">
      <w:pPr>
        <w:pStyle w:val="a3"/>
        <w:spacing w:after="0" w:line="240" w:lineRule="auto"/>
      </w:pPr>
    </w:p>
    <w:p w:rsidR="008B3750" w:rsidRDefault="008B3750" w:rsidP="0031760C">
      <w:pPr>
        <w:pStyle w:val="a3"/>
        <w:spacing w:after="0" w:line="240" w:lineRule="auto"/>
      </w:pPr>
    </w:p>
    <w:p w:rsidR="008B3750" w:rsidRDefault="008B3750" w:rsidP="0031760C">
      <w:pPr>
        <w:pStyle w:val="a3"/>
        <w:spacing w:after="0" w:line="240" w:lineRule="auto"/>
      </w:pPr>
    </w:p>
    <w:p w:rsidR="008B3750" w:rsidRDefault="008B3750" w:rsidP="0031760C">
      <w:pPr>
        <w:pStyle w:val="a3"/>
        <w:spacing w:after="0" w:line="240" w:lineRule="auto"/>
      </w:pPr>
    </w:p>
    <w:p w:rsidR="008B3750" w:rsidRDefault="008B3750" w:rsidP="0031760C">
      <w:pPr>
        <w:pStyle w:val="a3"/>
        <w:spacing w:after="0" w:line="240" w:lineRule="auto"/>
      </w:pPr>
    </w:p>
    <w:p w:rsidR="008B3750" w:rsidRDefault="008B3750" w:rsidP="0031760C">
      <w:pPr>
        <w:pStyle w:val="a3"/>
        <w:spacing w:after="0" w:line="240" w:lineRule="auto"/>
      </w:pPr>
    </w:p>
    <w:p w:rsidR="008B3750" w:rsidRDefault="008B3750" w:rsidP="0031760C">
      <w:pPr>
        <w:pStyle w:val="a3"/>
        <w:spacing w:after="0" w:line="240" w:lineRule="auto"/>
      </w:pPr>
    </w:p>
    <w:p w:rsidR="008B3750" w:rsidRDefault="008B3750" w:rsidP="0031760C">
      <w:pPr>
        <w:pStyle w:val="a3"/>
        <w:spacing w:after="0" w:line="240" w:lineRule="auto"/>
      </w:pPr>
    </w:p>
    <w:p w:rsidR="008B3750" w:rsidRDefault="008B3750" w:rsidP="0031760C">
      <w:pPr>
        <w:pStyle w:val="a3"/>
        <w:spacing w:after="0" w:line="240" w:lineRule="auto"/>
      </w:pPr>
    </w:p>
    <w:p w:rsidR="008B3750" w:rsidRDefault="008B3750" w:rsidP="0031760C">
      <w:pPr>
        <w:pStyle w:val="a3"/>
        <w:spacing w:after="0" w:line="240" w:lineRule="auto"/>
      </w:pPr>
    </w:p>
    <w:p w:rsidR="0031760C" w:rsidRDefault="0031760C" w:rsidP="006649E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1760C" w:rsidRPr="008B3750" w:rsidTr="0031760C">
        <w:tc>
          <w:tcPr>
            <w:tcW w:w="4785" w:type="dxa"/>
          </w:tcPr>
          <w:p w:rsidR="0031760C" w:rsidRPr="008B3750" w:rsidRDefault="0031760C" w:rsidP="0031760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727430" w:rsidRPr="008B3750" w:rsidRDefault="00727430" w:rsidP="0031760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7430" w:rsidRPr="008B3750" w:rsidRDefault="00727430" w:rsidP="0031760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167271" w:rsidRPr="008B3750" w:rsidRDefault="00167271" w:rsidP="003176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60C" w:rsidRPr="008B3750" w:rsidRDefault="0031760C" w:rsidP="003176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3750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31760C" w:rsidRPr="008B3750" w:rsidRDefault="0031760C" w:rsidP="003176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60C" w:rsidRPr="008B3750" w:rsidRDefault="0031760C" w:rsidP="003176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3750"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31760C" w:rsidRPr="008B3750" w:rsidRDefault="0031760C" w:rsidP="003176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3750">
              <w:rPr>
                <w:rFonts w:ascii="Times New Roman" w:hAnsi="Times New Roman" w:cs="Times New Roman"/>
                <w:sz w:val="28"/>
                <w:szCs w:val="28"/>
              </w:rPr>
              <w:t>приказом министерства социального развития и семейной политики Краснодарского края</w:t>
            </w:r>
          </w:p>
          <w:p w:rsidR="0031760C" w:rsidRPr="008B3750" w:rsidRDefault="0031760C" w:rsidP="003176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3750">
              <w:rPr>
                <w:rFonts w:ascii="Times New Roman" w:hAnsi="Times New Roman" w:cs="Times New Roman"/>
                <w:sz w:val="28"/>
                <w:szCs w:val="28"/>
              </w:rPr>
              <w:t>от _______________ № ________</w:t>
            </w:r>
          </w:p>
        </w:tc>
      </w:tr>
    </w:tbl>
    <w:p w:rsidR="0031760C" w:rsidRPr="008B3750" w:rsidRDefault="0031760C" w:rsidP="0031760C">
      <w:pPr>
        <w:pStyle w:val="a3"/>
        <w:spacing w:after="0" w:line="240" w:lineRule="auto"/>
      </w:pPr>
    </w:p>
    <w:p w:rsidR="0031760C" w:rsidRPr="008B3750" w:rsidRDefault="0031760C" w:rsidP="003176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271" w:rsidRDefault="00167271" w:rsidP="003176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271" w:rsidRDefault="00167271" w:rsidP="003176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750" w:rsidRDefault="0031760C" w:rsidP="008B375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760C">
        <w:rPr>
          <w:rFonts w:ascii="Times New Roman" w:hAnsi="Times New Roman" w:cs="Times New Roman"/>
          <w:b/>
          <w:sz w:val="28"/>
          <w:szCs w:val="28"/>
        </w:rPr>
        <w:t>И</w:t>
      </w:r>
      <w:r w:rsidR="008B3750">
        <w:rPr>
          <w:rFonts w:ascii="Times New Roman" w:hAnsi="Times New Roman" w:cs="Times New Roman"/>
          <w:b/>
          <w:sz w:val="28"/>
          <w:szCs w:val="28"/>
        </w:rPr>
        <w:t>ЗМЕНЕНИЯ</w:t>
      </w:r>
      <w:r w:rsidRPr="0031760C">
        <w:rPr>
          <w:rFonts w:ascii="Times New Roman" w:hAnsi="Times New Roman" w:cs="Times New Roman"/>
          <w:b/>
          <w:sz w:val="28"/>
          <w:szCs w:val="28"/>
        </w:rPr>
        <w:t>,</w:t>
      </w:r>
    </w:p>
    <w:p w:rsidR="0031760C" w:rsidRPr="0031760C" w:rsidRDefault="0031760C" w:rsidP="008B375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76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31760C">
        <w:rPr>
          <w:rFonts w:ascii="Times New Roman" w:hAnsi="Times New Roman" w:cs="Times New Roman"/>
          <w:b/>
          <w:sz w:val="28"/>
          <w:szCs w:val="28"/>
        </w:rPr>
        <w:t>вносимые в приложения №№ 6-7</w:t>
      </w:r>
      <w:r w:rsidR="008B3750">
        <w:rPr>
          <w:rFonts w:ascii="Times New Roman" w:hAnsi="Times New Roman" w:cs="Times New Roman"/>
          <w:b/>
          <w:sz w:val="28"/>
          <w:szCs w:val="28"/>
        </w:rPr>
        <w:t xml:space="preserve">, утвержденные </w:t>
      </w:r>
      <w:r w:rsidRPr="0031760C">
        <w:rPr>
          <w:rFonts w:ascii="Times New Roman" w:hAnsi="Times New Roman" w:cs="Times New Roman"/>
          <w:b/>
          <w:sz w:val="28"/>
          <w:szCs w:val="28"/>
        </w:rPr>
        <w:t xml:space="preserve"> приказ</w:t>
      </w:r>
      <w:r w:rsidR="008B3750">
        <w:rPr>
          <w:rFonts w:ascii="Times New Roman" w:hAnsi="Times New Roman" w:cs="Times New Roman"/>
          <w:b/>
          <w:sz w:val="28"/>
          <w:szCs w:val="28"/>
        </w:rPr>
        <w:t>ом</w:t>
      </w:r>
      <w:r w:rsidRPr="0031760C">
        <w:rPr>
          <w:rFonts w:ascii="Times New Roman" w:hAnsi="Times New Roman" w:cs="Times New Roman"/>
          <w:b/>
          <w:sz w:val="28"/>
          <w:szCs w:val="28"/>
        </w:rPr>
        <w:t xml:space="preserve"> министерства социального развития и семейной политики Краснодарского края от 23 ноября 2012 года № 624 «О реализации пунктов 24, 25, 26 подраздела 2 раздела </w:t>
      </w:r>
      <w:r w:rsidRPr="0031760C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31760C">
        <w:rPr>
          <w:rFonts w:ascii="Times New Roman" w:hAnsi="Times New Roman" w:cs="Times New Roman"/>
          <w:b/>
          <w:sz w:val="28"/>
          <w:szCs w:val="28"/>
        </w:rPr>
        <w:t xml:space="preserve"> краевой целевой программы «Дети Кубани» на 2009 – 2013 годы, утвержденной Законом Краснодарского края от 29 декабря 2008 года № 1654-КЗ и постановлением главы администрации (губернатора) Краснодарского края от 10 августа 2012</w:t>
      </w:r>
      <w:proofErr w:type="gramEnd"/>
      <w:r w:rsidRPr="003176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31760C">
        <w:rPr>
          <w:rFonts w:ascii="Times New Roman" w:hAnsi="Times New Roman" w:cs="Times New Roman"/>
          <w:b/>
          <w:sz w:val="28"/>
          <w:szCs w:val="28"/>
        </w:rPr>
        <w:t xml:space="preserve">года № 909 «Об утверждении Порядка предоставления субсидий на возмещение затрат юридическим лицам и индивидуальным предпринимателям за безвозмездно оказанные услуги проживания и питания, отдыха и оздоровления детей, детей в сопровождении родителей (законных представителей), оказавшихся в зоне чрезвычайной ситуации в Краснодарском крае в июле, августе 2012 года в муниципальных образованиях город-курорт Геленджик, город Новороссийск, Крымский район, Туапсинский район»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Pr="0031760C">
        <w:rPr>
          <w:rFonts w:ascii="Times New Roman" w:hAnsi="Times New Roman" w:cs="Times New Roman"/>
          <w:b/>
          <w:sz w:val="28"/>
          <w:szCs w:val="28"/>
        </w:rPr>
        <w:t>(</w:t>
      </w:r>
      <w:r w:rsidRPr="0031760C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31760C">
        <w:rPr>
          <w:rFonts w:ascii="Times New Roman" w:hAnsi="Times New Roman" w:cs="Times New Roman"/>
          <w:b/>
          <w:sz w:val="28"/>
          <w:szCs w:val="28"/>
        </w:rPr>
        <w:t xml:space="preserve"> изменениями и дополнениями)</w:t>
      </w:r>
      <w:proofErr w:type="gramEnd"/>
    </w:p>
    <w:p w:rsidR="0031760C" w:rsidRDefault="0031760C" w:rsidP="003176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271" w:rsidRPr="0031760C" w:rsidRDefault="00167271" w:rsidP="003176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5B72" w:rsidRDefault="005F5B72" w:rsidP="00674EF5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Pr="0031760C">
        <w:rPr>
          <w:rFonts w:ascii="Times New Roman" w:hAnsi="Times New Roman" w:cs="Times New Roman"/>
          <w:sz w:val="28"/>
          <w:szCs w:val="28"/>
        </w:rPr>
        <w:t>3 «Порядок временного размещения, лечения и реабилитации детей, детей в сопровождении родителей (законных представителей), пострадавших в результате чрезвычайной ситуации» приложения № 6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B3750" w:rsidRDefault="00727430" w:rsidP="008B375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пятый </w:t>
      </w:r>
      <w:r w:rsidRPr="005F5B72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7430" w:rsidRPr="008B3750" w:rsidRDefault="00727430" w:rsidP="008B375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3750">
        <w:rPr>
          <w:rFonts w:ascii="Times New Roman" w:hAnsi="Times New Roman" w:cs="Times New Roman"/>
          <w:sz w:val="28"/>
          <w:szCs w:val="28"/>
        </w:rPr>
        <w:t>«копию паспорта либо иного документа, удостоверяющего личность заявителя» (при наличии)</w:t>
      </w:r>
      <w:proofErr w:type="gramStart"/>
      <w:r w:rsidRPr="008B3750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="006649E9" w:rsidRPr="008B3750">
        <w:rPr>
          <w:rFonts w:ascii="Times New Roman" w:hAnsi="Times New Roman" w:cs="Times New Roman"/>
          <w:sz w:val="28"/>
          <w:szCs w:val="28"/>
        </w:rPr>
        <w:t>;</w:t>
      </w:r>
    </w:p>
    <w:p w:rsidR="008B3750" w:rsidRDefault="005F5B72" w:rsidP="008B375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1D64BD" w:rsidRPr="005F5B72">
        <w:rPr>
          <w:rFonts w:ascii="Times New Roman" w:hAnsi="Times New Roman" w:cs="Times New Roman"/>
          <w:sz w:val="28"/>
          <w:szCs w:val="28"/>
        </w:rPr>
        <w:t>бзац вос</w:t>
      </w:r>
      <w:r w:rsidR="00B95FD0" w:rsidRPr="005F5B72">
        <w:rPr>
          <w:rFonts w:ascii="Times New Roman" w:hAnsi="Times New Roman" w:cs="Times New Roman"/>
          <w:sz w:val="28"/>
          <w:szCs w:val="28"/>
        </w:rPr>
        <w:t xml:space="preserve">ьмой </w:t>
      </w:r>
      <w:r w:rsidR="001D64BD" w:rsidRPr="005F5B72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</w:p>
    <w:p w:rsidR="001D64BD" w:rsidRPr="008B3750" w:rsidRDefault="001D64BD" w:rsidP="008B375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3750">
        <w:rPr>
          <w:rFonts w:ascii="Times New Roman" w:hAnsi="Times New Roman" w:cs="Times New Roman"/>
          <w:sz w:val="28"/>
          <w:szCs w:val="28"/>
        </w:rPr>
        <w:t>«копию свидетельства о рождении ребенка</w:t>
      </w:r>
      <w:r w:rsidR="00BD614C" w:rsidRPr="008B3750">
        <w:rPr>
          <w:rFonts w:ascii="Times New Roman" w:hAnsi="Times New Roman" w:cs="Times New Roman"/>
          <w:sz w:val="28"/>
          <w:szCs w:val="28"/>
        </w:rPr>
        <w:t>,</w:t>
      </w:r>
      <w:r w:rsidRPr="008B3750">
        <w:rPr>
          <w:rFonts w:ascii="Times New Roman" w:hAnsi="Times New Roman" w:cs="Times New Roman"/>
          <w:sz w:val="28"/>
          <w:szCs w:val="28"/>
        </w:rPr>
        <w:t xml:space="preserve"> </w:t>
      </w:r>
      <w:r w:rsidR="00727430" w:rsidRPr="008B3750">
        <w:rPr>
          <w:rFonts w:ascii="Times New Roman" w:hAnsi="Times New Roman" w:cs="Times New Roman"/>
          <w:sz w:val="28"/>
          <w:szCs w:val="28"/>
        </w:rPr>
        <w:t xml:space="preserve">не достигшего возраста 14 лет, </w:t>
      </w:r>
      <w:r w:rsidRPr="008B3750">
        <w:rPr>
          <w:rFonts w:ascii="Times New Roman" w:hAnsi="Times New Roman" w:cs="Times New Roman"/>
          <w:sz w:val="28"/>
          <w:szCs w:val="28"/>
        </w:rPr>
        <w:t>либо копию паспорта ребенка, достигшего</w:t>
      </w:r>
      <w:r w:rsidR="00B95FD0" w:rsidRPr="008B3750">
        <w:rPr>
          <w:rFonts w:ascii="Times New Roman" w:hAnsi="Times New Roman" w:cs="Times New Roman"/>
          <w:sz w:val="28"/>
          <w:szCs w:val="28"/>
        </w:rPr>
        <w:t xml:space="preserve"> возраста 14 лет</w:t>
      </w:r>
      <w:r w:rsidR="00727430" w:rsidRPr="008B3750">
        <w:rPr>
          <w:rFonts w:ascii="Times New Roman" w:hAnsi="Times New Roman" w:cs="Times New Roman"/>
          <w:sz w:val="28"/>
          <w:szCs w:val="28"/>
        </w:rPr>
        <w:t xml:space="preserve">  (при наличии)</w:t>
      </w:r>
      <w:proofErr w:type="gramStart"/>
      <w:r w:rsidR="006649E9" w:rsidRPr="008B3750">
        <w:rPr>
          <w:rFonts w:ascii="Times New Roman" w:hAnsi="Times New Roman" w:cs="Times New Roman"/>
          <w:sz w:val="28"/>
          <w:szCs w:val="28"/>
        </w:rPr>
        <w:t>;</w:t>
      </w:r>
      <w:r w:rsidR="00B95FD0" w:rsidRPr="008B3750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674EF5" w:rsidRPr="008B3750">
        <w:rPr>
          <w:rFonts w:ascii="Times New Roman" w:hAnsi="Times New Roman" w:cs="Times New Roman"/>
          <w:sz w:val="28"/>
          <w:szCs w:val="28"/>
        </w:rPr>
        <w:t>;</w:t>
      </w:r>
    </w:p>
    <w:p w:rsidR="008B3750" w:rsidRDefault="005F5B72" w:rsidP="00616DF5">
      <w:pPr>
        <w:pStyle w:val="a3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7430">
        <w:rPr>
          <w:rFonts w:ascii="Times New Roman" w:hAnsi="Times New Roman" w:cs="Times New Roman"/>
          <w:sz w:val="28"/>
          <w:szCs w:val="28"/>
        </w:rPr>
        <w:t>а</w:t>
      </w:r>
      <w:r w:rsidR="000C0AB5" w:rsidRPr="00727430">
        <w:rPr>
          <w:rFonts w:ascii="Times New Roman" w:hAnsi="Times New Roman" w:cs="Times New Roman"/>
          <w:sz w:val="28"/>
          <w:szCs w:val="28"/>
        </w:rPr>
        <w:t xml:space="preserve">бзац десятый изложить в следующей редакции: </w:t>
      </w:r>
    </w:p>
    <w:p w:rsidR="000C0AB5" w:rsidRPr="00727430" w:rsidRDefault="000C0AB5" w:rsidP="008B3750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7430">
        <w:rPr>
          <w:rFonts w:ascii="Times New Roman" w:hAnsi="Times New Roman" w:cs="Times New Roman"/>
          <w:sz w:val="28"/>
          <w:szCs w:val="28"/>
        </w:rPr>
        <w:t>«</w:t>
      </w:r>
      <w:r w:rsidR="00B41A02">
        <w:rPr>
          <w:rFonts w:ascii="Times New Roman" w:hAnsi="Times New Roman" w:cs="Times New Roman"/>
          <w:sz w:val="28"/>
          <w:szCs w:val="28"/>
        </w:rPr>
        <w:t>документ (</w:t>
      </w:r>
      <w:r w:rsidRPr="00727430">
        <w:rPr>
          <w:rFonts w:ascii="Times New Roman" w:hAnsi="Times New Roman" w:cs="Times New Roman"/>
          <w:sz w:val="28"/>
          <w:szCs w:val="28"/>
        </w:rPr>
        <w:t>копию</w:t>
      </w:r>
      <w:r w:rsidR="00B41A02">
        <w:rPr>
          <w:rFonts w:ascii="Times New Roman" w:hAnsi="Times New Roman" w:cs="Times New Roman"/>
          <w:sz w:val="28"/>
          <w:szCs w:val="28"/>
        </w:rPr>
        <w:t xml:space="preserve">), </w:t>
      </w:r>
      <w:r w:rsidRPr="00727430">
        <w:rPr>
          <w:rFonts w:ascii="Times New Roman" w:hAnsi="Times New Roman" w:cs="Times New Roman"/>
          <w:sz w:val="28"/>
          <w:szCs w:val="28"/>
        </w:rPr>
        <w:t>подтверждающ</w:t>
      </w:r>
      <w:r w:rsidR="00B41A02">
        <w:rPr>
          <w:rFonts w:ascii="Times New Roman" w:hAnsi="Times New Roman" w:cs="Times New Roman"/>
          <w:sz w:val="28"/>
          <w:szCs w:val="28"/>
        </w:rPr>
        <w:t>и</w:t>
      </w:r>
      <w:r w:rsidRPr="00727430">
        <w:rPr>
          <w:rFonts w:ascii="Times New Roman" w:hAnsi="Times New Roman" w:cs="Times New Roman"/>
          <w:sz w:val="28"/>
          <w:szCs w:val="28"/>
        </w:rPr>
        <w:t xml:space="preserve">й факт нахождения жилого помещения в зоне затопления в результате чрезвычайной ситуации </w:t>
      </w:r>
      <w:r w:rsidR="00616DF5">
        <w:rPr>
          <w:rFonts w:ascii="Times New Roman" w:hAnsi="Times New Roman" w:cs="Times New Roman"/>
          <w:sz w:val="28"/>
          <w:szCs w:val="28"/>
        </w:rPr>
        <w:t xml:space="preserve">либо </w:t>
      </w:r>
      <w:r w:rsidR="00616DF5">
        <w:rPr>
          <w:rFonts w:ascii="Times New Roman" w:hAnsi="Times New Roman" w:cs="Times New Roman"/>
          <w:sz w:val="28"/>
          <w:szCs w:val="28"/>
        </w:rPr>
        <w:lastRenderedPageBreak/>
        <w:t xml:space="preserve">сведения, подтверждающие отнесение несовершеннолетних граждан к категории детей, пострадавших в результате чрезвычайной ситуации </w:t>
      </w:r>
      <w:r w:rsidRPr="00727430">
        <w:rPr>
          <w:rFonts w:ascii="Times New Roman" w:hAnsi="Times New Roman" w:cs="Times New Roman"/>
          <w:sz w:val="28"/>
          <w:szCs w:val="28"/>
        </w:rPr>
        <w:t>(на период 24 календарных дня)</w:t>
      </w:r>
      <w:proofErr w:type="gramStart"/>
      <w:r w:rsidR="00D25380" w:rsidRPr="00727430">
        <w:rPr>
          <w:rFonts w:ascii="Times New Roman" w:hAnsi="Times New Roman" w:cs="Times New Roman"/>
          <w:sz w:val="28"/>
          <w:szCs w:val="28"/>
        </w:rPr>
        <w:t>;</w:t>
      </w:r>
      <w:r w:rsidRPr="00727430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674EF5" w:rsidRPr="00727430">
        <w:rPr>
          <w:rFonts w:ascii="Times New Roman" w:hAnsi="Times New Roman" w:cs="Times New Roman"/>
          <w:sz w:val="28"/>
          <w:szCs w:val="28"/>
        </w:rPr>
        <w:t>;</w:t>
      </w:r>
    </w:p>
    <w:p w:rsidR="008B3750" w:rsidRDefault="005F5B72" w:rsidP="00616DF5">
      <w:pPr>
        <w:pStyle w:val="a3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6DF5">
        <w:rPr>
          <w:rFonts w:ascii="Times New Roman" w:hAnsi="Times New Roman" w:cs="Times New Roman"/>
          <w:sz w:val="28"/>
          <w:szCs w:val="28"/>
        </w:rPr>
        <w:t>а</w:t>
      </w:r>
      <w:r w:rsidR="00AC4633" w:rsidRPr="00616DF5">
        <w:rPr>
          <w:rFonts w:ascii="Times New Roman" w:hAnsi="Times New Roman" w:cs="Times New Roman"/>
          <w:sz w:val="28"/>
          <w:szCs w:val="28"/>
        </w:rPr>
        <w:t xml:space="preserve">бзац одиннадцатый изложить в следующей редакции: </w:t>
      </w:r>
    </w:p>
    <w:p w:rsidR="00AC4633" w:rsidRPr="00616DF5" w:rsidRDefault="00AC4633" w:rsidP="008B3750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6DF5">
        <w:rPr>
          <w:rFonts w:ascii="Times New Roman" w:hAnsi="Times New Roman" w:cs="Times New Roman"/>
          <w:sz w:val="28"/>
          <w:szCs w:val="28"/>
        </w:rPr>
        <w:t>«копию документа о признании жилого помещения подлежащи</w:t>
      </w:r>
      <w:r w:rsidR="005B283F" w:rsidRPr="00616DF5">
        <w:rPr>
          <w:rFonts w:ascii="Times New Roman" w:hAnsi="Times New Roman" w:cs="Times New Roman"/>
          <w:sz w:val="28"/>
          <w:szCs w:val="28"/>
        </w:rPr>
        <w:t>м</w:t>
      </w:r>
      <w:r w:rsidRPr="00616DF5">
        <w:rPr>
          <w:rFonts w:ascii="Times New Roman" w:hAnsi="Times New Roman" w:cs="Times New Roman"/>
          <w:sz w:val="28"/>
          <w:szCs w:val="28"/>
        </w:rPr>
        <w:t xml:space="preserve"> капитальному ремонту, непригодным для постоянного проживания, аварийным и подлежащим сносу (на период до 120 календарных дней)</w:t>
      </w:r>
      <w:proofErr w:type="gramStart"/>
      <w:r w:rsidR="004A6569">
        <w:rPr>
          <w:rFonts w:ascii="Times New Roman" w:hAnsi="Times New Roman" w:cs="Times New Roman"/>
          <w:sz w:val="28"/>
          <w:szCs w:val="28"/>
        </w:rPr>
        <w:t>.</w:t>
      </w:r>
      <w:r w:rsidRPr="00616DF5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5F5B72" w:rsidRPr="00616DF5">
        <w:rPr>
          <w:rFonts w:ascii="Times New Roman" w:hAnsi="Times New Roman" w:cs="Times New Roman"/>
          <w:sz w:val="28"/>
          <w:szCs w:val="28"/>
        </w:rPr>
        <w:t>.</w:t>
      </w:r>
    </w:p>
    <w:p w:rsidR="008B3750" w:rsidRDefault="00616DF5" w:rsidP="008B3750">
      <w:pPr>
        <w:pStyle w:val="a3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</w:t>
      </w:r>
      <w:r w:rsidR="00B41A02">
        <w:rPr>
          <w:rFonts w:ascii="Times New Roman" w:hAnsi="Times New Roman" w:cs="Times New Roman"/>
          <w:sz w:val="28"/>
          <w:szCs w:val="28"/>
        </w:rPr>
        <w:t>пят</w:t>
      </w:r>
      <w:r>
        <w:rPr>
          <w:rFonts w:ascii="Times New Roman" w:hAnsi="Times New Roman" w:cs="Times New Roman"/>
          <w:sz w:val="28"/>
          <w:szCs w:val="28"/>
        </w:rPr>
        <w:t xml:space="preserve">надцатый изложить в следующей редакции: </w:t>
      </w:r>
    </w:p>
    <w:p w:rsidR="00B41A02" w:rsidRDefault="00616DF5" w:rsidP="008B3750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B3750">
        <w:rPr>
          <w:rFonts w:ascii="Times New Roman" w:hAnsi="Times New Roman" w:cs="Times New Roman"/>
          <w:sz w:val="28"/>
          <w:szCs w:val="28"/>
        </w:rPr>
        <w:t>Установ</w:t>
      </w:r>
      <w:r w:rsidR="00B41A02">
        <w:rPr>
          <w:rFonts w:ascii="Times New Roman" w:hAnsi="Times New Roman" w:cs="Times New Roman"/>
          <w:sz w:val="28"/>
          <w:szCs w:val="28"/>
        </w:rPr>
        <w:t xml:space="preserve">ление факта, что ребенок не относится к категории детей, пострадавших </w:t>
      </w:r>
      <w:r w:rsidR="00B41A02" w:rsidRPr="00727430">
        <w:rPr>
          <w:rFonts w:ascii="Times New Roman" w:hAnsi="Times New Roman" w:cs="Times New Roman"/>
          <w:sz w:val="28"/>
          <w:szCs w:val="28"/>
        </w:rPr>
        <w:t>в результате чрезвычайной ситуации</w:t>
      </w:r>
      <w:r w:rsidR="00B41A02">
        <w:rPr>
          <w:rFonts w:ascii="Times New Roman" w:hAnsi="Times New Roman" w:cs="Times New Roman"/>
          <w:sz w:val="28"/>
          <w:szCs w:val="28"/>
        </w:rPr>
        <w:t>, является основанием для отказа в направлении в санаторное учреждение</w:t>
      </w:r>
      <w:proofErr w:type="gramStart"/>
      <w:r w:rsidR="00B41A02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CE6D3C" w:rsidRPr="00CE6D3C" w:rsidRDefault="00CE6D3C" w:rsidP="00CE6D3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6D3C">
        <w:rPr>
          <w:rFonts w:ascii="Times New Roman" w:hAnsi="Times New Roman" w:cs="Times New Roman"/>
          <w:sz w:val="28"/>
          <w:szCs w:val="28"/>
        </w:rPr>
        <w:t xml:space="preserve">абзацы </w:t>
      </w:r>
      <w:r w:rsidR="008B3750">
        <w:rPr>
          <w:rFonts w:ascii="Times New Roman" w:hAnsi="Times New Roman" w:cs="Times New Roman"/>
          <w:sz w:val="28"/>
          <w:szCs w:val="28"/>
        </w:rPr>
        <w:t xml:space="preserve">шестнадцатый, семнадцатый </w:t>
      </w:r>
      <w:r w:rsidRPr="00CE6D3C">
        <w:rPr>
          <w:rFonts w:ascii="Times New Roman" w:hAnsi="Times New Roman" w:cs="Times New Roman"/>
          <w:sz w:val="28"/>
          <w:szCs w:val="28"/>
        </w:rPr>
        <w:t>исключить.</w:t>
      </w:r>
    </w:p>
    <w:p w:rsidR="005F5B72" w:rsidRDefault="005F5B72" w:rsidP="00674EF5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Pr="0031760C">
        <w:rPr>
          <w:rFonts w:ascii="Times New Roman" w:hAnsi="Times New Roman" w:cs="Times New Roman"/>
          <w:sz w:val="28"/>
          <w:szCs w:val="28"/>
        </w:rPr>
        <w:t xml:space="preserve">3 </w:t>
      </w:r>
      <w:r w:rsidRPr="00AC1336">
        <w:rPr>
          <w:rFonts w:ascii="Times New Roman" w:hAnsi="Times New Roman" w:cs="Times New Roman"/>
          <w:sz w:val="28"/>
          <w:szCs w:val="28"/>
        </w:rPr>
        <w:t xml:space="preserve">«Порядок временного размещения в загородных лагерях детей, оказавшихся в зоне чрезвычайной ситуации»  </w:t>
      </w:r>
      <w:r w:rsidRPr="0031760C">
        <w:rPr>
          <w:rFonts w:ascii="Times New Roman" w:hAnsi="Times New Roman" w:cs="Times New Roman"/>
          <w:sz w:val="28"/>
          <w:szCs w:val="28"/>
        </w:rPr>
        <w:t xml:space="preserve">приложения </w:t>
      </w:r>
      <w:r w:rsidR="004A6569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AC133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0C0A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3750" w:rsidRDefault="00616DF5" w:rsidP="006649E9">
      <w:pPr>
        <w:pStyle w:val="a3"/>
        <w:numPr>
          <w:ilvl w:val="0"/>
          <w:numId w:val="5"/>
        </w:numPr>
        <w:spacing w:after="0" w:line="240" w:lineRule="auto"/>
        <w:ind w:left="0" w:firstLine="928"/>
        <w:jc w:val="both"/>
        <w:rPr>
          <w:rFonts w:ascii="Times New Roman" w:hAnsi="Times New Roman" w:cs="Times New Roman"/>
          <w:sz w:val="28"/>
          <w:szCs w:val="28"/>
        </w:rPr>
      </w:pPr>
      <w:r w:rsidRPr="006649E9">
        <w:rPr>
          <w:rFonts w:ascii="Times New Roman" w:hAnsi="Times New Roman" w:cs="Times New Roman"/>
          <w:sz w:val="28"/>
          <w:szCs w:val="28"/>
        </w:rPr>
        <w:t xml:space="preserve">абзац пятый изложить в следующей редакции: </w:t>
      </w:r>
    </w:p>
    <w:p w:rsidR="00616DF5" w:rsidRPr="006649E9" w:rsidRDefault="00616DF5" w:rsidP="008B3750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49E9">
        <w:rPr>
          <w:rFonts w:ascii="Times New Roman" w:hAnsi="Times New Roman" w:cs="Times New Roman"/>
          <w:sz w:val="28"/>
          <w:szCs w:val="28"/>
        </w:rPr>
        <w:t>«копию паспорта либо иного документа, удо</w:t>
      </w:r>
      <w:r w:rsidR="008B3750">
        <w:rPr>
          <w:rFonts w:ascii="Times New Roman" w:hAnsi="Times New Roman" w:cs="Times New Roman"/>
          <w:sz w:val="28"/>
          <w:szCs w:val="28"/>
        </w:rPr>
        <w:t>стоверяющего личность заявителя</w:t>
      </w:r>
      <w:r w:rsidRPr="006649E9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proofErr w:type="gramStart"/>
      <w:r w:rsidRPr="006649E9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="006649E9" w:rsidRPr="006649E9">
        <w:rPr>
          <w:rFonts w:ascii="Times New Roman" w:hAnsi="Times New Roman" w:cs="Times New Roman"/>
          <w:sz w:val="28"/>
          <w:szCs w:val="28"/>
        </w:rPr>
        <w:t>;</w:t>
      </w:r>
    </w:p>
    <w:p w:rsidR="008B3750" w:rsidRDefault="005F5B72" w:rsidP="006649E9">
      <w:pPr>
        <w:pStyle w:val="a3"/>
        <w:numPr>
          <w:ilvl w:val="0"/>
          <w:numId w:val="5"/>
        </w:numPr>
        <w:spacing w:after="0" w:line="240" w:lineRule="auto"/>
        <w:ind w:left="0" w:firstLine="928"/>
        <w:jc w:val="both"/>
        <w:rPr>
          <w:rFonts w:ascii="Times New Roman" w:hAnsi="Times New Roman" w:cs="Times New Roman"/>
          <w:sz w:val="28"/>
          <w:szCs w:val="28"/>
        </w:rPr>
      </w:pPr>
      <w:r w:rsidRPr="006649E9">
        <w:rPr>
          <w:rFonts w:ascii="Times New Roman" w:hAnsi="Times New Roman" w:cs="Times New Roman"/>
          <w:sz w:val="28"/>
          <w:szCs w:val="28"/>
        </w:rPr>
        <w:t>а</w:t>
      </w:r>
      <w:r w:rsidR="00B95FD0" w:rsidRPr="006649E9">
        <w:rPr>
          <w:rFonts w:ascii="Times New Roman" w:hAnsi="Times New Roman" w:cs="Times New Roman"/>
          <w:sz w:val="28"/>
          <w:szCs w:val="28"/>
        </w:rPr>
        <w:t xml:space="preserve">бзац шестой изложить в следующей редакции: </w:t>
      </w:r>
    </w:p>
    <w:p w:rsidR="006649E9" w:rsidRPr="006649E9" w:rsidRDefault="006649E9" w:rsidP="008B3750">
      <w:pPr>
        <w:pStyle w:val="a3"/>
        <w:spacing w:after="0" w:line="240" w:lineRule="auto"/>
        <w:ind w:left="0" w:firstLine="928"/>
        <w:jc w:val="both"/>
        <w:rPr>
          <w:rFonts w:ascii="Times New Roman" w:hAnsi="Times New Roman" w:cs="Times New Roman"/>
          <w:sz w:val="28"/>
          <w:szCs w:val="28"/>
        </w:rPr>
      </w:pPr>
      <w:r w:rsidRPr="006649E9">
        <w:rPr>
          <w:rFonts w:ascii="Times New Roman" w:hAnsi="Times New Roman" w:cs="Times New Roman"/>
          <w:sz w:val="28"/>
          <w:szCs w:val="28"/>
        </w:rPr>
        <w:t>«копию свидетельства о рождении ребенка, не достигшего возраста 14 лет, либо копию паспорта ребенка, достигшего возраста 14 лет  (при наличии)</w:t>
      </w:r>
      <w:proofErr w:type="gramStart"/>
      <w:r w:rsidRPr="006649E9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6649E9">
        <w:rPr>
          <w:rFonts w:ascii="Times New Roman" w:hAnsi="Times New Roman" w:cs="Times New Roman"/>
          <w:sz w:val="28"/>
          <w:szCs w:val="28"/>
        </w:rPr>
        <w:t>;</w:t>
      </w:r>
    </w:p>
    <w:p w:rsidR="008B3750" w:rsidRDefault="005F5B72" w:rsidP="00CE6D3C">
      <w:pPr>
        <w:pStyle w:val="a3"/>
        <w:numPr>
          <w:ilvl w:val="0"/>
          <w:numId w:val="5"/>
        </w:numPr>
        <w:spacing w:after="0" w:line="240" w:lineRule="auto"/>
        <w:ind w:left="0" w:firstLine="928"/>
        <w:jc w:val="both"/>
        <w:rPr>
          <w:rFonts w:ascii="Times New Roman" w:hAnsi="Times New Roman" w:cs="Times New Roman"/>
          <w:sz w:val="28"/>
          <w:szCs w:val="28"/>
        </w:rPr>
      </w:pPr>
      <w:r w:rsidRPr="00CE6D3C">
        <w:rPr>
          <w:rFonts w:ascii="Times New Roman" w:hAnsi="Times New Roman" w:cs="Times New Roman"/>
          <w:sz w:val="28"/>
          <w:szCs w:val="28"/>
        </w:rPr>
        <w:t>а</w:t>
      </w:r>
      <w:r w:rsidR="000C0AB5" w:rsidRPr="00CE6D3C">
        <w:rPr>
          <w:rFonts w:ascii="Times New Roman" w:hAnsi="Times New Roman" w:cs="Times New Roman"/>
          <w:sz w:val="28"/>
          <w:szCs w:val="28"/>
        </w:rPr>
        <w:t xml:space="preserve">бзац седьмой изложить в следующей редакции: </w:t>
      </w:r>
    </w:p>
    <w:p w:rsidR="00167271" w:rsidRPr="00CE6D3C" w:rsidRDefault="004A6569" w:rsidP="008B3750">
      <w:pPr>
        <w:pStyle w:val="a3"/>
        <w:spacing w:after="0" w:line="240" w:lineRule="auto"/>
        <w:ind w:left="0" w:firstLine="928"/>
        <w:jc w:val="both"/>
        <w:rPr>
          <w:rFonts w:ascii="Times New Roman" w:hAnsi="Times New Roman" w:cs="Times New Roman"/>
          <w:sz w:val="28"/>
          <w:szCs w:val="28"/>
        </w:rPr>
      </w:pPr>
      <w:r w:rsidRPr="00CE6D3C">
        <w:rPr>
          <w:rFonts w:ascii="Times New Roman" w:hAnsi="Times New Roman" w:cs="Times New Roman"/>
          <w:sz w:val="28"/>
          <w:szCs w:val="28"/>
        </w:rPr>
        <w:t xml:space="preserve">«документ (копию), подтверждающий факт нахождения жилого помещения в зоне затопления в результате чрезвычайной ситуации либо сведения, подтверждающие отнесение несовершеннолетних граждан к категории детей, </w:t>
      </w:r>
      <w:r w:rsidR="008B3750">
        <w:rPr>
          <w:rFonts w:ascii="Times New Roman" w:hAnsi="Times New Roman" w:cs="Times New Roman"/>
          <w:sz w:val="28"/>
          <w:szCs w:val="28"/>
        </w:rPr>
        <w:t>оказав</w:t>
      </w:r>
      <w:r w:rsidRPr="00CE6D3C">
        <w:rPr>
          <w:rFonts w:ascii="Times New Roman" w:hAnsi="Times New Roman" w:cs="Times New Roman"/>
          <w:sz w:val="28"/>
          <w:szCs w:val="28"/>
        </w:rPr>
        <w:t>ших</w:t>
      </w:r>
      <w:r w:rsidR="008B3750">
        <w:rPr>
          <w:rFonts w:ascii="Times New Roman" w:hAnsi="Times New Roman" w:cs="Times New Roman"/>
          <w:sz w:val="28"/>
          <w:szCs w:val="28"/>
        </w:rPr>
        <w:t>ся в зоне</w:t>
      </w:r>
      <w:r w:rsidRPr="00CE6D3C">
        <w:rPr>
          <w:rFonts w:ascii="Times New Roman" w:hAnsi="Times New Roman" w:cs="Times New Roman"/>
          <w:sz w:val="28"/>
          <w:szCs w:val="28"/>
        </w:rPr>
        <w:t xml:space="preserve"> чрезвычайной ситуации</w:t>
      </w:r>
      <w:proofErr w:type="gramStart"/>
      <w:r w:rsidRPr="00CE6D3C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CE6D3C">
        <w:rPr>
          <w:rFonts w:ascii="Times New Roman" w:hAnsi="Times New Roman" w:cs="Times New Roman"/>
          <w:sz w:val="28"/>
          <w:szCs w:val="28"/>
        </w:rPr>
        <w:t>;</w:t>
      </w:r>
    </w:p>
    <w:p w:rsidR="008B3750" w:rsidRDefault="006649E9" w:rsidP="00CE6D3C">
      <w:pPr>
        <w:pStyle w:val="a3"/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6D3C">
        <w:rPr>
          <w:rFonts w:ascii="Times New Roman" w:hAnsi="Times New Roman" w:cs="Times New Roman"/>
          <w:sz w:val="28"/>
          <w:szCs w:val="28"/>
        </w:rPr>
        <w:t xml:space="preserve">абзац </w:t>
      </w:r>
      <w:r w:rsidR="00CE6D3C" w:rsidRPr="00CE6D3C">
        <w:rPr>
          <w:rFonts w:ascii="Times New Roman" w:hAnsi="Times New Roman" w:cs="Times New Roman"/>
          <w:sz w:val="28"/>
          <w:szCs w:val="28"/>
        </w:rPr>
        <w:t>один</w:t>
      </w:r>
      <w:r w:rsidRPr="00CE6D3C">
        <w:rPr>
          <w:rFonts w:ascii="Times New Roman" w:hAnsi="Times New Roman" w:cs="Times New Roman"/>
          <w:sz w:val="28"/>
          <w:szCs w:val="28"/>
        </w:rPr>
        <w:t xml:space="preserve">надцатый изложить в следующей редакции: </w:t>
      </w:r>
    </w:p>
    <w:p w:rsidR="00CE6D3C" w:rsidRDefault="008B3750" w:rsidP="008B3750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«Установ</w:t>
      </w:r>
      <w:r w:rsidR="00CE6D3C">
        <w:rPr>
          <w:rFonts w:ascii="Times New Roman" w:hAnsi="Times New Roman" w:cs="Times New Roman"/>
          <w:sz w:val="28"/>
          <w:szCs w:val="28"/>
        </w:rPr>
        <w:t xml:space="preserve">ление факта, что ребенок не относится к категории детей, </w:t>
      </w:r>
      <w:r>
        <w:rPr>
          <w:rFonts w:ascii="Times New Roman" w:hAnsi="Times New Roman" w:cs="Times New Roman"/>
          <w:sz w:val="28"/>
          <w:szCs w:val="28"/>
        </w:rPr>
        <w:t>оказавшихся в зоне</w:t>
      </w:r>
      <w:r w:rsidR="00CE6D3C" w:rsidRPr="00727430">
        <w:rPr>
          <w:rFonts w:ascii="Times New Roman" w:hAnsi="Times New Roman" w:cs="Times New Roman"/>
          <w:sz w:val="28"/>
          <w:szCs w:val="28"/>
        </w:rPr>
        <w:t xml:space="preserve"> чрезвычайной ситуации</w:t>
      </w:r>
      <w:r w:rsidR="00CE6D3C">
        <w:rPr>
          <w:rFonts w:ascii="Times New Roman" w:hAnsi="Times New Roman" w:cs="Times New Roman"/>
          <w:sz w:val="28"/>
          <w:szCs w:val="28"/>
        </w:rPr>
        <w:t>, является основанием для отказа в направлении в загородный лагерь</w:t>
      </w:r>
      <w:proofErr w:type="gramStart"/>
      <w:r w:rsidR="00CE6D3C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6649E9" w:rsidRPr="00CE6D3C" w:rsidRDefault="00CE6D3C" w:rsidP="006649E9">
      <w:pPr>
        <w:pStyle w:val="a3"/>
        <w:numPr>
          <w:ilvl w:val="0"/>
          <w:numId w:val="5"/>
        </w:numPr>
        <w:spacing w:after="0" w:line="240" w:lineRule="auto"/>
        <w:ind w:left="0" w:firstLine="928"/>
        <w:jc w:val="both"/>
        <w:rPr>
          <w:rFonts w:ascii="Times New Roman" w:hAnsi="Times New Roman" w:cs="Times New Roman"/>
          <w:sz w:val="28"/>
          <w:szCs w:val="28"/>
        </w:rPr>
      </w:pPr>
      <w:r w:rsidRPr="00CE6D3C">
        <w:rPr>
          <w:rFonts w:ascii="Times New Roman" w:hAnsi="Times New Roman" w:cs="Times New Roman"/>
          <w:sz w:val="28"/>
          <w:szCs w:val="28"/>
        </w:rPr>
        <w:t xml:space="preserve">абзацы </w:t>
      </w:r>
      <w:r w:rsidR="008B3750">
        <w:rPr>
          <w:rFonts w:ascii="Times New Roman" w:hAnsi="Times New Roman" w:cs="Times New Roman"/>
          <w:sz w:val="28"/>
          <w:szCs w:val="28"/>
        </w:rPr>
        <w:t>двенадцатый, тринадцатый</w:t>
      </w:r>
      <w:r w:rsidR="006649E9" w:rsidRPr="00CE6D3C">
        <w:rPr>
          <w:rFonts w:ascii="Times New Roman" w:hAnsi="Times New Roman" w:cs="Times New Roman"/>
          <w:sz w:val="28"/>
          <w:szCs w:val="28"/>
        </w:rPr>
        <w:t xml:space="preserve"> исключить.</w:t>
      </w:r>
    </w:p>
    <w:p w:rsidR="006649E9" w:rsidRPr="006649E9" w:rsidRDefault="006649E9" w:rsidP="006649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3E89" w:rsidRDefault="00713E89" w:rsidP="00167271">
      <w:pPr>
        <w:spacing w:after="0" w:line="240" w:lineRule="auto"/>
      </w:pPr>
    </w:p>
    <w:p w:rsidR="00713E89" w:rsidRDefault="00713E89" w:rsidP="008D3487">
      <w:pPr>
        <w:pStyle w:val="a3"/>
        <w:spacing w:after="0" w:line="240" w:lineRule="auto"/>
      </w:pPr>
    </w:p>
    <w:p w:rsidR="005F5B72" w:rsidRPr="005F5B72" w:rsidRDefault="00116B5B" w:rsidP="005F5B72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</w:t>
      </w:r>
      <w:r w:rsidR="005F5B72" w:rsidRPr="005F5B72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F5B72" w:rsidRPr="005F5B72">
        <w:rPr>
          <w:rFonts w:ascii="Times New Roman" w:hAnsi="Times New Roman" w:cs="Times New Roman"/>
          <w:sz w:val="28"/>
          <w:szCs w:val="28"/>
        </w:rPr>
        <w:t xml:space="preserve"> отдела организации оздоровления </w:t>
      </w:r>
    </w:p>
    <w:p w:rsidR="005F5B72" w:rsidRPr="005F5B72" w:rsidRDefault="005F5B72" w:rsidP="005F5B72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5F5B72">
        <w:rPr>
          <w:rFonts w:ascii="Times New Roman" w:hAnsi="Times New Roman" w:cs="Times New Roman"/>
          <w:sz w:val="28"/>
          <w:szCs w:val="28"/>
        </w:rPr>
        <w:t xml:space="preserve">и отдыха детей управления оздоровления и </w:t>
      </w:r>
    </w:p>
    <w:p w:rsidR="005F5B72" w:rsidRPr="005F5B72" w:rsidRDefault="005F5B72" w:rsidP="005F5B72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5F5B72">
        <w:rPr>
          <w:rFonts w:ascii="Times New Roman" w:hAnsi="Times New Roman" w:cs="Times New Roman"/>
          <w:sz w:val="28"/>
          <w:szCs w:val="28"/>
        </w:rPr>
        <w:t xml:space="preserve">отдыха детей министерства социального развития и </w:t>
      </w:r>
    </w:p>
    <w:p w:rsidR="00713E89" w:rsidRPr="005F5B72" w:rsidRDefault="005F5B72" w:rsidP="005F5B72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5F5B72">
        <w:rPr>
          <w:rFonts w:ascii="Times New Roman" w:hAnsi="Times New Roman" w:cs="Times New Roman"/>
          <w:sz w:val="28"/>
          <w:szCs w:val="28"/>
        </w:rPr>
        <w:t>семейной политики Краснодарского края</w:t>
      </w:r>
      <w:r w:rsidR="00674EF5">
        <w:rPr>
          <w:rFonts w:ascii="Times New Roman" w:hAnsi="Times New Roman" w:cs="Times New Roman"/>
          <w:sz w:val="28"/>
          <w:szCs w:val="28"/>
        </w:rPr>
        <w:t xml:space="preserve">      </w:t>
      </w:r>
      <w:r w:rsidR="00116B5B">
        <w:rPr>
          <w:rFonts w:ascii="Times New Roman" w:hAnsi="Times New Roman" w:cs="Times New Roman"/>
          <w:sz w:val="28"/>
          <w:szCs w:val="28"/>
        </w:rPr>
        <w:t xml:space="preserve">   </w:t>
      </w:r>
      <w:r w:rsidR="00674EF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proofErr w:type="spellStart"/>
      <w:r w:rsidR="00116B5B">
        <w:rPr>
          <w:rFonts w:ascii="Times New Roman" w:hAnsi="Times New Roman" w:cs="Times New Roman"/>
          <w:sz w:val="28"/>
          <w:szCs w:val="28"/>
        </w:rPr>
        <w:t>Н.Л.Кравченко</w:t>
      </w:r>
      <w:proofErr w:type="spellEnd"/>
    </w:p>
    <w:p w:rsidR="00713E89" w:rsidRPr="005F5B72" w:rsidRDefault="00713E89" w:rsidP="005F5B72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713E89" w:rsidRDefault="00713E89" w:rsidP="008D3487">
      <w:pPr>
        <w:pStyle w:val="a3"/>
        <w:spacing w:after="0" w:line="240" w:lineRule="auto"/>
      </w:pPr>
    </w:p>
    <w:p w:rsidR="00713E89" w:rsidRDefault="00713E89" w:rsidP="008D3487">
      <w:pPr>
        <w:pStyle w:val="a3"/>
        <w:spacing w:after="0" w:line="240" w:lineRule="auto"/>
      </w:pPr>
    </w:p>
    <w:p w:rsidR="00713E89" w:rsidRDefault="00713E89" w:rsidP="008D3487">
      <w:pPr>
        <w:pStyle w:val="a3"/>
        <w:spacing w:after="0" w:line="240" w:lineRule="auto"/>
      </w:pPr>
    </w:p>
    <w:p w:rsidR="00713E89" w:rsidRDefault="00713E89" w:rsidP="008D3487">
      <w:pPr>
        <w:pStyle w:val="a3"/>
        <w:spacing w:after="0" w:line="240" w:lineRule="auto"/>
      </w:pPr>
    </w:p>
    <w:p w:rsidR="00713E89" w:rsidRDefault="00713E89" w:rsidP="008D3487">
      <w:pPr>
        <w:pStyle w:val="a3"/>
        <w:spacing w:after="0" w:line="240" w:lineRule="auto"/>
      </w:pPr>
    </w:p>
    <w:p w:rsidR="00713E89" w:rsidRDefault="005F5B72" w:rsidP="008D3487">
      <w:pPr>
        <w:pStyle w:val="a3"/>
        <w:spacing w:after="0" w:line="240" w:lineRule="auto"/>
      </w:pPr>
      <w:r>
        <w:t xml:space="preserve"> </w:t>
      </w:r>
    </w:p>
    <w:sectPr w:rsidR="00713E89" w:rsidSect="00167271">
      <w:headerReference w:type="default" r:id="rId10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257" w:rsidRDefault="008C0257" w:rsidP="00F36D05">
      <w:pPr>
        <w:spacing w:after="0" w:line="240" w:lineRule="auto"/>
      </w:pPr>
      <w:r>
        <w:separator/>
      </w:r>
    </w:p>
  </w:endnote>
  <w:endnote w:type="continuationSeparator" w:id="0">
    <w:p w:rsidR="008C0257" w:rsidRDefault="008C0257" w:rsidP="00F36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257" w:rsidRDefault="008C0257" w:rsidP="00F36D05">
      <w:pPr>
        <w:spacing w:after="0" w:line="240" w:lineRule="auto"/>
      </w:pPr>
      <w:r>
        <w:separator/>
      </w:r>
    </w:p>
  </w:footnote>
  <w:footnote w:type="continuationSeparator" w:id="0">
    <w:p w:rsidR="008C0257" w:rsidRDefault="008C0257" w:rsidP="00F36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5753182"/>
      <w:docPartObj>
        <w:docPartGallery w:val="Page Numbers (Top of Page)"/>
        <w:docPartUnique/>
      </w:docPartObj>
    </w:sdtPr>
    <w:sdtEndPr/>
    <w:sdtContent>
      <w:p w:rsidR="00F36D05" w:rsidRDefault="00F36D0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5F4F">
          <w:rPr>
            <w:noProof/>
          </w:rPr>
          <w:t>4</w:t>
        </w:r>
        <w:r>
          <w:fldChar w:fldCharType="end"/>
        </w:r>
      </w:p>
    </w:sdtContent>
  </w:sdt>
  <w:p w:rsidR="00F36D05" w:rsidRDefault="00F36D0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22C67"/>
    <w:multiLevelType w:val="hybridMultilevel"/>
    <w:tmpl w:val="CEAEA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B7756B"/>
    <w:multiLevelType w:val="hybridMultilevel"/>
    <w:tmpl w:val="C0AE68AC"/>
    <w:lvl w:ilvl="0" w:tplc="221CFC94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F540226"/>
    <w:multiLevelType w:val="hybridMultilevel"/>
    <w:tmpl w:val="CEAEA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DC7B18"/>
    <w:multiLevelType w:val="hybridMultilevel"/>
    <w:tmpl w:val="9AAC564C"/>
    <w:lvl w:ilvl="0" w:tplc="2084CAAA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3F52CD2"/>
    <w:multiLevelType w:val="hybridMultilevel"/>
    <w:tmpl w:val="73EA6770"/>
    <w:lvl w:ilvl="0" w:tplc="5136E478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5">
    <w:nsid w:val="749A1861"/>
    <w:multiLevelType w:val="hybridMultilevel"/>
    <w:tmpl w:val="5C20D04C"/>
    <w:lvl w:ilvl="0" w:tplc="F6B0645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75C13E50"/>
    <w:multiLevelType w:val="hybridMultilevel"/>
    <w:tmpl w:val="D6425DE6"/>
    <w:lvl w:ilvl="0" w:tplc="7A0A4746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9A6"/>
    <w:rsid w:val="00055A51"/>
    <w:rsid w:val="000C0AB5"/>
    <w:rsid w:val="000C7451"/>
    <w:rsid w:val="000E4229"/>
    <w:rsid w:val="00116B5B"/>
    <w:rsid w:val="00117C8C"/>
    <w:rsid w:val="001248F0"/>
    <w:rsid w:val="00140608"/>
    <w:rsid w:val="00167271"/>
    <w:rsid w:val="001B2F1A"/>
    <w:rsid w:val="001D64BD"/>
    <w:rsid w:val="00234F54"/>
    <w:rsid w:val="00275978"/>
    <w:rsid w:val="00290F37"/>
    <w:rsid w:val="00296DCC"/>
    <w:rsid w:val="002A7AA0"/>
    <w:rsid w:val="002D0F21"/>
    <w:rsid w:val="0031760C"/>
    <w:rsid w:val="0039642D"/>
    <w:rsid w:val="00475D68"/>
    <w:rsid w:val="004777F0"/>
    <w:rsid w:val="004A6569"/>
    <w:rsid w:val="005401B2"/>
    <w:rsid w:val="0055268B"/>
    <w:rsid w:val="00565EBF"/>
    <w:rsid w:val="005936E6"/>
    <w:rsid w:val="005B283F"/>
    <w:rsid w:val="005E52F3"/>
    <w:rsid w:val="005F5B72"/>
    <w:rsid w:val="00616DF5"/>
    <w:rsid w:val="00647B05"/>
    <w:rsid w:val="00664080"/>
    <w:rsid w:val="006649E9"/>
    <w:rsid w:val="00674EF5"/>
    <w:rsid w:val="0069718F"/>
    <w:rsid w:val="006B1391"/>
    <w:rsid w:val="00713E89"/>
    <w:rsid w:val="00727430"/>
    <w:rsid w:val="0076360F"/>
    <w:rsid w:val="007F49A6"/>
    <w:rsid w:val="00826654"/>
    <w:rsid w:val="00844EDD"/>
    <w:rsid w:val="00857FD4"/>
    <w:rsid w:val="008720A6"/>
    <w:rsid w:val="008A7948"/>
    <w:rsid w:val="008B3750"/>
    <w:rsid w:val="008B633F"/>
    <w:rsid w:val="008C0257"/>
    <w:rsid w:val="008D3487"/>
    <w:rsid w:val="00977115"/>
    <w:rsid w:val="00985A34"/>
    <w:rsid w:val="00994F8C"/>
    <w:rsid w:val="009D0BC4"/>
    <w:rsid w:val="009F6301"/>
    <w:rsid w:val="00A44733"/>
    <w:rsid w:val="00A72CCC"/>
    <w:rsid w:val="00A7421C"/>
    <w:rsid w:val="00AC1336"/>
    <w:rsid w:val="00AC4633"/>
    <w:rsid w:val="00AF7E3D"/>
    <w:rsid w:val="00B15F4F"/>
    <w:rsid w:val="00B41A02"/>
    <w:rsid w:val="00B95FD0"/>
    <w:rsid w:val="00BA0869"/>
    <w:rsid w:val="00BB6D7C"/>
    <w:rsid w:val="00BD614C"/>
    <w:rsid w:val="00C17773"/>
    <w:rsid w:val="00C668FB"/>
    <w:rsid w:val="00CE6D3C"/>
    <w:rsid w:val="00D03F8F"/>
    <w:rsid w:val="00D13FB6"/>
    <w:rsid w:val="00D25380"/>
    <w:rsid w:val="00D57E8E"/>
    <w:rsid w:val="00E75E55"/>
    <w:rsid w:val="00F17453"/>
    <w:rsid w:val="00F36D05"/>
    <w:rsid w:val="00F86498"/>
    <w:rsid w:val="00FA27BA"/>
    <w:rsid w:val="00FB57FD"/>
    <w:rsid w:val="00FE3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49A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C13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13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36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36D05"/>
  </w:style>
  <w:style w:type="paragraph" w:styleId="a8">
    <w:name w:val="footer"/>
    <w:basedOn w:val="a"/>
    <w:link w:val="a9"/>
    <w:uiPriority w:val="99"/>
    <w:unhideWhenUsed/>
    <w:rsid w:val="00F36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36D05"/>
  </w:style>
  <w:style w:type="character" w:styleId="aa">
    <w:name w:val="Hyperlink"/>
    <w:basedOn w:val="a0"/>
    <w:uiPriority w:val="99"/>
    <w:unhideWhenUsed/>
    <w:rsid w:val="001248F0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713E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49A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C13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13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36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36D05"/>
  </w:style>
  <w:style w:type="paragraph" w:styleId="a8">
    <w:name w:val="footer"/>
    <w:basedOn w:val="a"/>
    <w:link w:val="a9"/>
    <w:uiPriority w:val="99"/>
    <w:unhideWhenUsed/>
    <w:rsid w:val="00F36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36D05"/>
  </w:style>
  <w:style w:type="character" w:styleId="aa">
    <w:name w:val="Hyperlink"/>
    <w:basedOn w:val="a0"/>
    <w:uiPriority w:val="99"/>
    <w:unhideWhenUsed/>
    <w:rsid w:val="001248F0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713E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14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znkub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8427E-D917-4FCA-A7B0-92607F91C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1112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Ковалева Татьяна Федоровна</dc:creator>
  <cp:keywords/>
  <dc:description/>
  <cp:lastModifiedBy>Апазиди Наталья Эрасовна</cp:lastModifiedBy>
  <cp:revision>4</cp:revision>
  <cp:lastPrinted>2014-08-18T05:54:00Z</cp:lastPrinted>
  <dcterms:created xsi:type="dcterms:W3CDTF">2014-08-18T05:56:00Z</dcterms:created>
  <dcterms:modified xsi:type="dcterms:W3CDTF">2014-08-18T07:26:00Z</dcterms:modified>
</cp:coreProperties>
</file>