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C7" w:rsidRDefault="00A844F8" w:rsidP="00A844F8">
      <w:pPr>
        <w:jc w:val="center"/>
      </w:pPr>
      <w:r>
        <w:t xml:space="preserve">                                                                  ПРИЛОЖЕНИЕ № 2</w:t>
      </w:r>
    </w:p>
    <w:p w:rsidR="00A844F8" w:rsidRDefault="00A844F8" w:rsidP="00A844F8">
      <w:pPr>
        <w:jc w:val="center"/>
      </w:pPr>
      <w:bookmarkStart w:id="0" w:name="_GoBack"/>
      <w:bookmarkEnd w:id="0"/>
    </w:p>
    <w:p w:rsidR="00501DC7" w:rsidRDefault="00501DC7" w:rsidP="00501DC7">
      <w:pPr>
        <w:ind w:left="5103"/>
        <w:jc w:val="center"/>
      </w:pPr>
      <w:r>
        <w:t>УТВЕРЖДЕН</w:t>
      </w:r>
    </w:p>
    <w:p w:rsidR="00501DC7" w:rsidRDefault="00501DC7" w:rsidP="00501DC7">
      <w:pPr>
        <w:ind w:left="5103"/>
        <w:jc w:val="center"/>
      </w:pPr>
      <w:r>
        <w:t>приказом министерства социального развития и семейно политики</w:t>
      </w:r>
    </w:p>
    <w:p w:rsidR="00501DC7" w:rsidRDefault="00501DC7" w:rsidP="00501DC7">
      <w:pPr>
        <w:ind w:left="5103"/>
        <w:jc w:val="center"/>
      </w:pPr>
      <w:r>
        <w:t>Краснодарского края</w:t>
      </w:r>
    </w:p>
    <w:p w:rsidR="00501DC7" w:rsidRDefault="00501DC7" w:rsidP="00501DC7">
      <w:pPr>
        <w:ind w:left="5103"/>
        <w:jc w:val="center"/>
      </w:pPr>
      <w:r>
        <w:t>от _____________  №________</w:t>
      </w:r>
    </w:p>
    <w:p w:rsidR="00501DC7" w:rsidRDefault="00501DC7" w:rsidP="00501DC7">
      <w:pPr>
        <w:jc w:val="center"/>
        <w:rPr>
          <w:b/>
        </w:rPr>
      </w:pPr>
    </w:p>
    <w:p w:rsidR="00501DC7" w:rsidRPr="009501B5" w:rsidRDefault="00501DC7" w:rsidP="00501DC7">
      <w:pPr>
        <w:jc w:val="center"/>
        <w:rPr>
          <w:b/>
        </w:rPr>
      </w:pPr>
    </w:p>
    <w:p w:rsidR="00501DC7" w:rsidRPr="00E827BD" w:rsidRDefault="00501DC7" w:rsidP="00501DC7">
      <w:pPr>
        <w:jc w:val="center"/>
      </w:pPr>
      <w:r w:rsidRPr="00E827BD">
        <w:t>ПОРЯДОК</w:t>
      </w:r>
    </w:p>
    <w:p w:rsidR="00501DC7" w:rsidRPr="00E827BD" w:rsidRDefault="00501DC7" w:rsidP="00501DC7">
      <w:pPr>
        <w:jc w:val="center"/>
      </w:pPr>
      <w:r w:rsidRPr="00E827BD">
        <w:t xml:space="preserve">предоставления социальных услуг в полустационарной </w:t>
      </w:r>
    </w:p>
    <w:p w:rsidR="00501DC7" w:rsidRPr="00E827BD" w:rsidRDefault="00501DC7" w:rsidP="00501DC7">
      <w:pPr>
        <w:jc w:val="center"/>
      </w:pPr>
      <w:r w:rsidRPr="00E827BD">
        <w:t xml:space="preserve">форме социального обслуживания пожилым гражданам, инвалидам, </w:t>
      </w:r>
    </w:p>
    <w:p w:rsidR="00501DC7" w:rsidRPr="00E827BD" w:rsidRDefault="00501DC7" w:rsidP="00501DC7">
      <w:pPr>
        <w:jc w:val="center"/>
      </w:pPr>
      <w:r w:rsidRPr="00E827BD">
        <w:t>лицам без определенного места жительства и занятий</w:t>
      </w:r>
    </w:p>
    <w:p w:rsidR="00501DC7" w:rsidRPr="009501B5" w:rsidRDefault="00501DC7" w:rsidP="00501DC7">
      <w:pPr>
        <w:jc w:val="both"/>
      </w:pPr>
    </w:p>
    <w:p w:rsidR="00501DC7" w:rsidRDefault="00501DC7" w:rsidP="00501DC7">
      <w:pPr>
        <w:pStyle w:val="af5"/>
        <w:spacing w:before="0" w:beforeAutospacing="0" w:after="0" w:afterAutospacing="0"/>
        <w:ind w:left="709"/>
        <w:jc w:val="both"/>
      </w:pPr>
    </w:p>
    <w:p w:rsidR="00501DC7" w:rsidRDefault="00E827BD" w:rsidP="00E827BD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501DC7">
        <w:t>Наименование социальной услуги: социальное обслуживание в полустационарной форме социального обслуживания пожилым гражданам, инвалидам, лицам без определенного места жительства.</w:t>
      </w:r>
    </w:p>
    <w:p w:rsidR="00501DC7" w:rsidRDefault="00501DC7" w:rsidP="00E827BD">
      <w:pPr>
        <w:shd w:val="clear" w:color="auto" w:fill="FFFFFF"/>
        <w:ind w:firstLine="709"/>
        <w:jc w:val="both"/>
      </w:pPr>
      <w:r w:rsidRPr="00BC5949">
        <w:t>2.</w:t>
      </w:r>
      <w:r>
        <w:t xml:space="preserve"> Стандарт социальной услуги.</w:t>
      </w:r>
    </w:p>
    <w:p w:rsidR="001949DA" w:rsidRDefault="001949DA" w:rsidP="00E827BD">
      <w:pPr>
        <w:shd w:val="clear" w:color="auto" w:fill="FFFFFF"/>
        <w:ind w:firstLine="709"/>
        <w:jc w:val="both"/>
      </w:pPr>
      <w:r>
        <w:t>2.1. Описание социальной услуги, в том числе ее объем.</w:t>
      </w:r>
    </w:p>
    <w:p w:rsidR="00501DC7" w:rsidRDefault="00501DC7" w:rsidP="00E827BD">
      <w:pPr>
        <w:shd w:val="clear" w:color="auto" w:fill="FFFFFF"/>
        <w:ind w:firstLine="709"/>
        <w:jc w:val="both"/>
        <w:rPr>
          <w:color w:val="000000"/>
        </w:rPr>
      </w:pPr>
      <w:r>
        <w:t>2.</w:t>
      </w:r>
      <w:r w:rsidRPr="00BC5949">
        <w:t>1.</w:t>
      </w:r>
      <w:r>
        <w:t>1.</w:t>
      </w:r>
      <w:r w:rsidRPr="00BC5949">
        <w:t xml:space="preserve"> </w:t>
      </w:r>
      <w:proofErr w:type="gramStart"/>
      <w:r w:rsidRPr="00BC5949">
        <w:t xml:space="preserve">Полустационарная </w:t>
      </w:r>
      <w:r w:rsidRPr="00BC5949">
        <w:rPr>
          <w:color w:val="000000"/>
        </w:rPr>
        <w:t>форма социального обслуживания предназнач</w:t>
      </w:r>
      <w:r>
        <w:rPr>
          <w:color w:val="000000"/>
        </w:rPr>
        <w:t>ена</w:t>
      </w:r>
      <w:r w:rsidRPr="00BC5949">
        <w:rPr>
          <w:color w:val="000000"/>
        </w:rPr>
        <w:t xml:space="preserve"> для граждан пожилого возраста (мужчины старше 60 лет, женщины старше 55 лет), инвалидов</w:t>
      </w:r>
      <w:r w:rsidRPr="00BC5949">
        <w:t xml:space="preserve">, </w:t>
      </w:r>
      <w:r w:rsidRPr="00BC5949">
        <w:rPr>
          <w:color w:val="000000"/>
        </w:rPr>
        <w:t>лиц без определенного места жительства и занятий</w:t>
      </w:r>
      <w:r w:rsidRPr="00311922">
        <w:t xml:space="preserve">, </w:t>
      </w:r>
      <w:r w:rsidRPr="00BC5949">
        <w:t>при</w:t>
      </w:r>
      <w:r>
        <w:t>знанными</w:t>
      </w:r>
      <w:r w:rsidRPr="00BC5949">
        <w:t xml:space="preserve"> нуждающимися в социальном обслуживании (далее – получатели социальных услуг)</w:t>
      </w:r>
      <w:r w:rsidRPr="00BC5949">
        <w:rPr>
          <w:color w:val="000000"/>
        </w:rPr>
        <w:t>, сохранивших способность к самообслуживанию и активному передвижению.</w:t>
      </w:r>
      <w:proofErr w:type="gramEnd"/>
    </w:p>
    <w:p w:rsidR="00501DC7" w:rsidRPr="00EC7CBE" w:rsidRDefault="00501DC7" w:rsidP="00E827BD">
      <w:pPr>
        <w:widowControl w:val="0"/>
        <w:ind w:firstLine="709"/>
        <w:jc w:val="both"/>
        <w:rPr>
          <w:bCs/>
          <w:lang w:eastAsia="ar-SA"/>
        </w:rPr>
      </w:pPr>
      <w:r w:rsidRPr="00D63A03">
        <w:t>Организаци</w:t>
      </w:r>
      <w:r>
        <w:t>ю</w:t>
      </w:r>
      <w:r w:rsidRPr="00D63A03">
        <w:t xml:space="preserve"> социального обслуживания в полустационарной форме социального обслуживания осуществляют государственные бюджетные учреждения социального обслуживания Краснодарского края – комплексны</w:t>
      </w:r>
      <w:r>
        <w:t>е</w:t>
      </w:r>
      <w:r w:rsidRPr="00D63A03">
        <w:t xml:space="preserve"> центр</w:t>
      </w:r>
      <w:r>
        <w:t>ы</w:t>
      </w:r>
      <w:r w:rsidRPr="00D63A03">
        <w:t xml:space="preserve"> соц</w:t>
      </w:r>
      <w:r>
        <w:t>иального обслуживания населения</w:t>
      </w:r>
      <w:r w:rsidRPr="00D63A03">
        <w:t>, негосударственны</w:t>
      </w:r>
      <w:r>
        <w:t>е</w:t>
      </w:r>
      <w:r w:rsidRPr="00D63A03">
        <w:t xml:space="preserve"> (коммерчески</w:t>
      </w:r>
      <w:r>
        <w:t>е</w:t>
      </w:r>
      <w:r w:rsidRPr="00D63A03">
        <w:t xml:space="preserve"> и некоммерчески</w:t>
      </w:r>
      <w:r>
        <w:t>е</w:t>
      </w:r>
      <w:r w:rsidRPr="00D63A03">
        <w:t>) организаци</w:t>
      </w:r>
      <w:r>
        <w:t>и</w:t>
      </w:r>
      <w:r w:rsidRPr="00D63A03">
        <w:t xml:space="preserve"> социального обслуживания, в том числе социально ориентированны</w:t>
      </w:r>
      <w:r>
        <w:t>е</w:t>
      </w:r>
      <w:r w:rsidRPr="00D63A03">
        <w:t xml:space="preserve"> некоммерчески</w:t>
      </w:r>
      <w:r>
        <w:t>е</w:t>
      </w:r>
      <w:r w:rsidRPr="00D63A03">
        <w:t xml:space="preserve"> организации, предоставляющ</w:t>
      </w:r>
      <w:r>
        <w:t>ие</w:t>
      </w:r>
      <w:r w:rsidRPr="00D63A03">
        <w:t xml:space="preserve"> социальные услуги, индивидуальны</w:t>
      </w:r>
      <w:r>
        <w:t>е</w:t>
      </w:r>
      <w:r w:rsidRPr="00D63A03">
        <w:t xml:space="preserve"> предприниматели, осуществляющи</w:t>
      </w:r>
      <w:r>
        <w:t>е</w:t>
      </w:r>
      <w:r w:rsidRPr="00D63A03">
        <w:t xml:space="preserve"> социальное обслуживание (далее – поставщики социальных услуг, </w:t>
      </w:r>
      <w:r>
        <w:t xml:space="preserve">оказывающие </w:t>
      </w:r>
      <w:r w:rsidRPr="00D63A03">
        <w:t>социальные услуги в дневное или ночное время пребывания).</w:t>
      </w:r>
      <w:r>
        <w:t xml:space="preserve"> </w:t>
      </w:r>
    </w:p>
    <w:p w:rsidR="00501DC7" w:rsidRDefault="00501DC7" w:rsidP="00E827BD">
      <w:pPr>
        <w:autoSpaceDE w:val="0"/>
        <w:autoSpaceDN w:val="0"/>
        <w:adjustRightInd w:val="0"/>
        <w:ind w:firstLine="709"/>
        <w:jc w:val="both"/>
      </w:pPr>
      <w:r>
        <w:t>Порядок предоставления социальных услуг в полустационарной форме социального обслуживания определяет предоставление получателям социальных услуг следующих видов социальных услуг:</w:t>
      </w:r>
    </w:p>
    <w:p w:rsidR="00501DC7" w:rsidRPr="00F2371D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371D">
        <w:rPr>
          <w:sz w:val="28"/>
          <w:szCs w:val="28"/>
        </w:rPr>
        <w:t>1) социально-бытовые, направленные на поддержание жизнедеятельности получателей социальных услуг в быту;</w:t>
      </w:r>
    </w:p>
    <w:p w:rsidR="00501DC7" w:rsidRPr="00F2371D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371D">
        <w:rPr>
          <w:sz w:val="28"/>
          <w:szCs w:val="28"/>
        </w:rPr>
        <w:t xml:space="preserve"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</w:t>
      </w:r>
      <w:r w:rsidRPr="00F2371D">
        <w:rPr>
          <w:sz w:val="28"/>
          <w:szCs w:val="28"/>
        </w:rPr>
        <w:lastRenderedPageBreak/>
        <w:t>наблюдения за получателями социальных услуг для выявления отклонений в состоянии их здоровья;</w:t>
      </w:r>
    </w:p>
    <w:p w:rsidR="00501DC7" w:rsidRPr="00F2371D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371D">
        <w:rPr>
          <w:sz w:val="28"/>
          <w:szCs w:val="28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</w:p>
    <w:p w:rsidR="00501DC7" w:rsidRPr="00F2371D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71D">
        <w:rPr>
          <w:sz w:val="28"/>
          <w:szCs w:val="28"/>
        </w:rPr>
        <w:t>) социально-правовые, направленные на оказание помощи в получении юридических услуг, в том числе бесплатно, в защите прав и законных интересов получателей социальных услуг</w:t>
      </w:r>
      <w:r>
        <w:rPr>
          <w:sz w:val="28"/>
          <w:szCs w:val="28"/>
        </w:rPr>
        <w:t>.</w:t>
      </w:r>
    </w:p>
    <w:p w:rsidR="00501DC7" w:rsidRDefault="00501DC7" w:rsidP="00E827BD">
      <w:pPr>
        <w:ind w:firstLine="709"/>
        <w:jc w:val="both"/>
      </w:pPr>
      <w:r>
        <w:t xml:space="preserve">5) </w:t>
      </w:r>
      <w:proofErr w:type="gramStart"/>
      <w:r>
        <w:t>социально-педагогические</w:t>
      </w:r>
      <w:proofErr w:type="gramEnd"/>
      <w:r>
        <w:t>, направленные на организацию досуга;</w:t>
      </w:r>
    </w:p>
    <w:p w:rsidR="00501DC7" w:rsidRDefault="00501DC7" w:rsidP="00E827BD">
      <w:pPr>
        <w:ind w:firstLine="709"/>
        <w:jc w:val="both"/>
      </w:pPr>
      <w:r>
        <w:t>6) социально-трудовые, направленные на оказание помощи в трудоустройстве и в решении других проблем, связанных с трудовой адаптацией.</w:t>
      </w:r>
    </w:p>
    <w:p w:rsidR="00501DC7" w:rsidRDefault="00501DC7" w:rsidP="00E827BD">
      <w:pPr>
        <w:ind w:firstLine="709"/>
        <w:jc w:val="both"/>
      </w:pPr>
      <w:r>
        <w:t>Право внеочередного приема на социальное обслуживание в полустационарной форме социального обслуживания предоставляется инвалидам войны, участникам Великой Отечественной войны и лицам, награжденным знаком «Жителю блокадного Ленинграда».</w:t>
      </w:r>
    </w:p>
    <w:p w:rsidR="00501DC7" w:rsidRDefault="00501DC7" w:rsidP="00E827BD">
      <w:pPr>
        <w:ind w:firstLine="709"/>
        <w:jc w:val="both"/>
      </w:pPr>
      <w:r>
        <w:t>Преимущественным правом внеочередного приема на социальное обслуживание в полустационарной форме социального обслуживания пользуются следующие категории граждан:</w:t>
      </w:r>
    </w:p>
    <w:p w:rsidR="00501DC7" w:rsidRDefault="00501DC7" w:rsidP="00E827BD">
      <w:pPr>
        <w:ind w:firstLine="709"/>
        <w:jc w:val="both"/>
      </w:pPr>
      <w:r>
        <w:t xml:space="preserve">1)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ставших инвалидами вследствие ранения, контузии или увечья, полученных при исполнении обязанностей военной службы (служебных обязанностей); </w:t>
      </w:r>
    </w:p>
    <w:p w:rsidR="00501DC7" w:rsidRDefault="00501DC7" w:rsidP="00E827BD">
      <w:pPr>
        <w:ind w:firstLine="709"/>
        <w:jc w:val="both"/>
      </w:pPr>
      <w:r>
        <w:t>2)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месяцев;</w:t>
      </w:r>
    </w:p>
    <w:p w:rsidR="00501DC7" w:rsidRDefault="00501DC7" w:rsidP="00E827BD">
      <w:pPr>
        <w:ind w:firstLine="709"/>
        <w:jc w:val="both"/>
      </w:pPr>
      <w:r>
        <w:t>3) военнослужащие, награжденные орденами и медалями СССР за службу в период с 22 июня 1941 года по 3 сентября 1945 года не менее шести месяцев;</w:t>
      </w:r>
    </w:p>
    <w:p w:rsidR="00501DC7" w:rsidRDefault="00501DC7" w:rsidP="00E827BD">
      <w:pPr>
        <w:ind w:firstLine="709"/>
        <w:jc w:val="both"/>
      </w:pPr>
      <w:proofErr w:type="gramStart"/>
      <w:r>
        <w:t xml:space="preserve">4)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</w:t>
      </w:r>
      <w:proofErr w:type="gramEnd"/>
    </w:p>
    <w:p w:rsidR="00501DC7" w:rsidRDefault="00501DC7" w:rsidP="00E827BD">
      <w:pPr>
        <w:ind w:firstLine="709"/>
        <w:jc w:val="both"/>
      </w:pPr>
      <w:r>
        <w:t xml:space="preserve">5) члены экипажей судов транспортного флота, интернированных в начале Великой Отечественной войны в портах других государств; </w:t>
      </w:r>
    </w:p>
    <w:p w:rsidR="00501DC7" w:rsidRDefault="00501DC7" w:rsidP="00E827BD">
      <w:pPr>
        <w:ind w:firstLine="709"/>
        <w:jc w:val="both"/>
      </w:pPr>
      <w:r>
        <w:t>6) супруга (супруг) погибших (умерших) инвалидов войны, участников Великой Отечественной войны и ветеранов боевых действий;</w:t>
      </w:r>
    </w:p>
    <w:p w:rsidR="00501DC7" w:rsidRDefault="00501DC7" w:rsidP="00E827BD">
      <w:pPr>
        <w:ind w:firstLine="709"/>
        <w:jc w:val="both"/>
      </w:pPr>
      <w:r>
        <w:t>7</w:t>
      </w:r>
      <w:r w:rsidRPr="00291826">
        <w:t>) одинокие получатели социальных услуг, не состоящие в браке, не имеющие родственников, обязанных по закону содержать их и оказывать им необходимую помощь.</w:t>
      </w:r>
    </w:p>
    <w:p w:rsidR="00501DC7" w:rsidRDefault="00501DC7" w:rsidP="00E827BD">
      <w:pPr>
        <w:ind w:firstLine="709"/>
        <w:jc w:val="both"/>
      </w:pPr>
      <w:r>
        <w:lastRenderedPageBreak/>
        <w:t>Иностранные граждане, лица без гражданства, постоянно проживающие на территории Краснодарского края, беженцы пользуются теме же правами в сфере социального обслуживания, что и граждане Краснодарского края.</w:t>
      </w:r>
    </w:p>
    <w:p w:rsidR="00501DC7" w:rsidRPr="002B51A3" w:rsidRDefault="00501DC7" w:rsidP="00E827BD">
      <w:pPr>
        <w:ind w:firstLine="709"/>
        <w:jc w:val="both"/>
      </w:pPr>
      <w:r w:rsidRPr="00F0246A">
        <w:t>Получатели социальных услуг, имеющие при себе предметы, представляющие опасность для жизни и здоровья клиентов, работников, уполномоченных оказывать социальные услуги (холодное и огнестрельное оружие, опасные химические вещества, режущие,</w:t>
      </w:r>
      <w:r>
        <w:t xml:space="preserve"> колющие и др. предметы</w:t>
      </w:r>
      <w:r w:rsidRPr="00F0246A">
        <w:t xml:space="preserve">), а также алкогольные напитки и наркотические средства, на </w:t>
      </w:r>
      <w:r>
        <w:t xml:space="preserve">социальное </w:t>
      </w:r>
      <w:r w:rsidRPr="00F0246A">
        <w:t>обслуживание не принимаются.</w:t>
      </w:r>
    </w:p>
    <w:p w:rsidR="00501DC7" w:rsidRPr="002B51A3" w:rsidRDefault="00501DC7" w:rsidP="00E827BD">
      <w:pPr>
        <w:ind w:firstLine="709"/>
        <w:jc w:val="both"/>
      </w:pPr>
      <w:r w:rsidRPr="002B51A3">
        <w:t xml:space="preserve">В целях обеспечения общественного порядка, предупреждения и своевременного пресечения преступлений и правонарушений поставщиками социальных услуг, </w:t>
      </w:r>
      <w:r>
        <w:t>оказывающих</w:t>
      </w:r>
      <w:r w:rsidRPr="002B51A3">
        <w:t xml:space="preserve"> социальные услуги в ночное время пребывания, на договорной основе создается пост полиции общественной безопасности</w:t>
      </w:r>
      <w:r>
        <w:t xml:space="preserve"> (далее – пост полиции)</w:t>
      </w:r>
      <w:r w:rsidRPr="002B51A3">
        <w:t xml:space="preserve">. </w:t>
      </w:r>
    </w:p>
    <w:p w:rsidR="00501DC7" w:rsidRPr="002B51A3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51A3">
        <w:rPr>
          <w:sz w:val="28"/>
          <w:szCs w:val="28"/>
        </w:rPr>
        <w:t>Социальные услуги в полустационарн</w:t>
      </w:r>
      <w:r>
        <w:rPr>
          <w:sz w:val="28"/>
          <w:szCs w:val="28"/>
        </w:rPr>
        <w:t>ой форме социального обслуживания</w:t>
      </w:r>
      <w:r w:rsidRPr="002B51A3">
        <w:rPr>
          <w:sz w:val="28"/>
          <w:szCs w:val="28"/>
        </w:rPr>
        <w:t xml:space="preserve"> оказываются при условии добровольного согласия получателей социальных услуг на их получение.</w:t>
      </w:r>
    </w:p>
    <w:p w:rsidR="00501DC7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Pr="002B51A3">
        <w:rPr>
          <w:sz w:val="28"/>
          <w:szCs w:val="28"/>
        </w:rPr>
        <w:t xml:space="preserve">Объем социальных услуг, входящих в перечень социальных услуг, </w:t>
      </w:r>
      <w:r>
        <w:rPr>
          <w:sz w:val="28"/>
          <w:szCs w:val="28"/>
        </w:rPr>
        <w:t>предоставляемых поставщиками социальных услуг</w:t>
      </w:r>
      <w:r w:rsidRPr="002B51A3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 приложением № 1 к настоящему Порядку.</w:t>
      </w:r>
    </w:p>
    <w:p w:rsidR="00501DC7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949DA">
        <w:rPr>
          <w:sz w:val="28"/>
          <w:szCs w:val="28"/>
        </w:rPr>
        <w:t xml:space="preserve"> </w:t>
      </w:r>
      <w:r>
        <w:rPr>
          <w:sz w:val="28"/>
          <w:szCs w:val="28"/>
        </w:rPr>
        <w:t>Сроки предоставления социальной услуги.</w:t>
      </w:r>
    </w:p>
    <w:p w:rsidR="00501DC7" w:rsidRPr="00911D98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6F09">
        <w:rPr>
          <w:sz w:val="28"/>
          <w:szCs w:val="28"/>
        </w:rPr>
        <w:t xml:space="preserve">Предоставление социальных услуг </w:t>
      </w:r>
      <w:r>
        <w:rPr>
          <w:sz w:val="28"/>
          <w:szCs w:val="28"/>
        </w:rPr>
        <w:t>в полустационарной форме социального обслуживания осуществляе</w:t>
      </w:r>
      <w:r w:rsidRPr="00276F09">
        <w:rPr>
          <w:sz w:val="28"/>
          <w:szCs w:val="28"/>
        </w:rPr>
        <w:t>тся в сроки:</w:t>
      </w:r>
    </w:p>
    <w:p w:rsidR="00501DC7" w:rsidRPr="00911D98" w:rsidRDefault="00501DC7" w:rsidP="00E827BD">
      <w:pPr>
        <w:widowControl w:val="0"/>
        <w:ind w:firstLine="709"/>
        <w:jc w:val="both"/>
      </w:pPr>
      <w:r w:rsidRPr="00911D98">
        <w:t xml:space="preserve">в дневное время пребывания </w:t>
      </w:r>
      <w:r>
        <w:t>от 14</w:t>
      </w:r>
      <w:r w:rsidRPr="00911D98">
        <w:t xml:space="preserve"> календарных дней</w:t>
      </w:r>
      <w:r>
        <w:t>, но не более 60 календарных дней в году</w:t>
      </w:r>
      <w:r w:rsidRPr="00911D98">
        <w:t xml:space="preserve">; </w:t>
      </w:r>
    </w:p>
    <w:p w:rsidR="00501DC7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1D98">
        <w:rPr>
          <w:sz w:val="28"/>
          <w:szCs w:val="28"/>
        </w:rPr>
        <w:t>в ночное время продолжительность пребывания определяется характером и сроком пр</w:t>
      </w:r>
      <w:r>
        <w:rPr>
          <w:sz w:val="28"/>
          <w:szCs w:val="28"/>
        </w:rPr>
        <w:t xml:space="preserve">оведения </w:t>
      </w:r>
      <w:r w:rsidRPr="00911D98">
        <w:rPr>
          <w:sz w:val="28"/>
          <w:szCs w:val="28"/>
        </w:rPr>
        <w:t>необходимых мероприятий по восстановлению социально-правового статуса, содействию в социальной адаптации (</w:t>
      </w:r>
      <w:r>
        <w:rPr>
          <w:sz w:val="28"/>
          <w:szCs w:val="28"/>
        </w:rPr>
        <w:t xml:space="preserve">от </w:t>
      </w:r>
      <w:r w:rsidRPr="00911D98">
        <w:rPr>
          <w:sz w:val="28"/>
          <w:szCs w:val="28"/>
        </w:rPr>
        <w:t xml:space="preserve">30 календарных дней </w:t>
      </w:r>
      <w:r>
        <w:rPr>
          <w:sz w:val="28"/>
          <w:szCs w:val="28"/>
        </w:rPr>
        <w:t>подряд и не более 90 календарных дней в году</w:t>
      </w:r>
      <w:r w:rsidRPr="00911D98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501DC7" w:rsidRDefault="00501DC7" w:rsidP="00E827BD">
      <w:pPr>
        <w:pStyle w:val="a9"/>
        <w:spacing w:after="0"/>
        <w:ind w:left="0" w:firstLine="709"/>
        <w:jc w:val="both"/>
      </w:pPr>
      <w:r>
        <w:t xml:space="preserve">2.3. </w:t>
      </w:r>
      <w:proofErr w:type="spellStart"/>
      <w:r>
        <w:t>Подушевой</w:t>
      </w:r>
      <w:proofErr w:type="spellEnd"/>
      <w:r>
        <w:t xml:space="preserve"> норматив финансирования социальной услуги </w:t>
      </w:r>
      <w:r w:rsidRPr="002B51A3">
        <w:t>осуществляется в соответствии с нормативным актом уполномоченн</w:t>
      </w:r>
      <w:r>
        <w:t>ого</w:t>
      </w:r>
      <w:r w:rsidRPr="002B51A3">
        <w:t xml:space="preserve"> орган</w:t>
      </w:r>
      <w:r>
        <w:t>а</w:t>
      </w:r>
      <w:r w:rsidRPr="002B51A3">
        <w:t xml:space="preserve"> Краснодарского края в сфере социального обслуживания.</w:t>
      </w:r>
    </w:p>
    <w:p w:rsidR="00501DC7" w:rsidRDefault="00501DC7" w:rsidP="00E827BD">
      <w:pPr>
        <w:pStyle w:val="a9"/>
        <w:spacing w:after="0"/>
        <w:ind w:left="0" w:firstLine="709"/>
        <w:jc w:val="both"/>
      </w:pPr>
      <w:r>
        <w:t>2.4. Показатели качества и оценка результатов предоставления социальной услуги установлены приложением № 1 к настоящему Порядку</w:t>
      </w:r>
    </w:p>
    <w:p w:rsidR="00501DC7" w:rsidRDefault="00501DC7" w:rsidP="00E827BD">
      <w:pPr>
        <w:pStyle w:val="a9"/>
        <w:spacing w:after="0"/>
        <w:ind w:left="0" w:firstLine="709"/>
        <w:jc w:val="both"/>
      </w:pPr>
      <w:r>
        <w:t>3.Правила предоставления социальной услуги бесплатно либо за плату или частичную оплату.</w:t>
      </w:r>
    </w:p>
    <w:p w:rsidR="00501DC7" w:rsidRPr="002B51A3" w:rsidRDefault="00501DC7" w:rsidP="00E827BD">
      <w:pPr>
        <w:pStyle w:val="a9"/>
        <w:spacing w:after="0"/>
        <w:ind w:left="0" w:firstLine="709"/>
        <w:jc w:val="both"/>
      </w:pPr>
      <w:r w:rsidRPr="00911D98">
        <w:t>Оплата за предоставление социальных услуг в полустационарной</w:t>
      </w:r>
      <w:r w:rsidRPr="002B51A3">
        <w:t xml:space="preserve"> форме социального обслуживания и порядок ее взимания </w:t>
      </w:r>
      <w:r w:rsidR="000F7CA8">
        <w:t>осуществляется в соответствии с нормативными актами уполномоченного органа Краснодарского края в сфере социального обслуживания.</w:t>
      </w:r>
    </w:p>
    <w:p w:rsidR="000F7CA8" w:rsidRDefault="00501DC7" w:rsidP="00E827BD">
      <w:pPr>
        <w:ind w:firstLine="709"/>
        <w:jc w:val="both"/>
      </w:pPr>
      <w:r>
        <w:t>4. Требования к деятельности поставщика социальной услуги в сфере социального обслуживания</w:t>
      </w:r>
      <w:r w:rsidR="000F7CA8">
        <w:t>.</w:t>
      </w:r>
    </w:p>
    <w:p w:rsidR="00501DC7" w:rsidRDefault="000F7CA8" w:rsidP="00E827BD">
      <w:pPr>
        <w:ind w:firstLine="709"/>
        <w:jc w:val="both"/>
      </w:pPr>
      <w:r>
        <w:t>4.1. Поставщик социальной услуги обязан</w:t>
      </w:r>
      <w:r w:rsidRPr="00933377">
        <w:t>:</w:t>
      </w:r>
    </w:p>
    <w:p w:rsidR="00501DC7" w:rsidRDefault="00501DC7" w:rsidP="00E827BD">
      <w:pPr>
        <w:ind w:firstLine="709"/>
        <w:jc w:val="both"/>
      </w:pPr>
      <w:r>
        <w:lastRenderedPageBreak/>
        <w:t>1) осуществлять свою деятельность в соответствии с федеральным и краевым законодательством и иными нормативными правовыми актами Краснодарского края;</w:t>
      </w:r>
    </w:p>
    <w:p w:rsidR="00501DC7" w:rsidRDefault="00501DC7" w:rsidP="00E827BD">
      <w:pPr>
        <w:ind w:firstLine="709"/>
        <w:jc w:val="both"/>
      </w:pPr>
      <w:r>
        <w:t>2) предоставлять социальные услуги получателям социальных услуг в соответствии с индивидуальными программами предоставления социальных услуг (далее – индивидуальная программа) и условиями договоров</w:t>
      </w:r>
      <w:r w:rsidRPr="00BB2FE4">
        <w:t>,</w:t>
      </w:r>
      <w:r>
        <w:t xml:space="preserve"> заключенных с получателями социальных услуг или их законными представителями</w:t>
      </w:r>
      <w:r w:rsidRPr="00BB2FE4">
        <w:t>,</w:t>
      </w:r>
      <w:r>
        <w:t xml:space="preserve"> на основании требований настоящего порядка предоставления социальных услуг;</w:t>
      </w:r>
    </w:p>
    <w:p w:rsidR="00501DC7" w:rsidRDefault="00501DC7" w:rsidP="00E827BD">
      <w:pPr>
        <w:autoSpaceDE w:val="0"/>
        <w:autoSpaceDN w:val="0"/>
        <w:adjustRightInd w:val="0"/>
        <w:ind w:firstLine="709"/>
        <w:jc w:val="both"/>
      </w:pPr>
      <w:r>
        <w:t>3) предоставлять бесплатно в доступной форме получателям социальных услуг или их законным представителям информацию об их правах и обязанностях</w:t>
      </w:r>
      <w:r w:rsidRPr="00BB2FE4">
        <w:t>,</w:t>
      </w:r>
      <w:r>
        <w:t xml:space="preserve"> о видах социальных услуг, сроках, порядке и об условиях их предоставления, о тарифах на эти услуги и об их стоимости для получателя социальных услуг, о возможности получения этих услуг бесплатно;</w:t>
      </w:r>
    </w:p>
    <w:p w:rsidR="00501DC7" w:rsidRDefault="00501DC7" w:rsidP="00E827BD">
      <w:pPr>
        <w:ind w:firstLine="709"/>
        <w:jc w:val="both"/>
        <w:rPr>
          <w:color w:val="000000"/>
        </w:rPr>
      </w:pPr>
      <w:r w:rsidRPr="00BB2FE4">
        <w:rPr>
          <w:color w:val="000000"/>
        </w:rPr>
        <w:t>4)</w:t>
      </w:r>
      <w:r>
        <w:rPr>
          <w:color w:val="000000"/>
        </w:rPr>
        <w:t xml:space="preserve"> использовать информацию о получателях социальных услуг в соответствии с установленными законодательством Российской Федерации о персональных данных </w:t>
      </w:r>
      <w:proofErr w:type="gramStart"/>
      <w:r>
        <w:rPr>
          <w:color w:val="000000"/>
        </w:rPr>
        <w:t>требованиями</w:t>
      </w:r>
      <w:proofErr w:type="gramEnd"/>
      <w:r>
        <w:rPr>
          <w:color w:val="000000"/>
        </w:rPr>
        <w:t xml:space="preserve"> о защите персональных данных;</w:t>
      </w:r>
    </w:p>
    <w:p w:rsidR="00501DC7" w:rsidRDefault="00501DC7" w:rsidP="00E827BD">
      <w:pPr>
        <w:ind w:firstLine="709"/>
        <w:jc w:val="both"/>
        <w:rPr>
          <w:color w:val="000000"/>
        </w:rPr>
      </w:pPr>
      <w:r w:rsidRPr="003C1772">
        <w:rPr>
          <w:color w:val="000000"/>
        </w:rPr>
        <w:t>5) предоставлять уполномоченному органу Краснодарского края в сфере социального обслуживания информацию для формирования регистра получателей социальных услуг;</w:t>
      </w:r>
    </w:p>
    <w:p w:rsidR="00501DC7" w:rsidRDefault="00501DC7" w:rsidP="00E827BD">
      <w:pPr>
        <w:ind w:firstLine="709"/>
        <w:jc w:val="both"/>
        <w:rPr>
          <w:color w:val="000000"/>
        </w:rPr>
      </w:pPr>
      <w:r w:rsidRPr="005C4687">
        <w:rPr>
          <w:color w:val="000000"/>
        </w:rPr>
        <w:t>6) осуществлять содействие в предоставлении медицинской, психологической, юридической, социальной помощи, не относящейся к социальным услугам (социальное сопровождение)</w:t>
      </w:r>
      <w:r>
        <w:rPr>
          <w:color w:val="000000"/>
        </w:rPr>
        <w:t xml:space="preserve">; </w:t>
      </w:r>
    </w:p>
    <w:p w:rsidR="00501DC7" w:rsidRDefault="00501DC7" w:rsidP="00E827BD">
      <w:pPr>
        <w:ind w:firstLine="709"/>
        <w:jc w:val="both"/>
        <w:rPr>
          <w:color w:val="000000"/>
        </w:rPr>
      </w:pPr>
      <w:r w:rsidRPr="00340EB4">
        <w:rPr>
          <w:color w:val="000000"/>
        </w:rPr>
        <w:t xml:space="preserve">7) </w:t>
      </w:r>
      <w:r>
        <w:rPr>
          <w:color w:val="000000"/>
        </w:rPr>
        <w:t>предоставлять получателям социальных услуг возможность пользоваться услугами связи</w:t>
      </w:r>
      <w:r w:rsidRPr="00340EB4">
        <w:rPr>
          <w:color w:val="000000"/>
        </w:rPr>
        <w:t>,</w:t>
      </w:r>
      <w:r>
        <w:rPr>
          <w:color w:val="000000"/>
        </w:rPr>
        <w:t xml:space="preserve"> в том числе сети «Интернет» и услугами почтовой связи</w:t>
      </w:r>
      <w:r w:rsidRPr="00340EB4">
        <w:rPr>
          <w:color w:val="000000"/>
        </w:rPr>
        <w:t>,</w:t>
      </w:r>
      <w:r>
        <w:rPr>
          <w:color w:val="000000"/>
        </w:rPr>
        <w:t xml:space="preserve"> при получении услуг в организациях социального обслуживания;</w:t>
      </w:r>
    </w:p>
    <w:p w:rsidR="00501DC7" w:rsidRDefault="00501DC7" w:rsidP="00E827BD">
      <w:pPr>
        <w:ind w:firstLine="709"/>
        <w:jc w:val="both"/>
      </w:pPr>
      <w:r>
        <w:t>8) обеспечивать сохранность личных вещей и ценностей получателей социальных услуг;</w:t>
      </w:r>
    </w:p>
    <w:p w:rsidR="00501DC7" w:rsidRDefault="00501DC7" w:rsidP="00E827BD">
      <w:pPr>
        <w:ind w:firstLine="709"/>
        <w:jc w:val="both"/>
      </w:pPr>
      <w:r w:rsidRPr="0097089F">
        <w:t>9) организовать для маломобильных получателей социальных услуг беспрепятственный доступ к организации социального обслуживания поставщика социальных услуг.</w:t>
      </w:r>
      <w:r>
        <w:t xml:space="preserve"> </w:t>
      </w:r>
    </w:p>
    <w:p w:rsidR="00501DC7" w:rsidRDefault="00501DC7" w:rsidP="00E827BD">
      <w:pPr>
        <w:ind w:firstLine="709"/>
        <w:jc w:val="both"/>
        <w:textAlignment w:val="baseline"/>
      </w:pPr>
      <w:r>
        <w:t xml:space="preserve">5. Перечень документов, необходимых для предоставления социальных услуг </w:t>
      </w:r>
    </w:p>
    <w:p w:rsidR="00501DC7" w:rsidRDefault="00501DC7" w:rsidP="00E827BD">
      <w:pPr>
        <w:ind w:firstLine="709"/>
        <w:jc w:val="both"/>
        <w:textAlignment w:val="baseline"/>
        <w:rPr>
          <w:color w:val="000000"/>
        </w:rPr>
      </w:pPr>
      <w:r>
        <w:t>5.1. Основанием для рассмотрения вопроса о предоставлении социального обслуживания в дневное время пребывания является</w:t>
      </w:r>
      <w:r w:rsidRPr="00E8498B">
        <w:t xml:space="preserve"> </w:t>
      </w:r>
      <w:r>
        <w:t>личное заявление получателя социальных услуг или его законного представителя с приложением следующих документов;</w:t>
      </w:r>
      <w:r w:rsidRPr="00243217">
        <w:rPr>
          <w:color w:val="000000"/>
        </w:rPr>
        <w:t xml:space="preserve"> </w:t>
      </w:r>
    </w:p>
    <w:p w:rsidR="00501DC7" w:rsidRPr="00132F5B" w:rsidRDefault="00501DC7" w:rsidP="00E827BD">
      <w:pPr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1) </w:t>
      </w:r>
      <w:r w:rsidRPr="00132F5B">
        <w:rPr>
          <w:color w:val="000000"/>
        </w:rPr>
        <w:t>документ</w:t>
      </w:r>
      <w:r>
        <w:rPr>
          <w:color w:val="000000"/>
        </w:rPr>
        <w:t>а</w:t>
      </w:r>
      <w:r w:rsidRPr="00132F5B">
        <w:rPr>
          <w:color w:val="000000"/>
        </w:rPr>
        <w:t>, удостоверяющ</w:t>
      </w:r>
      <w:r>
        <w:rPr>
          <w:color w:val="000000"/>
        </w:rPr>
        <w:t>его</w:t>
      </w:r>
      <w:r w:rsidRPr="00132F5B">
        <w:rPr>
          <w:color w:val="000000"/>
        </w:rPr>
        <w:t xml:space="preserve"> личность гражданина;</w:t>
      </w:r>
    </w:p>
    <w:p w:rsidR="00501DC7" w:rsidRDefault="00501DC7" w:rsidP="00E827BD">
      <w:pPr>
        <w:ind w:firstLine="709"/>
        <w:jc w:val="both"/>
      </w:pPr>
      <w:r>
        <w:t>2) направления</w:t>
      </w:r>
      <w:r w:rsidRPr="00E8498B">
        <w:t xml:space="preserve"> </w:t>
      </w:r>
      <w:r>
        <w:t>(путевки</w:t>
      </w:r>
      <w:r w:rsidRPr="00E8498B">
        <w:t xml:space="preserve">) </w:t>
      </w:r>
      <w:r>
        <w:t>территориального органа уполномоченного органа Краснодарского края в сфере социального обслуживания в муниципальном образовании Краснодарского края п</w:t>
      </w:r>
      <w:r w:rsidRPr="00E8498B">
        <w:t>о месту регистрации</w:t>
      </w:r>
      <w:r>
        <w:t xml:space="preserve"> получателя социальных услуг (приложение № 2 к настоящему Порядку);</w:t>
      </w:r>
    </w:p>
    <w:p w:rsidR="00501DC7" w:rsidRDefault="00501DC7" w:rsidP="00E827BD">
      <w:pPr>
        <w:ind w:firstLine="709"/>
        <w:jc w:val="both"/>
      </w:pPr>
      <w:r>
        <w:lastRenderedPageBreak/>
        <w:t>3) заключения</w:t>
      </w:r>
      <w:r w:rsidRPr="008C5105">
        <w:t xml:space="preserve"> медицинской организации о состоянии здоровья получателя социальных услуг, а также об отсутствии у него медицинских противопоказаний к социальному обслуживанию в полустационарной форме социального обслуживания</w:t>
      </w:r>
      <w:r>
        <w:t>;</w:t>
      </w:r>
    </w:p>
    <w:p w:rsidR="00501DC7" w:rsidRDefault="00501DC7" w:rsidP="00E827BD">
      <w:pPr>
        <w:ind w:firstLine="709"/>
        <w:jc w:val="both"/>
      </w:pPr>
      <w:r>
        <w:t>4)</w:t>
      </w:r>
      <w:r w:rsidRPr="008C5105">
        <w:t xml:space="preserve"> справк</w:t>
      </w:r>
      <w:r>
        <w:t>и</w:t>
      </w:r>
      <w:r w:rsidRPr="008C5105">
        <w:t xml:space="preserve"> с места жительства о составе семьи</w:t>
      </w:r>
      <w:r>
        <w:t>;</w:t>
      </w:r>
    </w:p>
    <w:p w:rsidR="00501DC7" w:rsidRDefault="00501DC7" w:rsidP="00E827BD">
      <w:pPr>
        <w:ind w:firstLine="709"/>
        <w:jc w:val="both"/>
      </w:pPr>
      <w:r>
        <w:t>5)</w:t>
      </w:r>
      <w:r w:rsidRPr="008C5105">
        <w:t xml:space="preserve"> справ</w:t>
      </w:r>
      <w:r>
        <w:t>о</w:t>
      </w:r>
      <w:r w:rsidRPr="008C5105">
        <w:t>к о размере пенсии и других доходах получателя социальных услуг, членов его семьи, проживающих совместно и ведущих совместное хозяйство</w:t>
      </w:r>
      <w:r>
        <w:t>;</w:t>
      </w:r>
    </w:p>
    <w:p w:rsidR="00501DC7" w:rsidRDefault="00501DC7" w:rsidP="00E827BD">
      <w:pPr>
        <w:ind w:firstLine="709"/>
        <w:jc w:val="both"/>
      </w:pPr>
      <w:r>
        <w:t>6)</w:t>
      </w:r>
      <w:r w:rsidRPr="008C5105">
        <w:rPr>
          <w:color w:val="000000"/>
        </w:rPr>
        <w:t xml:space="preserve"> документ</w:t>
      </w:r>
      <w:r>
        <w:rPr>
          <w:color w:val="000000"/>
        </w:rPr>
        <w:t>ов</w:t>
      </w:r>
      <w:r w:rsidRPr="008C5105">
        <w:rPr>
          <w:color w:val="000000"/>
        </w:rPr>
        <w:t xml:space="preserve"> о праве на льготы в соответствии с действующим законодательством</w:t>
      </w:r>
      <w:r>
        <w:rPr>
          <w:color w:val="000000"/>
        </w:rPr>
        <w:t>;</w:t>
      </w:r>
      <w:r w:rsidRPr="008C5105">
        <w:rPr>
          <w:color w:val="000000"/>
        </w:rPr>
        <w:t xml:space="preserve"> </w:t>
      </w:r>
    </w:p>
    <w:p w:rsidR="00501DC7" w:rsidRDefault="00501DC7" w:rsidP="00E827BD">
      <w:pPr>
        <w:ind w:firstLine="709"/>
        <w:jc w:val="both"/>
      </w:pPr>
      <w:r>
        <w:t xml:space="preserve">7) уведомления </w:t>
      </w:r>
      <w:r w:rsidRPr="002B51A3">
        <w:t xml:space="preserve">о признании гражданина </w:t>
      </w:r>
      <w:proofErr w:type="gramStart"/>
      <w:r w:rsidRPr="002B51A3">
        <w:t>нуждающимся</w:t>
      </w:r>
      <w:proofErr w:type="gramEnd"/>
      <w:r w:rsidRPr="002B51A3">
        <w:t xml:space="preserve"> в социальном обслуживании;</w:t>
      </w:r>
    </w:p>
    <w:p w:rsidR="00501DC7" w:rsidRPr="002B51A3" w:rsidRDefault="00501DC7" w:rsidP="00E827BD">
      <w:pPr>
        <w:ind w:firstLine="709"/>
        <w:jc w:val="both"/>
        <w:rPr>
          <w:color w:val="000000"/>
        </w:rPr>
      </w:pPr>
      <w:r>
        <w:t>8) и</w:t>
      </w:r>
      <w:r w:rsidRPr="002B51A3">
        <w:t>ндивидуальн</w:t>
      </w:r>
      <w:r>
        <w:t xml:space="preserve">ой </w:t>
      </w:r>
      <w:r w:rsidRPr="002B51A3">
        <w:t>программ</w:t>
      </w:r>
      <w:r>
        <w:t>ы</w:t>
      </w:r>
      <w:r w:rsidRPr="002B51A3">
        <w:rPr>
          <w:color w:val="000000"/>
        </w:rPr>
        <w:t>.</w:t>
      </w:r>
    </w:p>
    <w:p w:rsidR="00501DC7" w:rsidRPr="005C4687" w:rsidRDefault="00501DC7" w:rsidP="00E827B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E1671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Основанием для рассмотрения вопроса о предоставлении социального обслуживания в ночное время пребывания является </w:t>
      </w:r>
      <w:r w:rsidRPr="00691218">
        <w:rPr>
          <w:sz w:val="28"/>
          <w:szCs w:val="28"/>
        </w:rPr>
        <w:t>лично</w:t>
      </w:r>
      <w:r>
        <w:rPr>
          <w:sz w:val="28"/>
          <w:szCs w:val="28"/>
        </w:rPr>
        <w:t>е</w:t>
      </w:r>
      <w:r w:rsidRPr="00691218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е</w:t>
      </w:r>
      <w:r w:rsidRPr="00691218">
        <w:rPr>
          <w:sz w:val="28"/>
          <w:szCs w:val="28"/>
        </w:rPr>
        <w:t xml:space="preserve"> получателя социальных услуг </w:t>
      </w:r>
      <w:r>
        <w:rPr>
          <w:sz w:val="28"/>
          <w:szCs w:val="28"/>
        </w:rPr>
        <w:t xml:space="preserve">и (при наличии) уведомление о признании гражданина нуждающимся в социальном обслуживании. </w:t>
      </w:r>
    </w:p>
    <w:p w:rsidR="00501DC7" w:rsidRPr="000A3434" w:rsidRDefault="00501DC7" w:rsidP="00E827BD">
      <w:pPr>
        <w:numPr>
          <w:ilvl w:val="0"/>
          <w:numId w:val="47"/>
        </w:numPr>
        <w:ind w:left="0" w:firstLine="709"/>
        <w:jc w:val="both"/>
      </w:pPr>
      <w:r>
        <w:t xml:space="preserve">Иные положения </w:t>
      </w:r>
      <w:r w:rsidRPr="000A3434">
        <w:t>социального обслуживания в полустационарн</w:t>
      </w:r>
      <w:r>
        <w:t>ой форме социального обслуживания пожилых граждан, инвалидов.</w:t>
      </w:r>
    </w:p>
    <w:p w:rsidR="001949DA" w:rsidRPr="001949DA" w:rsidRDefault="001949DA" w:rsidP="00E827BD">
      <w:pPr>
        <w:autoSpaceDE w:val="0"/>
        <w:autoSpaceDN w:val="0"/>
        <w:adjustRightInd w:val="0"/>
        <w:ind w:firstLine="709"/>
        <w:jc w:val="both"/>
      </w:pPr>
      <w:r>
        <w:t xml:space="preserve">6.1. </w:t>
      </w:r>
      <w:r w:rsidRPr="001949DA">
        <w:t xml:space="preserve">Гражданам пожилого возраста, являющимся </w:t>
      </w:r>
      <w:proofErr w:type="spellStart"/>
      <w:r w:rsidRPr="001949DA">
        <w:t>бактери</w:t>
      </w:r>
      <w:proofErr w:type="gramStart"/>
      <w:r w:rsidRPr="001949DA">
        <w:t>о</w:t>
      </w:r>
      <w:proofErr w:type="spellEnd"/>
      <w:r w:rsidRPr="001949DA">
        <w:t>-</w:t>
      </w:r>
      <w:proofErr w:type="gramEnd"/>
      <w:r w:rsidRPr="001949DA">
        <w:t xml:space="preserve"> или вирусоносителями, либо при наличии у них хронического алкоголизма, карантинных инфекционных заболеваний, активных форм туберкулеза, тяжелых психических расстройств, венерических и других заболеваний, требующих лечения в специализированных медицинских организациях, может быть отказано в предоставлении социальных услуг. Такой отказ возможен только при наличии соответствующего заключения уполномоченной медицинской организации.</w:t>
      </w:r>
    </w:p>
    <w:p w:rsidR="00501DC7" w:rsidRDefault="00501DC7" w:rsidP="00E827BD">
      <w:pPr>
        <w:widowControl w:val="0"/>
        <w:ind w:firstLine="709"/>
        <w:jc w:val="both"/>
      </w:pPr>
      <w:r>
        <w:t>6.</w:t>
      </w:r>
      <w:r w:rsidR="001949DA">
        <w:t>2</w:t>
      </w:r>
      <w:r>
        <w:t>. Поставщик социальных услуг организовывает предоставление социальных услуг в полустационарной форме социального обслуживания (в дневное и ночное время пребывания) согласно уставу (положению) и настоящему Порядку;</w:t>
      </w:r>
    </w:p>
    <w:p w:rsidR="00501DC7" w:rsidRDefault="00501DC7" w:rsidP="00E827BD">
      <w:pPr>
        <w:shd w:val="clear" w:color="auto" w:fill="FFFFFF"/>
        <w:ind w:firstLine="709"/>
        <w:jc w:val="both"/>
        <w:rPr>
          <w:spacing w:val="-2"/>
        </w:rPr>
      </w:pPr>
      <w:r>
        <w:t>6.</w:t>
      </w:r>
      <w:r w:rsidR="000F7CA8">
        <w:t>2</w:t>
      </w:r>
      <w:r>
        <w:t>.1. Поставщик социальных услуг</w:t>
      </w:r>
      <w:r>
        <w:rPr>
          <w:spacing w:val="-2"/>
        </w:rPr>
        <w:t>, оказывающий социальные услуги в дневное время пребывания:</w:t>
      </w:r>
    </w:p>
    <w:p w:rsidR="00501DC7" w:rsidRPr="00291826" w:rsidRDefault="00501DC7" w:rsidP="00E827BD">
      <w:pPr>
        <w:shd w:val="clear" w:color="auto" w:fill="FFFFFF"/>
        <w:ind w:firstLine="709"/>
        <w:jc w:val="both"/>
      </w:pPr>
      <w:r>
        <w:t xml:space="preserve">знакомит получателя социальных услуг с Правилами </w:t>
      </w:r>
      <w:r w:rsidRPr="009171B8">
        <w:t>поведения</w:t>
      </w:r>
      <w:r>
        <w:t xml:space="preserve"> получателя социальных услуг</w:t>
      </w:r>
      <w:r w:rsidRPr="009171B8">
        <w:rPr>
          <w:spacing w:val="-2"/>
        </w:rPr>
        <w:t xml:space="preserve"> при получении социальных услуг</w:t>
      </w:r>
      <w:r>
        <w:rPr>
          <w:spacing w:val="-2"/>
        </w:rPr>
        <w:t>;</w:t>
      </w:r>
    </w:p>
    <w:p w:rsidR="00501DC7" w:rsidRDefault="00501DC7" w:rsidP="00E827BD">
      <w:pPr>
        <w:ind w:firstLine="709"/>
        <w:jc w:val="both"/>
      </w:pPr>
      <w:r>
        <w:t>заключает с получателем социальных услуг либо его законным представителем</w:t>
      </w:r>
      <w:r w:rsidRPr="00291826">
        <w:t xml:space="preserve"> </w:t>
      </w:r>
      <w:r>
        <w:t xml:space="preserve">договор </w:t>
      </w:r>
      <w:r w:rsidRPr="00291826">
        <w:t>о предоставлении социальных услуг</w:t>
      </w:r>
      <w:r>
        <w:t>;</w:t>
      </w:r>
    </w:p>
    <w:p w:rsidR="00501DC7" w:rsidRDefault="00501DC7" w:rsidP="00E827BD">
      <w:pPr>
        <w:ind w:firstLine="709"/>
        <w:jc w:val="both"/>
      </w:pPr>
      <w:r>
        <w:t xml:space="preserve">издает </w:t>
      </w:r>
      <w:r w:rsidRPr="006F2A64">
        <w:t xml:space="preserve">приказ о приеме </w:t>
      </w:r>
      <w:r>
        <w:t xml:space="preserve">получателя социальных услуг </w:t>
      </w:r>
      <w:r w:rsidRPr="006F2A64">
        <w:t>на социальное обслуживание</w:t>
      </w:r>
      <w:r>
        <w:t>;</w:t>
      </w:r>
    </w:p>
    <w:p w:rsidR="00501DC7" w:rsidRDefault="00501DC7" w:rsidP="00E827BD">
      <w:pPr>
        <w:ind w:firstLine="709"/>
        <w:jc w:val="both"/>
      </w:pPr>
      <w:r>
        <w:t>обеспечивает получателя социальных услуг жилым помещением для отдыха и также помещением для предоставления видов социальных услуг, питанием, мягким инвентарем, постельными принадлежностями в соответствии с установленными нормами;</w:t>
      </w:r>
    </w:p>
    <w:p w:rsidR="00501DC7" w:rsidRDefault="00501DC7" w:rsidP="00E827BD">
      <w:pPr>
        <w:ind w:firstLine="709"/>
        <w:jc w:val="both"/>
      </w:pPr>
      <w:r>
        <w:lastRenderedPageBreak/>
        <w:t>организует проведение клубной и кружковой работы для формирования и развития интересов получателей социальных услуг.</w:t>
      </w:r>
    </w:p>
    <w:p w:rsidR="00501DC7" w:rsidRDefault="00501DC7" w:rsidP="00E827BD">
      <w:pPr>
        <w:ind w:firstLine="709"/>
        <w:jc w:val="both"/>
      </w:pPr>
      <w:r>
        <w:t>6.</w:t>
      </w:r>
      <w:r w:rsidR="000F7CA8">
        <w:t>2</w:t>
      </w:r>
      <w:r>
        <w:t xml:space="preserve">.2. Ответственный работник поставщика социальных услуг, уполномоченный осуществлять </w:t>
      </w:r>
      <w:proofErr w:type="gramStart"/>
      <w:r>
        <w:t>контроль за</w:t>
      </w:r>
      <w:proofErr w:type="gramEnd"/>
      <w:r>
        <w:t xml:space="preserve"> выполнением индивидуальной программы (далее – ответственный работник поставщика):</w:t>
      </w:r>
    </w:p>
    <w:p w:rsidR="00501DC7" w:rsidRDefault="00501DC7" w:rsidP="00E827BD">
      <w:pPr>
        <w:ind w:firstLine="709"/>
        <w:jc w:val="both"/>
      </w:pPr>
      <w:r w:rsidRPr="008C5105">
        <w:t>формирует личное дело получателя социальных услуг (далее – личное дело) из документов</w:t>
      </w:r>
      <w:r w:rsidRPr="007770FE">
        <w:t>, указанных в пункте 5.1. настоящего</w:t>
      </w:r>
      <w:r w:rsidRPr="008C5105">
        <w:t xml:space="preserve"> Порядка, договора </w:t>
      </w:r>
      <w:r w:rsidRPr="00291826">
        <w:t>о предоставлении социальных услуг</w:t>
      </w:r>
      <w:r>
        <w:t xml:space="preserve"> и </w:t>
      </w:r>
      <w:r w:rsidRPr="008C5105">
        <w:t>копии приказа о приеме получателя на социальное обслуживание</w:t>
      </w:r>
      <w:r>
        <w:t>;</w:t>
      </w:r>
    </w:p>
    <w:p w:rsidR="00501DC7" w:rsidRDefault="00501DC7" w:rsidP="00E827BD">
      <w:pPr>
        <w:ind w:firstLine="709"/>
        <w:jc w:val="both"/>
      </w:pPr>
      <w:r>
        <w:t xml:space="preserve">осуществляет </w:t>
      </w:r>
      <w:r w:rsidRPr="00DE74C0">
        <w:t>еженедельно</w:t>
      </w:r>
      <w:r>
        <w:t xml:space="preserve"> </w:t>
      </w:r>
      <w:proofErr w:type="gramStart"/>
      <w:r>
        <w:t>контроль за</w:t>
      </w:r>
      <w:proofErr w:type="gramEnd"/>
      <w:r>
        <w:t xml:space="preserve"> выполнением индивидуальной программы получателя социальных услуг (</w:t>
      </w:r>
      <w:r w:rsidRPr="00957F4E">
        <w:t>проводит опрос о качестве предоставляемых услуг по разработанным опросн</w:t>
      </w:r>
      <w:r>
        <w:t>ым листам</w:t>
      </w:r>
      <w:r w:rsidRPr="00957F4E">
        <w:t>, проверя</w:t>
      </w:r>
      <w:r>
        <w:t>ет</w:t>
      </w:r>
      <w:r w:rsidRPr="00957F4E">
        <w:t xml:space="preserve"> журнал учета </w:t>
      </w:r>
      <w:r>
        <w:t xml:space="preserve">предоставляемых </w:t>
      </w:r>
      <w:r w:rsidRPr="00957F4E">
        <w:t>услуг</w:t>
      </w:r>
      <w:r>
        <w:t>);</w:t>
      </w:r>
    </w:p>
    <w:p w:rsidR="00501DC7" w:rsidRDefault="00501DC7" w:rsidP="00E827BD">
      <w:pPr>
        <w:ind w:firstLine="709"/>
        <w:jc w:val="both"/>
      </w:pPr>
      <w:r>
        <w:t>к</w:t>
      </w:r>
      <w:r w:rsidRPr="00EC0548">
        <w:t>раткие выводы и предложения по результатам проверки занос</w:t>
      </w:r>
      <w:r>
        <w:t>ит</w:t>
      </w:r>
      <w:r w:rsidRPr="00EC0548">
        <w:t xml:space="preserve"> </w:t>
      </w:r>
      <w:r>
        <w:t xml:space="preserve">в журнал </w:t>
      </w:r>
      <w:proofErr w:type="gramStart"/>
      <w:r>
        <w:t>контроля за</w:t>
      </w:r>
      <w:proofErr w:type="gramEnd"/>
      <w:r>
        <w:t xml:space="preserve"> выполнением индивидуальной программы; </w:t>
      </w:r>
    </w:p>
    <w:p w:rsidR="00501DC7" w:rsidRDefault="00501DC7" w:rsidP="00E827BD">
      <w:pPr>
        <w:ind w:firstLine="709"/>
        <w:jc w:val="both"/>
      </w:pPr>
      <w:r>
        <w:t>в случае необходимости внесения изменений и дополнений в индивидуальную программу (проведение корректировки) вносит предложения (служебную записку) на обсуждение постоянно действующего социального консилиума;</w:t>
      </w:r>
    </w:p>
    <w:p w:rsidR="00501DC7" w:rsidRDefault="00501DC7" w:rsidP="00E827BD">
      <w:pPr>
        <w:ind w:firstLine="709"/>
        <w:jc w:val="both"/>
      </w:pPr>
      <w:r>
        <w:t>п</w:t>
      </w:r>
      <w:r w:rsidRPr="00677845">
        <w:t xml:space="preserve">осле снятия получателя социальных услуг с социального обслуживания </w:t>
      </w:r>
      <w:r>
        <w:t xml:space="preserve"> подшивает в личное дело документы, указанные в пункте 7</w:t>
      </w:r>
      <w:r w:rsidRPr="007770FE">
        <w:t xml:space="preserve"> настоящего Порядка и копию приказа о снятии получателя социальных услуг</w:t>
      </w:r>
      <w:r>
        <w:t xml:space="preserve"> с социального обслуживания. </w:t>
      </w:r>
      <w:r w:rsidRPr="00677845">
        <w:t xml:space="preserve">По окончании календарного года личное дело передает в архив на установленный срок хранения. </w:t>
      </w:r>
    </w:p>
    <w:p w:rsidR="00501DC7" w:rsidRDefault="00501DC7" w:rsidP="00E827BD">
      <w:pPr>
        <w:ind w:firstLine="709"/>
        <w:jc w:val="both"/>
      </w:pPr>
      <w:r w:rsidRPr="00677845">
        <w:t>В случае приема на социальное обслуживание получателя социальных</w:t>
      </w:r>
      <w:r>
        <w:t xml:space="preserve"> услуг</w:t>
      </w:r>
      <w:r w:rsidRPr="005C5D05">
        <w:t xml:space="preserve"> повторно (многократно) формирование начатого ранее личного дела продолжает</w:t>
      </w:r>
      <w:r>
        <w:t>ся</w:t>
      </w:r>
      <w:r w:rsidRPr="005C5D05">
        <w:t xml:space="preserve"> с учетом необходимых изменений</w:t>
      </w:r>
      <w:r w:rsidRPr="005C5D05">
        <w:rPr>
          <w:i/>
        </w:rPr>
        <w:t>.</w:t>
      </w:r>
    </w:p>
    <w:p w:rsidR="00501DC7" w:rsidRDefault="00501DC7" w:rsidP="00E827BD">
      <w:pPr>
        <w:ind w:firstLine="709"/>
        <w:jc w:val="both"/>
      </w:pPr>
      <w:r>
        <w:t>6.</w:t>
      </w:r>
      <w:r w:rsidR="000F7CA8">
        <w:t>3</w:t>
      </w:r>
      <w:r>
        <w:t xml:space="preserve">. Поставщик социальных услуг, оказывающий социальные услуги в ночное время пребывания: </w:t>
      </w:r>
    </w:p>
    <w:p w:rsidR="00501DC7" w:rsidRPr="00291826" w:rsidRDefault="00501DC7" w:rsidP="00E827BD">
      <w:pPr>
        <w:shd w:val="clear" w:color="auto" w:fill="FFFFFF"/>
        <w:ind w:firstLine="709"/>
        <w:jc w:val="both"/>
      </w:pPr>
      <w:r>
        <w:t xml:space="preserve">знакомит получателя социальных услуг с Правилами </w:t>
      </w:r>
      <w:r w:rsidRPr="009171B8">
        <w:t>поведения</w:t>
      </w:r>
      <w:r>
        <w:t xml:space="preserve"> получателя социальных услуг</w:t>
      </w:r>
      <w:r w:rsidRPr="009171B8">
        <w:rPr>
          <w:spacing w:val="-2"/>
        </w:rPr>
        <w:t xml:space="preserve"> при получении социальных услуг</w:t>
      </w:r>
      <w:r>
        <w:rPr>
          <w:spacing w:val="-2"/>
        </w:rPr>
        <w:t>;</w:t>
      </w:r>
    </w:p>
    <w:p w:rsidR="00501DC7" w:rsidRDefault="00501DC7" w:rsidP="00E827BD">
      <w:pPr>
        <w:ind w:firstLine="709"/>
        <w:jc w:val="both"/>
      </w:pPr>
      <w:r>
        <w:t>осуществляет п</w:t>
      </w:r>
      <w:r w:rsidRPr="002B51A3">
        <w:t>рием в соответствии с установленным порядком</w:t>
      </w:r>
      <w:r>
        <w:t xml:space="preserve"> </w:t>
      </w:r>
      <w:r w:rsidRPr="002B51A3">
        <w:t>(с 18 до 23 часов)</w:t>
      </w:r>
      <w:r>
        <w:t xml:space="preserve"> без з</w:t>
      </w:r>
      <w:r w:rsidRPr="002B51A3">
        <w:t>аключения договора</w:t>
      </w:r>
      <w:r w:rsidRPr="00663EED">
        <w:t xml:space="preserve"> </w:t>
      </w:r>
      <w:r w:rsidRPr="00291826">
        <w:t>о предоставлении социальных услуг</w:t>
      </w:r>
      <w:r>
        <w:t>;</w:t>
      </w:r>
    </w:p>
    <w:p w:rsidR="00501DC7" w:rsidRDefault="00501DC7" w:rsidP="00E827BD">
      <w:pPr>
        <w:ind w:firstLine="709"/>
        <w:jc w:val="both"/>
      </w:pPr>
      <w:r>
        <w:t>издает приказ о принятии получателя социальных услуг на социальное обслуживание;</w:t>
      </w:r>
    </w:p>
    <w:p w:rsidR="00501DC7" w:rsidRDefault="00501DC7" w:rsidP="00E827BD">
      <w:pPr>
        <w:ind w:firstLine="709"/>
        <w:jc w:val="both"/>
      </w:pPr>
      <w:r>
        <w:t>проводит о</w:t>
      </w:r>
      <w:r w:rsidRPr="002B51A3">
        <w:t xml:space="preserve">смотр </w:t>
      </w:r>
      <w:r>
        <w:t>с помощью сотрудника поста полиции;</w:t>
      </w:r>
    </w:p>
    <w:p w:rsidR="00501DC7" w:rsidRDefault="00501DC7" w:rsidP="00E827BD">
      <w:pPr>
        <w:ind w:firstLine="709"/>
        <w:jc w:val="both"/>
      </w:pPr>
      <w:r>
        <w:t>осуществляет проверку личности по базе краевого адресного бюро;</w:t>
      </w:r>
    </w:p>
    <w:p w:rsidR="00501DC7" w:rsidRDefault="00501DC7" w:rsidP="00E827BD">
      <w:pPr>
        <w:ind w:firstLine="709"/>
        <w:jc w:val="both"/>
      </w:pPr>
      <w:r>
        <w:t xml:space="preserve">организует первичный медицинский осмотр и санитарную обработку получателя социальных услуг, его одежды и вещей; </w:t>
      </w:r>
    </w:p>
    <w:p w:rsidR="00501DC7" w:rsidRDefault="00501DC7" w:rsidP="00E827BD">
      <w:pPr>
        <w:ind w:firstLine="709"/>
        <w:jc w:val="both"/>
      </w:pPr>
      <w:r>
        <w:t>в случае отказа от прохождения осмотра вещей, первичного медицинского осмотра и санитарной обработки получателю социальных услуг социальное обслуживание не предоставляется;</w:t>
      </w:r>
    </w:p>
    <w:p w:rsidR="00501DC7" w:rsidRDefault="00501DC7" w:rsidP="00E827BD">
      <w:pPr>
        <w:ind w:firstLine="709"/>
        <w:jc w:val="both"/>
      </w:pPr>
      <w:r>
        <w:t xml:space="preserve">лиц без определенного места жительства и занятий </w:t>
      </w:r>
      <w:r w:rsidRPr="002B51A3">
        <w:t xml:space="preserve">с признаками психических заболеваний, сопровождающихся расстройствами поведения, </w:t>
      </w:r>
      <w:r w:rsidRPr="002B51A3">
        <w:lastRenderedPageBreak/>
        <w:t>алкогольного опьянения или приема наркотических средств, заразных заболеваний кожи и волос</w:t>
      </w:r>
      <w:r>
        <w:t>,</w:t>
      </w:r>
      <w:r w:rsidRPr="002B51A3">
        <w:t xml:space="preserve"> с повышенной температурой, сыпью неясной этиологии, на социальное обслуживание не принима</w:t>
      </w:r>
      <w:r>
        <w:t>ет</w:t>
      </w:r>
      <w:r w:rsidRPr="002B51A3">
        <w:t>, оказывает</w:t>
      </w:r>
      <w:r>
        <w:t xml:space="preserve"> им</w:t>
      </w:r>
      <w:r w:rsidRPr="002B51A3">
        <w:t xml:space="preserve"> содействие</w:t>
      </w:r>
      <w:r>
        <w:t xml:space="preserve"> (</w:t>
      </w:r>
      <w:r w:rsidRPr="002B51A3">
        <w:t>по желанию</w:t>
      </w:r>
      <w:r>
        <w:t>)</w:t>
      </w:r>
      <w:r w:rsidRPr="002B51A3">
        <w:t xml:space="preserve"> в направлении в медицинскую органи</w:t>
      </w:r>
      <w:r>
        <w:t>зацию;</w:t>
      </w:r>
      <w:r w:rsidRPr="002B51A3">
        <w:t xml:space="preserve"> </w:t>
      </w:r>
    </w:p>
    <w:p w:rsidR="00501DC7" w:rsidRDefault="00501DC7" w:rsidP="00E827BD">
      <w:pPr>
        <w:ind w:firstLine="709"/>
        <w:jc w:val="both"/>
      </w:pPr>
      <w:r>
        <w:t>обеспечивает получателя социальных услуг жилым помещением для отдыха и также помещением для предоставления видов социальных услуг, питанием, мягким инвентарем, постельными принадлежностями в соответствии с установленными нормами;</w:t>
      </w:r>
    </w:p>
    <w:p w:rsidR="00501DC7" w:rsidRDefault="00501DC7" w:rsidP="00E827BD">
      <w:pPr>
        <w:ind w:firstLine="709"/>
        <w:jc w:val="both"/>
      </w:pPr>
      <w:r>
        <w:t xml:space="preserve">формирует </w:t>
      </w:r>
      <w:r w:rsidRPr="00EE7DDA">
        <w:t>личн</w:t>
      </w:r>
      <w:r>
        <w:t xml:space="preserve">ое дело </w:t>
      </w:r>
      <w:r w:rsidRPr="00EE7DDA">
        <w:t>на основании документов</w:t>
      </w:r>
      <w:r>
        <w:t xml:space="preserve">, указанных в пункте </w:t>
      </w:r>
      <w:r w:rsidR="001576D5">
        <w:t>5.2.</w:t>
      </w:r>
      <w:r>
        <w:t xml:space="preserve"> настоящего Порядка, копии приказа о принятии получателя социальных услуг и </w:t>
      </w:r>
      <w:r w:rsidRPr="00EE7DDA">
        <w:t>первичные сведения и мероприятия по содействию в восстановлении его социально-правового статуса;</w:t>
      </w:r>
    </w:p>
    <w:p w:rsidR="00501DC7" w:rsidRDefault="00501DC7" w:rsidP="00E827BD">
      <w:pPr>
        <w:ind w:firstLine="709"/>
        <w:jc w:val="both"/>
      </w:pPr>
      <w:r>
        <w:t>п</w:t>
      </w:r>
      <w:r w:rsidRPr="00677845">
        <w:t xml:space="preserve">осле снятия получателя социальных услуг с социального обслуживания </w:t>
      </w:r>
      <w:r>
        <w:t xml:space="preserve">подшивает в личное дело документы, указанные </w:t>
      </w:r>
      <w:r w:rsidRPr="007770FE">
        <w:t>в пункте 7</w:t>
      </w:r>
      <w:r>
        <w:t xml:space="preserve"> настоящего Порядка и копию приказа о снятии получателя социальных услуг с социального обслуживания. </w:t>
      </w:r>
      <w:r w:rsidRPr="00677845">
        <w:t xml:space="preserve">По окончании календарного года личное дело передает в архив на установленный срок хранения. </w:t>
      </w:r>
    </w:p>
    <w:p w:rsidR="00501DC7" w:rsidRDefault="00501DC7" w:rsidP="00E827BD">
      <w:pPr>
        <w:ind w:firstLine="709"/>
        <w:jc w:val="both"/>
      </w:pPr>
      <w:r w:rsidRPr="00677845">
        <w:t>В случае приема на социальное обслуживание получателя социальных</w:t>
      </w:r>
      <w:r>
        <w:t xml:space="preserve"> услуг</w:t>
      </w:r>
      <w:r w:rsidRPr="005C5D05">
        <w:t xml:space="preserve"> повторно (многократно) формирование начатого ранее личного дела продолжает</w:t>
      </w:r>
      <w:r>
        <w:t>ся</w:t>
      </w:r>
      <w:r w:rsidRPr="005C5D05">
        <w:t xml:space="preserve"> с учетом необходимых изменений</w:t>
      </w:r>
      <w:r>
        <w:t xml:space="preserve"> </w:t>
      </w:r>
    </w:p>
    <w:p w:rsidR="00501DC7" w:rsidRPr="002B51A3" w:rsidRDefault="00501DC7" w:rsidP="00E827BD">
      <w:pPr>
        <w:ind w:firstLine="709"/>
        <w:jc w:val="both"/>
      </w:pPr>
      <w:r>
        <w:t>6.</w:t>
      </w:r>
      <w:r w:rsidR="000F7CA8">
        <w:t>4</w:t>
      </w:r>
      <w:r>
        <w:t>.</w:t>
      </w:r>
      <w:r w:rsidR="000F7CA8">
        <w:t xml:space="preserve"> </w:t>
      </w:r>
      <w:r>
        <w:t>Поставщик социальных услуг, оказывающий социальные услуги в полустационарной форме социального обслуживания о</w:t>
      </w:r>
      <w:r w:rsidRPr="002B51A3">
        <w:t>беспечивает расследование, оформление</w:t>
      </w:r>
      <w:r>
        <w:t>,</w:t>
      </w:r>
      <w:r w:rsidRPr="002B51A3">
        <w:t xml:space="preserve"> учет несчастных случ</w:t>
      </w:r>
      <w:r>
        <w:t>аев, п</w:t>
      </w:r>
      <w:r w:rsidRPr="002B51A3">
        <w:t>роисшестви</w:t>
      </w:r>
      <w:r>
        <w:t>й</w:t>
      </w:r>
      <w:r w:rsidRPr="002B51A3">
        <w:t xml:space="preserve"> повышенного внимания</w:t>
      </w:r>
      <w:r>
        <w:t>, произошедших с получателем</w:t>
      </w:r>
      <w:r w:rsidRPr="002B51A3">
        <w:t xml:space="preserve"> социальных услуг</w:t>
      </w:r>
      <w:r>
        <w:t>.</w:t>
      </w:r>
      <w:r w:rsidRPr="002B51A3">
        <w:t xml:space="preserve"> </w:t>
      </w:r>
    </w:p>
    <w:p w:rsidR="00501DC7" w:rsidRDefault="00501DC7" w:rsidP="00E827BD">
      <w:pPr>
        <w:widowControl w:val="0"/>
        <w:ind w:firstLine="709"/>
        <w:jc w:val="both"/>
      </w:pPr>
      <w:r>
        <w:t>6.</w:t>
      </w:r>
      <w:r w:rsidR="000F7CA8">
        <w:t>5</w:t>
      </w:r>
      <w:r>
        <w:t>. Поставщик социальных услуг вносит сведения о получателях социальных услуг с указанием фамилии, имени, отчества, года рождения, (при наличии) домашнего адреса, социальной категории, перечня оказываемых услуг в регистр получателей социальных услуг.</w:t>
      </w:r>
    </w:p>
    <w:p w:rsidR="00501DC7" w:rsidRDefault="00501DC7" w:rsidP="00E827BD">
      <w:pPr>
        <w:widowControl w:val="0"/>
        <w:ind w:firstLine="709"/>
        <w:jc w:val="both"/>
      </w:pPr>
      <w:r>
        <w:t>6.</w:t>
      </w:r>
      <w:r w:rsidR="000F7CA8">
        <w:t>6</w:t>
      </w:r>
      <w:r>
        <w:t>. В рамках межведомственного взаимодействия поставщик социальных услуг осуществляет социальное сопровождение получателя социальных услуг.</w:t>
      </w:r>
    </w:p>
    <w:p w:rsidR="00501DC7" w:rsidRPr="009501B5" w:rsidRDefault="00501DC7" w:rsidP="00E827BD">
      <w:pPr>
        <w:ind w:firstLine="709"/>
        <w:jc w:val="both"/>
      </w:pPr>
      <w:r>
        <w:t>7</w:t>
      </w:r>
      <w:r w:rsidRPr="009501B5">
        <w:t>. Снятие с социального обслуживания</w:t>
      </w:r>
      <w:r>
        <w:t xml:space="preserve"> в полустационарной форме социального обслуживания</w:t>
      </w:r>
    </w:p>
    <w:p w:rsidR="00501DC7" w:rsidRPr="009501B5" w:rsidRDefault="00501DC7" w:rsidP="00E827BD">
      <w:pPr>
        <w:ind w:firstLine="709"/>
        <w:jc w:val="both"/>
      </w:pPr>
      <w:r w:rsidRPr="009501B5">
        <w:t xml:space="preserve">Снятие </w:t>
      </w:r>
      <w:r>
        <w:t>получателя социальных услуг</w:t>
      </w:r>
      <w:r w:rsidRPr="009501B5">
        <w:t xml:space="preserve"> с социального обслуживания </w:t>
      </w:r>
      <w:r>
        <w:t>поставщик социальных услуг</w:t>
      </w:r>
      <w:r w:rsidRPr="009501B5">
        <w:t xml:space="preserve"> о</w:t>
      </w:r>
      <w:r>
        <w:t xml:space="preserve">формляет </w:t>
      </w:r>
      <w:r w:rsidRPr="009501B5">
        <w:t xml:space="preserve">приказом при следующих обстоятельствах на основании документов: </w:t>
      </w:r>
    </w:p>
    <w:p w:rsidR="00501DC7" w:rsidRDefault="00501DC7" w:rsidP="00E827BD">
      <w:pPr>
        <w:autoSpaceDE w:val="0"/>
        <w:autoSpaceDN w:val="0"/>
        <w:adjustRightInd w:val="0"/>
        <w:ind w:firstLine="709"/>
        <w:jc w:val="both"/>
      </w:pPr>
      <w:r w:rsidRPr="005C0ACA">
        <w:t>1) выполнение договорных обяза</w:t>
      </w:r>
      <w:r>
        <w:t>тельств по предоставлению</w:t>
      </w:r>
      <w:r w:rsidRPr="005C0ACA">
        <w:t xml:space="preserve"> социальной услуги в объеме, предусмотренном договором</w:t>
      </w:r>
      <w:r>
        <w:t xml:space="preserve"> (кроме </w:t>
      </w:r>
      <w:r w:rsidRPr="005341BA">
        <w:t>поставщика социальных услуг, оказывающ</w:t>
      </w:r>
      <w:r>
        <w:t>его</w:t>
      </w:r>
      <w:r w:rsidRPr="005341BA">
        <w:t xml:space="preserve"> социальные услуги в ночное время пребывания</w:t>
      </w:r>
      <w:r>
        <w:t>)</w:t>
      </w:r>
      <w:r w:rsidRPr="005341BA">
        <w:t>;</w:t>
      </w:r>
      <w:r w:rsidRPr="005C0ACA">
        <w:t xml:space="preserve"> </w:t>
      </w:r>
    </w:p>
    <w:p w:rsidR="00501DC7" w:rsidRPr="005C0ACA" w:rsidRDefault="00501DC7" w:rsidP="00E827BD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5C0ACA">
        <w:t>истечени</w:t>
      </w:r>
      <w:r>
        <w:t>е</w:t>
      </w:r>
      <w:r w:rsidRPr="005C0ACA">
        <w:t xml:space="preserve"> периода обслуживания;</w:t>
      </w:r>
    </w:p>
    <w:p w:rsidR="00501DC7" w:rsidRPr="005C0ACA" w:rsidRDefault="00501DC7" w:rsidP="00E827BD">
      <w:pPr>
        <w:autoSpaceDE w:val="0"/>
        <w:autoSpaceDN w:val="0"/>
        <w:adjustRightInd w:val="0"/>
        <w:ind w:firstLine="709"/>
        <w:jc w:val="both"/>
      </w:pPr>
      <w:r>
        <w:t>3</w:t>
      </w:r>
      <w:r w:rsidRPr="005C0ACA">
        <w:t xml:space="preserve">) отказ </w:t>
      </w:r>
      <w:r>
        <w:t>получателя социальных услуг</w:t>
      </w:r>
      <w:r w:rsidRPr="005C0ACA">
        <w:t xml:space="preserve"> от продолжения социального обслуживания (личное заявление гражданина);</w:t>
      </w:r>
    </w:p>
    <w:p w:rsidR="00501DC7" w:rsidRPr="005C0ACA" w:rsidRDefault="00501DC7" w:rsidP="00E827BD">
      <w:pPr>
        <w:autoSpaceDE w:val="0"/>
        <w:autoSpaceDN w:val="0"/>
        <w:adjustRightInd w:val="0"/>
        <w:ind w:firstLine="709"/>
        <w:jc w:val="both"/>
      </w:pPr>
      <w:r>
        <w:t>4</w:t>
      </w:r>
      <w:r w:rsidRPr="00DE1B79">
        <w:t>) выявление медицинских противопоказаний к социальному обслуживанию (медицинское заключение медицинской организации);</w:t>
      </w:r>
    </w:p>
    <w:p w:rsidR="00501DC7" w:rsidRPr="005C0ACA" w:rsidRDefault="00501DC7" w:rsidP="00E827BD">
      <w:pPr>
        <w:autoSpaceDE w:val="0"/>
        <w:autoSpaceDN w:val="0"/>
        <w:adjustRightInd w:val="0"/>
        <w:ind w:firstLine="709"/>
        <w:jc w:val="both"/>
      </w:pPr>
      <w:r>
        <w:lastRenderedPageBreak/>
        <w:t>5</w:t>
      </w:r>
      <w:r w:rsidRPr="005C0ACA">
        <w:t xml:space="preserve">) наступление условий, представляющих угрозу здоровью и жизни работника социальной службы </w:t>
      </w:r>
      <w:r w:rsidRPr="0054192C">
        <w:t>(</w:t>
      </w:r>
      <w:r>
        <w:t>служебные записки, акты комиссии)</w:t>
      </w:r>
      <w:r w:rsidRPr="0054192C">
        <w:t>;</w:t>
      </w:r>
    </w:p>
    <w:p w:rsidR="00501DC7" w:rsidRPr="007F736E" w:rsidRDefault="00501DC7" w:rsidP="00E827BD">
      <w:pPr>
        <w:autoSpaceDE w:val="0"/>
        <w:autoSpaceDN w:val="0"/>
        <w:adjustRightInd w:val="0"/>
        <w:ind w:firstLine="709"/>
        <w:jc w:val="both"/>
      </w:pPr>
      <w:r w:rsidRPr="007F736E">
        <w:t xml:space="preserve">6) нарушение </w:t>
      </w:r>
      <w:r>
        <w:t xml:space="preserve">условий договора (на предоставление социальных услуг, в том числе </w:t>
      </w:r>
      <w:r w:rsidRPr="007F736E">
        <w:t>оплаты за предоставление социальн</w:t>
      </w:r>
      <w:r>
        <w:t xml:space="preserve">ой </w:t>
      </w:r>
      <w:r w:rsidRPr="007F736E">
        <w:t>услуг</w:t>
      </w:r>
      <w:r>
        <w:t xml:space="preserve">и, </w:t>
      </w:r>
      <w:r w:rsidRPr="007F736E">
        <w:t xml:space="preserve">правил поведения </w:t>
      </w:r>
      <w:r>
        <w:t>получателя социальных услуг</w:t>
      </w:r>
      <w:r w:rsidRPr="007F736E">
        <w:t xml:space="preserve"> при получении</w:t>
      </w:r>
      <w:r>
        <w:t xml:space="preserve"> </w:t>
      </w:r>
      <w:r w:rsidRPr="007F736E">
        <w:t>социальн</w:t>
      </w:r>
      <w:r>
        <w:t>ой</w:t>
      </w:r>
      <w:r w:rsidRPr="007F736E">
        <w:t xml:space="preserve"> </w:t>
      </w:r>
      <w:r>
        <w:t>услуги</w:t>
      </w:r>
      <w:r w:rsidRPr="005341BA">
        <w:t>;</w:t>
      </w:r>
    </w:p>
    <w:p w:rsidR="00501DC7" w:rsidRPr="005C0ACA" w:rsidRDefault="00501DC7" w:rsidP="00E827BD">
      <w:pPr>
        <w:autoSpaceDE w:val="0"/>
        <w:autoSpaceDN w:val="0"/>
        <w:adjustRightInd w:val="0"/>
        <w:ind w:firstLine="709"/>
        <w:jc w:val="both"/>
      </w:pPr>
      <w:r>
        <w:t>7</w:t>
      </w:r>
      <w:r w:rsidRPr="005C0ACA">
        <w:t xml:space="preserve">) смерть </w:t>
      </w:r>
      <w:r>
        <w:t>получателя социальных услуг</w:t>
      </w:r>
      <w:r w:rsidRPr="005C0ACA">
        <w:t xml:space="preserve"> (копия свидетельства о смерти).</w:t>
      </w:r>
    </w:p>
    <w:p w:rsidR="00501DC7" w:rsidRDefault="00501DC7" w:rsidP="00501DC7">
      <w:pPr>
        <w:ind w:firstLine="851"/>
        <w:jc w:val="both"/>
      </w:pPr>
    </w:p>
    <w:p w:rsidR="00501DC7" w:rsidRDefault="00501DC7" w:rsidP="00501DC7">
      <w:pPr>
        <w:jc w:val="both"/>
      </w:pPr>
      <w:r>
        <w:t>Начальник отдела</w:t>
      </w:r>
      <w:r w:rsidRPr="009501B5">
        <w:t xml:space="preserve"> </w:t>
      </w:r>
      <w:r>
        <w:t xml:space="preserve">организации </w:t>
      </w:r>
    </w:p>
    <w:p w:rsidR="00501DC7" w:rsidRDefault="00501DC7" w:rsidP="00501DC7">
      <w:pPr>
        <w:jc w:val="both"/>
      </w:pPr>
      <w:r>
        <w:t>социального обслуживания                                                                  В.Н. Неличев</w:t>
      </w:r>
    </w:p>
    <w:p w:rsidR="00501DC7" w:rsidRDefault="00501DC7" w:rsidP="00501DC7">
      <w:pPr>
        <w:autoSpaceDE w:val="0"/>
        <w:autoSpaceDN w:val="0"/>
        <w:adjustRightInd w:val="0"/>
        <w:jc w:val="center"/>
        <w:outlineLvl w:val="1"/>
      </w:pPr>
    </w:p>
    <w:p w:rsidR="00E827BD" w:rsidRDefault="00E827BD" w:rsidP="00501DC7">
      <w:pPr>
        <w:autoSpaceDE w:val="0"/>
        <w:autoSpaceDN w:val="0"/>
        <w:adjustRightInd w:val="0"/>
        <w:jc w:val="center"/>
        <w:outlineLvl w:val="1"/>
      </w:pPr>
    </w:p>
    <w:p w:rsidR="00E827BD" w:rsidRDefault="00E827BD" w:rsidP="00501DC7">
      <w:pPr>
        <w:autoSpaceDE w:val="0"/>
        <w:autoSpaceDN w:val="0"/>
        <w:adjustRightInd w:val="0"/>
        <w:jc w:val="center"/>
        <w:outlineLvl w:val="1"/>
      </w:pPr>
    </w:p>
    <w:p w:rsidR="007370E3" w:rsidRDefault="007370E3" w:rsidP="00501DC7">
      <w:pPr>
        <w:autoSpaceDE w:val="0"/>
        <w:autoSpaceDN w:val="0"/>
        <w:adjustRightInd w:val="0"/>
        <w:jc w:val="right"/>
        <w:outlineLvl w:val="1"/>
        <w:sectPr w:rsidR="007370E3" w:rsidSect="00916477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501DC7" w:rsidRPr="001F0533" w:rsidRDefault="00501DC7" w:rsidP="00E827BD">
      <w:pPr>
        <w:autoSpaceDE w:val="0"/>
        <w:autoSpaceDN w:val="0"/>
        <w:adjustRightInd w:val="0"/>
        <w:ind w:firstLine="5954"/>
        <w:outlineLvl w:val="1"/>
      </w:pPr>
      <w:r w:rsidRPr="001F0533">
        <w:lastRenderedPageBreak/>
        <w:t>П</w:t>
      </w:r>
      <w:r>
        <w:t>РИЛОЖЕНИЕ</w:t>
      </w:r>
      <w:r w:rsidRPr="001F0533">
        <w:t xml:space="preserve"> № </w:t>
      </w:r>
      <w:r>
        <w:t>1</w:t>
      </w:r>
    </w:p>
    <w:p w:rsidR="00501DC7" w:rsidRDefault="00501DC7" w:rsidP="00E827BD">
      <w:pPr>
        <w:autoSpaceDE w:val="0"/>
        <w:autoSpaceDN w:val="0"/>
        <w:adjustRightInd w:val="0"/>
        <w:ind w:left="4962"/>
        <w:jc w:val="center"/>
      </w:pPr>
      <w:r w:rsidRPr="001F0533">
        <w:t>к Порядку предоставления</w:t>
      </w:r>
    </w:p>
    <w:p w:rsidR="00501DC7" w:rsidRDefault="00501DC7" w:rsidP="00E827BD">
      <w:pPr>
        <w:autoSpaceDE w:val="0"/>
        <w:autoSpaceDN w:val="0"/>
        <w:adjustRightInd w:val="0"/>
        <w:ind w:left="4536"/>
        <w:jc w:val="center"/>
      </w:pPr>
      <w:r>
        <w:t>социальных услуг</w:t>
      </w:r>
      <w:r w:rsidRPr="001F0533">
        <w:t xml:space="preserve"> </w:t>
      </w:r>
      <w:r>
        <w:t>в полустационарной форме социального обслуживания пожилым гражданам, инвалидам, лицам без определенного места жительства</w:t>
      </w:r>
    </w:p>
    <w:p w:rsidR="00501DC7" w:rsidRDefault="00501DC7" w:rsidP="00E827BD">
      <w:pPr>
        <w:autoSpaceDE w:val="0"/>
        <w:autoSpaceDN w:val="0"/>
        <w:adjustRightInd w:val="0"/>
        <w:ind w:left="4536"/>
        <w:jc w:val="center"/>
      </w:pPr>
      <w:r>
        <w:t>и занятий</w:t>
      </w:r>
    </w:p>
    <w:p w:rsidR="00501DC7" w:rsidRDefault="00501DC7" w:rsidP="00501DC7">
      <w:pPr>
        <w:autoSpaceDE w:val="0"/>
        <w:autoSpaceDN w:val="0"/>
        <w:adjustRightInd w:val="0"/>
        <w:ind w:left="4536"/>
        <w:jc w:val="right"/>
      </w:pPr>
    </w:p>
    <w:p w:rsidR="00501DC7" w:rsidRDefault="00501DC7" w:rsidP="00501DC7">
      <w:pPr>
        <w:autoSpaceDE w:val="0"/>
        <w:autoSpaceDN w:val="0"/>
        <w:adjustRightInd w:val="0"/>
        <w:ind w:firstLine="709"/>
        <w:jc w:val="right"/>
      </w:pPr>
    </w:p>
    <w:p w:rsidR="00501DC7" w:rsidRDefault="00501DC7" w:rsidP="00501DC7">
      <w:pPr>
        <w:autoSpaceDE w:val="0"/>
        <w:autoSpaceDN w:val="0"/>
        <w:adjustRightInd w:val="0"/>
        <w:ind w:firstLine="709"/>
        <w:jc w:val="center"/>
      </w:pPr>
      <w:r w:rsidRPr="006909B6">
        <w:t>О</w:t>
      </w:r>
      <w:r>
        <w:t>БЪЕМ</w:t>
      </w:r>
    </w:p>
    <w:p w:rsidR="00501DC7" w:rsidRDefault="00501DC7" w:rsidP="00501DC7">
      <w:pPr>
        <w:autoSpaceDE w:val="0"/>
        <w:autoSpaceDN w:val="0"/>
        <w:adjustRightInd w:val="0"/>
        <w:ind w:firstLine="709"/>
        <w:jc w:val="center"/>
      </w:pPr>
      <w:r w:rsidRPr="006909B6">
        <w:t xml:space="preserve">социальных услуг, входящих </w:t>
      </w:r>
      <w:r>
        <w:t>в</w:t>
      </w:r>
      <w:r w:rsidRPr="005A6263">
        <w:t xml:space="preserve"> переч</w:t>
      </w:r>
      <w:r>
        <w:t>ень</w:t>
      </w:r>
      <w:r w:rsidRPr="005A6263">
        <w:t xml:space="preserve"> социальных услуг, предоставляемых поставщиками социальных услуг</w:t>
      </w:r>
      <w:r w:rsidRPr="006909B6">
        <w:t xml:space="preserve">, показатели качества </w:t>
      </w:r>
      <w:r>
        <w:t xml:space="preserve">и оценка результатов </w:t>
      </w:r>
      <w:r w:rsidRPr="006909B6">
        <w:t>предоставления социальн</w:t>
      </w:r>
      <w:r>
        <w:t>ых</w:t>
      </w:r>
      <w:r w:rsidRPr="006909B6">
        <w:t xml:space="preserve"> услуг на дому </w:t>
      </w:r>
      <w:r>
        <w:t xml:space="preserve">пожилым гражданам, инвалидам </w:t>
      </w:r>
    </w:p>
    <w:p w:rsidR="00501DC7" w:rsidRDefault="00501DC7" w:rsidP="00501DC7">
      <w:pPr>
        <w:jc w:val="right"/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"/>
        <w:gridCol w:w="8"/>
        <w:gridCol w:w="3548"/>
        <w:gridCol w:w="1278"/>
        <w:gridCol w:w="1276"/>
        <w:gridCol w:w="3116"/>
      </w:tblGrid>
      <w:tr w:rsidR="00501DC7" w:rsidRPr="004F6408" w:rsidTr="00C710C4">
        <w:trPr>
          <w:trHeight w:val="562"/>
        </w:trPr>
        <w:tc>
          <w:tcPr>
            <w:tcW w:w="348" w:type="pct"/>
            <w:shd w:val="clear" w:color="auto" w:fill="auto"/>
          </w:tcPr>
          <w:p w:rsidR="00501DC7" w:rsidRPr="004F6408" w:rsidRDefault="00501DC7" w:rsidP="00010591">
            <w:pPr>
              <w:jc w:val="center"/>
              <w:rPr>
                <w:sz w:val="24"/>
                <w:szCs w:val="24"/>
              </w:rPr>
            </w:pPr>
            <w:r w:rsidRPr="004F6408">
              <w:rPr>
                <w:sz w:val="24"/>
                <w:szCs w:val="24"/>
              </w:rPr>
              <w:t xml:space="preserve">№ </w:t>
            </w:r>
            <w:proofErr w:type="gramStart"/>
            <w:r w:rsidRPr="004F6408">
              <w:rPr>
                <w:sz w:val="24"/>
                <w:szCs w:val="24"/>
              </w:rPr>
              <w:t>п</w:t>
            </w:r>
            <w:proofErr w:type="gramEnd"/>
            <w:r w:rsidRPr="004F6408">
              <w:rPr>
                <w:sz w:val="24"/>
                <w:szCs w:val="24"/>
              </w:rPr>
              <w:t>/п</w:t>
            </w:r>
          </w:p>
        </w:tc>
        <w:tc>
          <w:tcPr>
            <w:tcW w:w="1795" w:type="pct"/>
            <w:gridSpan w:val="3"/>
            <w:shd w:val="clear" w:color="auto" w:fill="auto"/>
          </w:tcPr>
          <w:p w:rsidR="00501DC7" w:rsidRPr="004F6408" w:rsidRDefault="00501DC7" w:rsidP="00010591">
            <w:pPr>
              <w:jc w:val="center"/>
              <w:rPr>
                <w:sz w:val="24"/>
                <w:szCs w:val="24"/>
              </w:rPr>
            </w:pPr>
            <w:r w:rsidRPr="004F6408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644" w:type="pct"/>
            <w:shd w:val="clear" w:color="auto" w:fill="auto"/>
          </w:tcPr>
          <w:p w:rsidR="00501DC7" w:rsidRPr="004F6408" w:rsidRDefault="00501DC7" w:rsidP="00010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643" w:type="pct"/>
            <w:shd w:val="clear" w:color="auto" w:fill="auto"/>
          </w:tcPr>
          <w:p w:rsidR="00501DC7" w:rsidRPr="004F6408" w:rsidRDefault="00501DC7" w:rsidP="00010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 (кол-во, раз)</w:t>
            </w:r>
          </w:p>
        </w:tc>
        <w:tc>
          <w:tcPr>
            <w:tcW w:w="1570" w:type="pct"/>
          </w:tcPr>
          <w:p w:rsidR="00501DC7" w:rsidRPr="004F6408" w:rsidRDefault="00501DC7" w:rsidP="00010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качества социальных услуг и оценка результатов </w:t>
            </w:r>
          </w:p>
        </w:tc>
      </w:tr>
      <w:tr w:rsidR="00501DC7" w:rsidRPr="00D077B5" w:rsidTr="00C7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1DC7" w:rsidRPr="00D077B5" w:rsidRDefault="00501DC7" w:rsidP="0001059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235C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Перечень социальных услуг, предоставляемых получателям социальных услуг в полустационарной форме социального обслуживания пожилых граждан, инвалидов (в дневное время пребывания)</w:t>
            </w:r>
          </w:p>
        </w:tc>
      </w:tr>
      <w:tr w:rsidR="00501DC7" w:rsidRPr="007235C1" w:rsidTr="00C7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DC7" w:rsidRPr="007235C1" w:rsidRDefault="00501DC7" w:rsidP="0001059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35C1">
              <w:rPr>
                <w:b/>
                <w:sz w:val="22"/>
                <w:szCs w:val="22"/>
              </w:rPr>
              <w:t>1. Социально-бытовые услуги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Pr="007235C1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792" w:type="pct"/>
            <w:gridSpan w:val="2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площади жилых помещений согласно утвержденным нормативам</w:t>
            </w:r>
          </w:p>
        </w:tc>
        <w:tc>
          <w:tcPr>
            <w:tcW w:w="644" w:type="pct"/>
            <w:vMerge w:val="restart"/>
          </w:tcPr>
          <w:p w:rsidR="00C710C4" w:rsidRPr="007235C1" w:rsidRDefault="00C710C4" w:rsidP="00C710C4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</w:t>
            </w: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жилой площади, согласно утвержденным нормативам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Pr="007235C1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792" w:type="pct"/>
            <w:gridSpan w:val="2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644" w:type="pct"/>
            <w:vMerge/>
          </w:tcPr>
          <w:p w:rsidR="00C710C4" w:rsidRPr="007235C1" w:rsidRDefault="00C710C4" w:rsidP="00010591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питанием, согласно утвержденным нормативам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Pr="007235C1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792" w:type="pct"/>
            <w:gridSpan w:val="2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мягким инвентарем (одежда, обуви, нательного белья и постельных принадлежностей) согласно утвержденным нормативам</w:t>
            </w:r>
          </w:p>
        </w:tc>
        <w:tc>
          <w:tcPr>
            <w:tcW w:w="644" w:type="pct"/>
            <w:vMerge/>
          </w:tcPr>
          <w:p w:rsidR="00C710C4" w:rsidRPr="007235C1" w:rsidRDefault="00C710C4" w:rsidP="00010591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мягким инвентарем (одежда, обуви, нательного белья и постельных принадлежностей) согласно утвержденным нормативам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792" w:type="pct"/>
            <w:gridSpan w:val="2"/>
          </w:tcPr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жилых помещений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уборку жилых помещений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обеспечении протезами и протезно-ортопедическими изделиями, слуховыми аппаратами, очками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помощь в оформлении и подаче заявления и справок в бюро МСЭ для оформления индивидуальной программы реабилитации на обеспечение техническими средствами реабилитации предметами ухода;</w:t>
            </w:r>
          </w:p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подаче документов в региональное отделение фонда социального </w:t>
            </w:r>
            <w:r>
              <w:rPr>
                <w:sz w:val="22"/>
                <w:szCs w:val="22"/>
              </w:rPr>
              <w:lastRenderedPageBreak/>
              <w:t xml:space="preserve">страхования Российской Федерации на обеспечение техническими средствами реабилитации и предметами ухода; </w:t>
            </w:r>
          </w:p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техническими средствами реабилитации через пункты проката средств реабилитации при учреждениях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рганизация досуга и отдыха, в том числе обеспечение книгами, журналами, настольными играми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предусматривает организацию досуга и отдыха, в том числе обеспечение книгами, журналами, настольными играми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Default="00501DC7" w:rsidP="00010591">
            <w:pPr>
              <w:jc w:val="center"/>
              <w:rPr>
                <w:sz w:val="22"/>
                <w:szCs w:val="22"/>
              </w:rPr>
            </w:pPr>
            <w:r w:rsidRPr="000D0BBD">
              <w:rPr>
                <w:b/>
                <w:sz w:val="22"/>
                <w:szCs w:val="22"/>
              </w:rPr>
              <w:t>2. Социально-медицинские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tab/>
            </w:r>
            <w:r>
              <w:rPr>
                <w:sz w:val="22"/>
                <w:szCs w:val="22"/>
              </w:rPr>
              <w:t>2.1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обеспечении техническими средствами ухода и реабилитации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помощь в оформлении и подаче заявления и справок в бюро МСЭ для оформления индивидуальной программы реабилитации на обеспечение техническими средствами реабилитации предметами ухода;</w:t>
            </w:r>
          </w:p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подаче документов в региональное отделение фонда социального страхования Российской Федерации на обеспечение техническими средствами реабилитации и предметами ухода; </w:t>
            </w:r>
          </w:p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техническими средствами реабилитации через пункты проката средств реабилитации при учреждениях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Консультирование по социально-медицинским вопросам (поддержания и сохранения здоровья получателей социальных услуг, проведения оздоровительных мероприятий, наблюдения за получателями социальных услуг для выявления отклонений в состоянии их здоровья)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консультирование клиента по вопросам гигиены питания, содержания жилища, избавление от избыточного веса, ведение здорового образа жизни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приемом лекарств и др.) 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предусмотрено пров</w:t>
            </w:r>
            <w:r>
              <w:rPr>
                <w:sz w:val="22"/>
                <w:szCs w:val="22"/>
              </w:rPr>
              <w:t>едение процедур, связанных с сохранением здоровья получателей социальных услуг (измерение температуры тела, артериального давления, оказание помощи в приеме лекарственных препаратов)</w:t>
            </w:r>
          </w:p>
        </w:tc>
      </w:tr>
      <w:tr w:rsidR="00501DC7" w:rsidRPr="00924649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проведении </w:t>
            </w:r>
            <w:proofErr w:type="gramStart"/>
            <w:r>
              <w:rPr>
                <w:sz w:val="22"/>
                <w:szCs w:val="22"/>
              </w:rPr>
              <w:t>медико-социальной</w:t>
            </w:r>
            <w:proofErr w:type="gramEnd"/>
            <w:r>
              <w:rPr>
                <w:sz w:val="22"/>
                <w:szCs w:val="22"/>
              </w:rPr>
              <w:t xml:space="preserve"> экспертизы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924649" w:rsidRDefault="00501DC7" w:rsidP="00010591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Услуга включает в себя запись получателя социальных услуг к врачам для прохождения медицинской комиссии для освидетельствования (переосвидетельствования) в бюро МСЭ, оформление посыльного листа, помощь в подаче оформленных документов в бюро МСЭ, сопровождение получателя социальных услуг в бюро МСЭ для посещения им соответствующих специалистов, сбор документов, необходимых для комплексной оценки состояния его организма на основе клинико-функциональных, социально-бытовых, профессионально-трудовых, психологических данных гражданина</w:t>
            </w:r>
            <w:proofErr w:type="gramEnd"/>
            <w:r>
              <w:rPr>
                <w:sz w:val="22"/>
                <w:szCs w:val="22"/>
              </w:rPr>
              <w:t xml:space="preserve"> с использованием классификаций и критериев, разработанных и утвержденных в установленном </w:t>
            </w:r>
            <w:proofErr w:type="gramStart"/>
            <w:r>
              <w:rPr>
                <w:sz w:val="22"/>
                <w:szCs w:val="22"/>
              </w:rPr>
              <w:t>порядке</w:t>
            </w:r>
            <w:proofErr w:type="gramEnd"/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проведении реабилитационных мероприятий социально-медицинского характера, в том числе в соответствии с индивидуальными программами реабилитации инвалидов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 w:rsidRPr="006D7EE8">
              <w:rPr>
                <w:sz w:val="22"/>
                <w:szCs w:val="22"/>
              </w:rPr>
              <w:t>Услуг</w:t>
            </w:r>
            <w:r>
              <w:rPr>
                <w:sz w:val="22"/>
                <w:szCs w:val="22"/>
              </w:rPr>
              <w:t>ой</w:t>
            </w:r>
            <w:r w:rsidRPr="006D7EE8">
              <w:rPr>
                <w:sz w:val="22"/>
                <w:szCs w:val="22"/>
              </w:rPr>
              <w:t xml:space="preserve"> предусмотрено</w:t>
            </w:r>
            <w:r>
              <w:t xml:space="preserve"> с</w:t>
            </w:r>
            <w:r>
              <w:rPr>
                <w:sz w:val="23"/>
                <w:szCs w:val="23"/>
              </w:rPr>
              <w:t>одействие в проведении реабилитационных мероприятий социально-медицинского характера, в том числе в соответствии с индивидуальными программами реабилитации инвалидов, должно обеспечивать выполнение оптимального для каждого клиента набора разработанных мероприятий по социальной реабилитации, состоящей из социально-средовой ориентации и социально-бытовой адаптации, и медицинской реабилитации, состоящей из восстановительной терапии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санитарно-просветительной работы для решения вопросов возрастной адаптации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Услуга включает в себя беседы с получателем социальных услуг, родственниками получателя социальных услуг о ведении здорового образа жизни, </w:t>
            </w:r>
            <w:r>
              <w:rPr>
                <w:sz w:val="22"/>
                <w:szCs w:val="22"/>
              </w:rPr>
              <w:lastRenderedPageBreak/>
              <w:t>профилактике обострений существующих заболеваний, соблюдения рекомендованного режима дня, диетического питания, наглядное обучение членов семьи, родственников получателя социальных услуг навыкам ухода (с учетом состояния здоровья получателя социальных услуг), в том числе смене нательного и постельного белья, профилактике пролежней, кормление лежачего больного, пользования средствами</w:t>
            </w:r>
            <w:proofErr w:type="gramEnd"/>
            <w:r>
              <w:rPr>
                <w:sz w:val="22"/>
                <w:szCs w:val="22"/>
              </w:rPr>
              <w:t xml:space="preserve"> реабилитации и адаптации и </w:t>
            </w:r>
            <w:proofErr w:type="gramStart"/>
            <w:r>
              <w:rPr>
                <w:sz w:val="22"/>
                <w:szCs w:val="22"/>
              </w:rPr>
              <w:t>другое</w:t>
            </w:r>
            <w:proofErr w:type="gramEnd"/>
            <w:r>
              <w:rPr>
                <w:sz w:val="22"/>
                <w:szCs w:val="22"/>
              </w:rPr>
              <w:t>. Предоставляется при наличии медицинской лицензии на медицинскую деятельность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оздоровительных мероприятий в «группах здоровья» по медицинским показателям и возрастным особенностям граждан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Услуга включает в себя оказание помощи в выполнении физических упражнений, которые должны обеспечивать овладение гражданами доступным и безопасным для здоровья комплексом физических упражнений в целях систематического их выполнения для укрепления здоровья. Лечебно-оздоровительные и другие реабилитационные мероприятия (утренняя гимнастика, лечебная физкультура, массаж, водные, </w:t>
            </w:r>
            <w:proofErr w:type="spellStart"/>
            <w:r>
              <w:rPr>
                <w:sz w:val="22"/>
                <w:szCs w:val="22"/>
              </w:rPr>
              <w:t>физи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фитопроцедуры</w:t>
            </w:r>
            <w:proofErr w:type="spellEnd"/>
            <w:r>
              <w:rPr>
                <w:sz w:val="22"/>
                <w:szCs w:val="22"/>
              </w:rPr>
              <w:t>, оздоровительная ходьба и др.) организуются специалистами учреждения в соответствии с рекомендациями врача в специальных оборудованных помещениях (помещения должны быть чистыми, сухими, хорошо проветриваемыми)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Default="00501DC7" w:rsidP="00010591">
            <w:pPr>
              <w:jc w:val="center"/>
              <w:rPr>
                <w:sz w:val="22"/>
                <w:szCs w:val="22"/>
              </w:rPr>
            </w:pPr>
            <w:r w:rsidRPr="00610C0C">
              <w:rPr>
                <w:b/>
                <w:sz w:val="22"/>
                <w:szCs w:val="22"/>
              </w:rPr>
              <w:t>3. Социально-педагогические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получении анимационных услуг (экскурсии, посещение театров, выставок, концерты художественной самодеятельности, праздники, юбилеи и другие культурные </w:t>
            </w:r>
            <w:r>
              <w:rPr>
                <w:sz w:val="22"/>
                <w:szCs w:val="22"/>
              </w:rPr>
              <w:lastRenderedPageBreak/>
              <w:t>мероприятия)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неделю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Услуга включает в себя организацию экскурсии, посещение музеев, храмов, театров, выставок, концерты художественной самодеятельности, праздники, </w:t>
            </w:r>
            <w:r>
              <w:rPr>
                <w:sz w:val="22"/>
                <w:szCs w:val="22"/>
              </w:rPr>
              <w:lastRenderedPageBreak/>
              <w:t>юбилеи и другие мероприятия. Содействие в получении культурно-досуговых услуг.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клубной и кружковой работы для формирования и развития интересов получателей социальных услуг 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организацию и проведение клубной и кружковой работы для формирования и развития интересов получателей социальных услуг,  а также привлечение получателя социальных услуг к участию в них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Default="00501DC7" w:rsidP="0001059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4A18A6">
              <w:rPr>
                <w:b/>
                <w:sz w:val="22"/>
                <w:szCs w:val="22"/>
              </w:rPr>
              <w:t>. Социально-психологические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получении полагающихся мер социальной поддержки, пособий, компенсаций, алиментов и других выплат, улучшении жилищных условий, оказание помощи в вопросах, связанных с пенсионным обеспечением в соответствии с законодательством Российской Федерации и Краснодарского края 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изложение и написание при необходимости текстов документов и заполнение бланков, необходимых для получения мер социальной поддержки, пособий, компенсаций, алиментов и других выплат, запись на консультацию к специалисту пенсионного обеспечения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оформлении и восстановлении документов получателей социальных услуг, получении юридических услуг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разъяснение получателям социальных услуг содержание необходимых документов в зависимости от их предназначения, изложение и написание (при необходимости) текста документов или заполнение форменных бланков, написание сопроводительных писем. Эффективность помощи оценивается своевременным и объективным решением стоящих перед получателем социальных услуг проблем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Оказание помощи в консультировании по социально-правовым (гражданское, жилищное, семейное, трудовое, пенсионное, уголовное законодательство, права детей, женщин, отцов, инвалидов и др.) </w:t>
            </w:r>
            <w:proofErr w:type="gramEnd"/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Услуга должна давать клиентам полное представление об интересующих их законодательных актах и правах в затрагиваемых вопросах, оказывать клиентам необходимую помощь в подготовке и направлении соответствующим адресатам документов (заявлений, жалоб, справок), необходимых для практического решения этих </w:t>
            </w:r>
            <w:r>
              <w:rPr>
                <w:sz w:val="22"/>
                <w:szCs w:val="22"/>
              </w:rPr>
              <w:lastRenderedPageBreak/>
              <w:t>вопросов</w:t>
            </w:r>
          </w:p>
        </w:tc>
      </w:tr>
      <w:tr w:rsidR="00501DC7" w:rsidRPr="00A34BC0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Pr="00A34BC0" w:rsidRDefault="00501DC7" w:rsidP="00010591">
            <w:pPr>
              <w:pStyle w:val="af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lastRenderedPageBreak/>
              <w:t>5.Социально - психологические услуги</w:t>
            </w:r>
          </w:p>
        </w:tc>
      </w:tr>
      <w:tr w:rsidR="00501DC7" w:rsidRPr="00A34BC0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Социально-психологическое консультирование, в том числе по вопросам внутрисемейных отношений, оказание психологической помощи, беседы, общение, выслушивание, мотивация к активности, психологическая поддержка жизненного тонуса получателя социальных услуг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A34BC0" w:rsidRDefault="00501DC7" w:rsidP="00010591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консультирование на основе</w:t>
            </w:r>
            <w:r>
              <w:rPr>
                <w:sz w:val="22"/>
                <w:szCs w:val="22"/>
              </w:rPr>
              <w:t>,</w:t>
            </w:r>
            <w:r w:rsidRPr="00A34BC0">
              <w:rPr>
                <w:sz w:val="22"/>
                <w:szCs w:val="22"/>
              </w:rPr>
              <w:t xml:space="preserve"> полученной от получателя социальных услуг информации и обсуждение с ним возникших социально-психологических проблем помочь ему раскрыть и мобилизовать внутренние ресурсы и решить эти проблемы</w:t>
            </w:r>
          </w:p>
        </w:tc>
      </w:tr>
      <w:tr w:rsidR="00501DC7" w:rsidRPr="00A34BC0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Социально-психологический патронаж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A34BC0" w:rsidRDefault="00501DC7" w:rsidP="00010591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Услуга предусматривает </w:t>
            </w:r>
            <w:r w:rsidRPr="00A34BC0">
              <w:rPr>
                <w:sz w:val="22"/>
                <w:szCs w:val="22"/>
              </w:rPr>
              <w:t>систематическо</w:t>
            </w:r>
            <w:r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 xml:space="preserve"> наблюдени</w:t>
            </w:r>
            <w:r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 xml:space="preserve">получателем социальных услуг </w:t>
            </w:r>
            <w:r w:rsidRPr="00A34BC0">
              <w:rPr>
                <w:sz w:val="22"/>
                <w:szCs w:val="22"/>
              </w:rPr>
              <w:t xml:space="preserve"> для своевременного выявления ситуаций психического дискомфорта или межличностного конфликта и других ситуаций, </w:t>
            </w:r>
            <w:r>
              <w:rPr>
                <w:sz w:val="22"/>
                <w:szCs w:val="22"/>
              </w:rPr>
              <w:t>способствующих у</w:t>
            </w:r>
            <w:r w:rsidRPr="00A34BC0">
              <w:rPr>
                <w:sz w:val="22"/>
                <w:szCs w:val="22"/>
              </w:rPr>
              <w:t>сугубить трудную жизненную ситуацию, и оказания им, при необходимости, социально-психологической помощи</w:t>
            </w:r>
          </w:p>
        </w:tc>
      </w:tr>
      <w:tr w:rsidR="00501DC7" w:rsidRPr="00A34BC0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1792" w:type="pct"/>
            <w:gridSpan w:val="2"/>
          </w:tcPr>
          <w:p w:rsidR="00501DC7" w:rsidRPr="007235C1" w:rsidRDefault="00501DC7" w:rsidP="00010591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Психологическая (экстренная психологическая) помощь и оказание поддержки, в том числе гражданам, осуществляющим уход за тяжелобольными получателями социальных услуг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A34BC0" w:rsidRDefault="00501DC7" w:rsidP="00010591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оказание помощи в коррекции психологического состояния получателя социальных услуг для адаптации в социальной среде, в том числе оказание психологической помощи анонимно с использованием телефона доверия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Default="00501DC7" w:rsidP="00010591">
            <w:pPr>
              <w:jc w:val="center"/>
              <w:rPr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6.Социально - трудовые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1792" w:type="pct"/>
            <w:gridSpan w:val="2"/>
          </w:tcPr>
          <w:p w:rsidR="00501DC7" w:rsidRDefault="00501DC7" w:rsidP="00010591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трудоустройстве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5E1E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оказание помощи в трудоустройстве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1792" w:type="pct"/>
            <w:gridSpan w:val="2"/>
          </w:tcPr>
          <w:p w:rsidR="00501DC7" w:rsidRDefault="00501DC7" w:rsidP="00010591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644" w:type="pct"/>
          </w:tcPr>
          <w:p w:rsidR="00501DC7" w:rsidRPr="007235C1" w:rsidRDefault="00C710C4" w:rsidP="000835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Default="00501DC7" w:rsidP="000105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социальных услуг, предоставляемых получателям социальных услуг в полустационарной форме социального обслуживания пожилых граждан, инвалидов</w:t>
            </w:r>
          </w:p>
          <w:p w:rsidR="00501DC7" w:rsidRDefault="00501DC7" w:rsidP="0001059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(в ночное время пребывания)</w:t>
            </w:r>
          </w:p>
        </w:tc>
      </w:tr>
      <w:tr w:rsidR="00E827BD" w:rsidRPr="007235C1" w:rsidTr="00B968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BD" w:rsidRPr="007235C1" w:rsidRDefault="00E827BD" w:rsidP="00B968B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35C1">
              <w:rPr>
                <w:b/>
                <w:sz w:val="22"/>
                <w:szCs w:val="22"/>
              </w:rPr>
              <w:t>1. Социально-бытовые услуги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Pr="007235C1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792" w:type="pct"/>
            <w:gridSpan w:val="2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площади жилых помещений согласно </w:t>
            </w:r>
            <w:r>
              <w:rPr>
                <w:sz w:val="22"/>
                <w:szCs w:val="22"/>
              </w:rPr>
              <w:lastRenderedPageBreak/>
              <w:t>утвержденным нормативам</w:t>
            </w:r>
          </w:p>
        </w:tc>
        <w:tc>
          <w:tcPr>
            <w:tcW w:w="644" w:type="pct"/>
            <w:vMerge w:val="restart"/>
          </w:tcPr>
          <w:p w:rsidR="00C710C4" w:rsidRPr="007235C1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течение периода </w:t>
            </w:r>
            <w:r>
              <w:rPr>
                <w:sz w:val="22"/>
                <w:szCs w:val="22"/>
              </w:rPr>
              <w:lastRenderedPageBreak/>
              <w:t xml:space="preserve">обслуживания </w:t>
            </w: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Услуга предусматривает предоставление жилой </w:t>
            </w:r>
            <w:r>
              <w:rPr>
                <w:sz w:val="22"/>
                <w:szCs w:val="22"/>
              </w:rPr>
              <w:lastRenderedPageBreak/>
              <w:t>площади, согласно утвержденным нормативам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1792" w:type="pct"/>
            <w:gridSpan w:val="2"/>
          </w:tcPr>
          <w:p w:rsidR="00C710C4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644" w:type="pct"/>
            <w:vMerge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в пользование мебель согласно утвержденным нормативам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Pr="007235C1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792" w:type="pct"/>
            <w:gridSpan w:val="2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644" w:type="pct"/>
            <w:vMerge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питанием, согласно утвержденным нормативам</w:t>
            </w:r>
          </w:p>
        </w:tc>
      </w:tr>
      <w:tr w:rsidR="00C710C4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C710C4" w:rsidRPr="007235C1" w:rsidRDefault="00C710C4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792" w:type="pct"/>
            <w:gridSpan w:val="2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мягким инвентарем (одежда, обуви, нательного белья и постельных принадлежностей) согласно утвержденным нормативам</w:t>
            </w:r>
          </w:p>
        </w:tc>
        <w:tc>
          <w:tcPr>
            <w:tcW w:w="644" w:type="pct"/>
            <w:vMerge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</w:tcPr>
          <w:p w:rsidR="00C710C4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C710C4" w:rsidRPr="007235C1" w:rsidRDefault="00C710C4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включает в себя обеспечение мягким инвентарем (одежда, обуви, нательного белья и постельных принадлежностей) согласно утвержденным нормативам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792" w:type="pct"/>
            <w:gridSpan w:val="2"/>
          </w:tcPr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жилых помещений</w:t>
            </w:r>
          </w:p>
        </w:tc>
        <w:tc>
          <w:tcPr>
            <w:tcW w:w="644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уборку жилых помещений</w:t>
            </w:r>
          </w:p>
        </w:tc>
      </w:tr>
      <w:tr w:rsidR="00501DC7" w:rsidRPr="001C665F" w:rsidTr="00E827BD">
        <w:tblPrEx>
          <w:tblLook w:val="0000" w:firstRow="0" w:lastRow="0" w:firstColumn="0" w:lastColumn="0" w:noHBand="0" w:noVBand="0"/>
        </w:tblPrEx>
        <w:tc>
          <w:tcPr>
            <w:tcW w:w="351" w:type="pct"/>
            <w:gridSpan w:val="2"/>
          </w:tcPr>
          <w:p w:rsidR="00501DC7" w:rsidRPr="007235C1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792" w:type="pct"/>
            <w:gridSpan w:val="2"/>
          </w:tcPr>
          <w:p w:rsidR="00501DC7" w:rsidRPr="001C665F" w:rsidRDefault="00501DC7" w:rsidP="00010591">
            <w:pPr>
              <w:ind w:right="-119"/>
              <w:rPr>
                <w:sz w:val="22"/>
                <w:szCs w:val="22"/>
              </w:rPr>
            </w:pPr>
            <w:r w:rsidRPr="001C665F">
              <w:rPr>
                <w:sz w:val="22"/>
                <w:szCs w:val="22"/>
              </w:rPr>
              <w:t>Организация досуга и отдыха, в том числе обеспечение книгами, журналами, настольными играми</w:t>
            </w:r>
          </w:p>
        </w:tc>
        <w:tc>
          <w:tcPr>
            <w:tcW w:w="644" w:type="pct"/>
          </w:tcPr>
          <w:p w:rsidR="00501DC7" w:rsidRPr="001C665F" w:rsidRDefault="00C710C4" w:rsidP="00C710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</w:t>
            </w:r>
          </w:p>
        </w:tc>
        <w:tc>
          <w:tcPr>
            <w:tcW w:w="643" w:type="pct"/>
          </w:tcPr>
          <w:p w:rsidR="00501DC7" w:rsidRPr="001C665F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1C665F" w:rsidRDefault="00501DC7" w:rsidP="00010591">
            <w:pPr>
              <w:jc w:val="both"/>
              <w:rPr>
                <w:sz w:val="22"/>
                <w:szCs w:val="22"/>
              </w:rPr>
            </w:pPr>
            <w:r w:rsidRPr="001C665F">
              <w:rPr>
                <w:sz w:val="22"/>
                <w:szCs w:val="22"/>
              </w:rPr>
              <w:t>Услуга предусматривает организацию досуга и отдыха, в том числе обеспечение книгами, журналами, настольными играми</w:t>
            </w:r>
          </w:p>
        </w:tc>
      </w:tr>
      <w:tr w:rsidR="00501DC7" w:rsidRPr="001C665F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Pr="001C665F" w:rsidRDefault="00501DC7" w:rsidP="00010591">
            <w:pPr>
              <w:jc w:val="center"/>
              <w:rPr>
                <w:sz w:val="22"/>
                <w:szCs w:val="22"/>
              </w:rPr>
            </w:pPr>
            <w:r w:rsidRPr="000D0BBD">
              <w:rPr>
                <w:b/>
                <w:sz w:val="22"/>
                <w:szCs w:val="22"/>
              </w:rPr>
              <w:t>2. Социально-медицинские услуги</w:t>
            </w:r>
          </w:p>
        </w:tc>
      </w:tr>
      <w:tr w:rsidR="00501DC7" w:rsidRPr="001C665F" w:rsidTr="00E827BD">
        <w:tblPrEx>
          <w:tblLook w:val="0000" w:firstRow="0" w:lastRow="0" w:firstColumn="0" w:lastColumn="0" w:noHBand="0" w:noVBand="0"/>
        </w:tblPrEx>
        <w:tc>
          <w:tcPr>
            <w:tcW w:w="355" w:type="pct"/>
            <w:gridSpan w:val="3"/>
          </w:tcPr>
          <w:p w:rsidR="00501DC7" w:rsidRPr="001C665F" w:rsidRDefault="00501DC7" w:rsidP="00010591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1C665F">
              <w:rPr>
                <w:sz w:val="22"/>
                <w:szCs w:val="22"/>
              </w:rPr>
              <w:t>2.1</w:t>
            </w:r>
          </w:p>
        </w:tc>
        <w:tc>
          <w:tcPr>
            <w:tcW w:w="1788" w:type="pct"/>
          </w:tcPr>
          <w:p w:rsidR="00501DC7" w:rsidRPr="001C665F" w:rsidRDefault="00501DC7" w:rsidP="00010591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1C665F">
              <w:rPr>
                <w:sz w:val="22"/>
                <w:szCs w:val="22"/>
              </w:rPr>
              <w:t>Проведение оздоровительных мероприятий</w:t>
            </w:r>
          </w:p>
        </w:tc>
        <w:tc>
          <w:tcPr>
            <w:tcW w:w="644" w:type="pct"/>
          </w:tcPr>
          <w:p w:rsidR="00501DC7" w:rsidRPr="001C665F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1C665F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1C665F" w:rsidRDefault="00501DC7" w:rsidP="00010591">
            <w:pPr>
              <w:jc w:val="both"/>
              <w:rPr>
                <w:sz w:val="22"/>
                <w:szCs w:val="22"/>
              </w:rPr>
            </w:pPr>
            <w:r w:rsidRPr="001C665F">
              <w:rPr>
                <w:sz w:val="22"/>
                <w:szCs w:val="22"/>
              </w:rPr>
              <w:t>Услуга включает в себя оказание помощи в выполнении физических упражнений, которые должны обеспечивать овладение получателями социальных услуг доступным и безопасным для здоровья комплексом физических упражнений в целях систематического их выполнения для укрепления здоровья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5" w:type="pct"/>
            <w:gridSpan w:val="3"/>
          </w:tcPr>
          <w:p w:rsidR="00501DC7" w:rsidRDefault="00501DC7" w:rsidP="00010591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788" w:type="pct"/>
          </w:tcPr>
          <w:p w:rsidR="00501DC7" w:rsidRPr="007235C1" w:rsidRDefault="00501DC7" w:rsidP="00010591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Консультирование по социально-медицинским вопросам (поддержания и сохранения здоровья получателей социальных услуг, проведения оздоровительных мероприятий, наблюдения за получением социальных услуг для выявления отклонений в состоянии их здоровья)  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консультирование получателя социальных услуг по вопросам гигиены питания, содержания жилища, избавление от избыточного веса, ведения здорового образа жизни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5" w:type="pct"/>
            <w:gridSpan w:val="3"/>
          </w:tcPr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788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приемом лекарств и др.)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предусмотрено пров</w:t>
            </w:r>
            <w:r>
              <w:rPr>
                <w:sz w:val="22"/>
                <w:szCs w:val="22"/>
              </w:rPr>
              <w:t xml:space="preserve">едение процедур, связанных с сохранением здоровья получателей социальных услуг (измерение температуры тела, артериального давления, оказание помощи в приеме </w:t>
            </w:r>
            <w:r>
              <w:rPr>
                <w:sz w:val="22"/>
                <w:szCs w:val="22"/>
              </w:rPr>
              <w:lastRenderedPageBreak/>
              <w:t>лекарственных препаратов)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Pr="00A34BC0" w:rsidRDefault="00501DC7" w:rsidP="00010591">
            <w:pPr>
              <w:jc w:val="center"/>
              <w:rPr>
                <w:sz w:val="22"/>
                <w:szCs w:val="22"/>
              </w:rPr>
            </w:pPr>
            <w:r w:rsidRPr="00610C0C">
              <w:rPr>
                <w:b/>
                <w:sz w:val="22"/>
                <w:szCs w:val="22"/>
              </w:rPr>
              <w:lastRenderedPageBreak/>
              <w:t>3. Социально-педагогические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5" w:type="pct"/>
            <w:gridSpan w:val="3"/>
          </w:tcPr>
          <w:p w:rsidR="00501DC7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88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оформлении и восстановлении документов получателей социальных услуг, получении страхового медицинского полиса, юридических услуг в целях защиты прав и законных интересов получателей социальных услуг в вопросах, связанных с пенсионным обеспечением 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0" w:type="pct"/>
          </w:tcPr>
          <w:p w:rsidR="00501DC7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Услуга включает в себя разъяснение получателям социальных услуг содержание необходимых документов в зависимости от их предназначения, изложение и написание (при необходимости) текста документов </w:t>
            </w:r>
            <w:r w:rsidRPr="00585F83">
              <w:rPr>
                <w:sz w:val="22"/>
                <w:szCs w:val="22"/>
              </w:rPr>
              <w:t>или заполнение форменных бланков, написание сопроводительных</w:t>
            </w:r>
            <w:r>
              <w:rPr>
                <w:sz w:val="22"/>
                <w:szCs w:val="22"/>
              </w:rPr>
              <w:t xml:space="preserve"> писем. Эффективность помощи оценивается своевременным и объективным решением стоящих перед получателем социальных услуг проблем. </w:t>
            </w:r>
          </w:p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Помощь в оформлении и подаче документов в учреждение здравоохранение на выдачу медицинского полиса обязательного медицинского страхования, в том числе получение и доставку его получателю социальных услуг на дом 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Pr="00A34BC0" w:rsidRDefault="00501DC7" w:rsidP="0001059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4A18A6">
              <w:rPr>
                <w:b/>
                <w:sz w:val="22"/>
                <w:szCs w:val="22"/>
              </w:rPr>
              <w:t>. Социально-психологические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5" w:type="pct"/>
            <w:gridSpan w:val="3"/>
          </w:tcPr>
          <w:p w:rsidR="00501DC7" w:rsidRDefault="00501DC7" w:rsidP="00010591">
            <w:pPr>
              <w:ind w:right="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88" w:type="pct"/>
          </w:tcPr>
          <w:p w:rsidR="00501DC7" w:rsidRPr="007235C1" w:rsidRDefault="00501DC7" w:rsidP="00010591">
            <w:pPr>
              <w:ind w:right="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с привлечением психологов и священнослужителей для экстренной психологической помощи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010591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оказание помощи в коррекции психологического состояния получателя социальных услуг для адаптации в социальной среде, в том числе оказание психологической помощи анонимно с использованием телефона доверия</w:t>
            </w:r>
          </w:p>
        </w:tc>
      </w:tr>
      <w:tr w:rsidR="00501DC7" w:rsidRPr="007235C1" w:rsidTr="00C710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7"/>
          </w:tcPr>
          <w:p w:rsidR="00501DC7" w:rsidRDefault="00501DC7" w:rsidP="00010591">
            <w:pPr>
              <w:jc w:val="center"/>
              <w:rPr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5.Социально - психологические услуги</w:t>
            </w:r>
          </w:p>
        </w:tc>
      </w:tr>
      <w:tr w:rsidR="00501DC7" w:rsidRPr="007235C1" w:rsidTr="00E827BD">
        <w:tblPrEx>
          <w:tblLook w:val="0000" w:firstRow="0" w:lastRow="0" w:firstColumn="0" w:lastColumn="0" w:noHBand="0" w:noVBand="0"/>
        </w:tblPrEx>
        <w:tc>
          <w:tcPr>
            <w:tcW w:w="355" w:type="pct"/>
            <w:gridSpan w:val="3"/>
          </w:tcPr>
          <w:p w:rsidR="00501DC7" w:rsidRDefault="00501DC7" w:rsidP="00010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788" w:type="pct"/>
          </w:tcPr>
          <w:p w:rsidR="00501DC7" w:rsidRDefault="00501DC7" w:rsidP="00010591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трудоустройстве</w:t>
            </w:r>
          </w:p>
        </w:tc>
        <w:tc>
          <w:tcPr>
            <w:tcW w:w="644" w:type="pct"/>
          </w:tcPr>
          <w:p w:rsidR="00501DC7" w:rsidRPr="007235C1" w:rsidRDefault="00C710C4" w:rsidP="00C71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обслуживания (по мере необходимости)</w:t>
            </w:r>
          </w:p>
        </w:tc>
        <w:tc>
          <w:tcPr>
            <w:tcW w:w="643" w:type="pct"/>
          </w:tcPr>
          <w:p w:rsidR="00501DC7" w:rsidRPr="007235C1" w:rsidRDefault="00C710C4" w:rsidP="00010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0" w:type="pct"/>
          </w:tcPr>
          <w:p w:rsidR="00501DC7" w:rsidRPr="007235C1" w:rsidRDefault="00501DC7" w:rsidP="005E1E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оказание помощи в трудоустройстве</w:t>
            </w:r>
          </w:p>
        </w:tc>
      </w:tr>
    </w:tbl>
    <w:p w:rsidR="00501DC7" w:rsidRDefault="00501DC7" w:rsidP="00501DC7">
      <w:pPr>
        <w:jc w:val="right"/>
      </w:pPr>
    </w:p>
    <w:p w:rsidR="00501DC7" w:rsidRDefault="00501DC7" w:rsidP="00501DC7">
      <w:pPr>
        <w:jc w:val="both"/>
      </w:pPr>
      <w:r>
        <w:t>Начальник отдела</w:t>
      </w:r>
      <w:r w:rsidRPr="009501B5">
        <w:t xml:space="preserve"> </w:t>
      </w:r>
      <w:r>
        <w:t>организации</w:t>
      </w:r>
    </w:p>
    <w:p w:rsidR="00501DC7" w:rsidRDefault="00083501" w:rsidP="00501DC7">
      <w:pPr>
        <w:jc w:val="both"/>
      </w:pPr>
      <w:r>
        <w:t>с</w:t>
      </w:r>
      <w:r w:rsidR="00501DC7">
        <w:t>оциального обслуживания                                                                 В.Н. Неличев</w:t>
      </w:r>
    </w:p>
    <w:p w:rsidR="00501DC7" w:rsidRDefault="00501DC7" w:rsidP="00501DC7">
      <w:pPr>
        <w:jc w:val="right"/>
      </w:pPr>
    </w:p>
    <w:p w:rsidR="00501DC7" w:rsidRDefault="00501DC7" w:rsidP="00501DC7">
      <w:pPr>
        <w:jc w:val="right"/>
      </w:pPr>
    </w:p>
    <w:p w:rsidR="00501DC7" w:rsidRDefault="00501DC7" w:rsidP="00501DC7">
      <w:pPr>
        <w:jc w:val="right"/>
      </w:pPr>
    </w:p>
    <w:p w:rsidR="00501DC7" w:rsidRDefault="00501DC7" w:rsidP="00501DC7">
      <w:pPr>
        <w:jc w:val="right"/>
      </w:pPr>
    </w:p>
    <w:p w:rsidR="00501DC7" w:rsidRDefault="00501DC7" w:rsidP="00501DC7">
      <w:pPr>
        <w:jc w:val="right"/>
      </w:pPr>
    </w:p>
    <w:p w:rsidR="007370E3" w:rsidRDefault="007370E3" w:rsidP="00501DC7">
      <w:pPr>
        <w:jc w:val="right"/>
        <w:sectPr w:rsidR="007370E3" w:rsidSect="007370E3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501DC7" w:rsidRPr="003F31AA" w:rsidRDefault="00501DC7" w:rsidP="00E827BD">
      <w:pPr>
        <w:ind w:firstLine="6237"/>
      </w:pPr>
      <w:r w:rsidRPr="003F31AA">
        <w:lastRenderedPageBreak/>
        <w:t>П</w:t>
      </w:r>
      <w:r>
        <w:t>РИЛОЖЕНИЕ № 2</w:t>
      </w:r>
    </w:p>
    <w:p w:rsidR="00501DC7" w:rsidRDefault="00501DC7" w:rsidP="00E827BD">
      <w:pPr>
        <w:ind w:left="5103"/>
        <w:jc w:val="center"/>
      </w:pPr>
      <w:r w:rsidRPr="003F31AA">
        <w:t xml:space="preserve">к Порядку </w:t>
      </w:r>
      <w:r>
        <w:t>предоставления</w:t>
      </w:r>
    </w:p>
    <w:p w:rsidR="00501DC7" w:rsidRDefault="00501DC7" w:rsidP="00E827BD">
      <w:pPr>
        <w:ind w:left="5103" w:hanging="283"/>
        <w:jc w:val="center"/>
      </w:pPr>
      <w:r>
        <w:t>социальных услуг в полустационарной</w:t>
      </w:r>
    </w:p>
    <w:p w:rsidR="00501DC7" w:rsidRPr="009501B5" w:rsidRDefault="00501DC7" w:rsidP="00E827BD">
      <w:pPr>
        <w:ind w:left="5103"/>
        <w:jc w:val="center"/>
      </w:pPr>
      <w:r>
        <w:t>форме социального обслуживания пожилых граждан, инвалидов, лиц без определенного места жительства и занятий</w:t>
      </w:r>
    </w:p>
    <w:p w:rsidR="00501DC7" w:rsidRDefault="00501DC7" w:rsidP="00501DC7">
      <w:pPr>
        <w:pStyle w:val="ConsPlusNormal"/>
        <w:widowControl/>
        <w:ind w:left="4962" w:firstLine="0"/>
        <w:jc w:val="center"/>
        <w:rPr>
          <w:rFonts w:ascii="Times New Roman" w:hAnsi="Times New Roman" w:cs="Times New Roman"/>
          <w:sz w:val="24"/>
        </w:rPr>
      </w:pPr>
    </w:p>
    <w:p w:rsidR="00501DC7" w:rsidRDefault="00501DC7" w:rsidP="00501DC7">
      <w:pPr>
        <w:pStyle w:val="ConsPlusNormal"/>
        <w:widowControl/>
        <w:ind w:left="4962" w:firstLine="0"/>
        <w:jc w:val="center"/>
        <w:rPr>
          <w:rFonts w:ascii="Times New Roman" w:hAnsi="Times New Roman" w:cs="Times New Roman"/>
          <w:sz w:val="24"/>
        </w:rPr>
      </w:pPr>
    </w:p>
    <w:p w:rsidR="00501DC7" w:rsidRPr="00697B1F" w:rsidRDefault="00501DC7" w:rsidP="00501DC7">
      <w:pPr>
        <w:pStyle w:val="ConsPlusNonformat"/>
        <w:widowControl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Директору </w:t>
      </w:r>
    </w:p>
    <w:p w:rsidR="00501DC7" w:rsidRPr="00697B1F" w:rsidRDefault="00501DC7" w:rsidP="00501DC7">
      <w:pPr>
        <w:pStyle w:val="ConsPlusNonformat"/>
        <w:widowControl/>
        <w:ind w:left="5103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>_____</w:t>
      </w:r>
      <w:r w:rsidRPr="00697B1F">
        <w:rPr>
          <w:rFonts w:ascii="Times New Roman" w:hAnsi="Times New Roman" w:cs="Times New Roman"/>
          <w:sz w:val="24"/>
        </w:rPr>
        <w:t>___</w:t>
      </w:r>
    </w:p>
    <w:p w:rsidR="00501DC7" w:rsidRPr="00697B1F" w:rsidRDefault="00501DC7" w:rsidP="00501DC7">
      <w:pPr>
        <w:pStyle w:val="ConsPlusNonformat"/>
        <w:widowControl/>
        <w:ind w:left="5103"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 </w:t>
      </w:r>
      <w:r>
        <w:rPr>
          <w:rFonts w:ascii="Times New Roman" w:hAnsi="Times New Roman" w:cs="Times New Roman"/>
          <w:sz w:val="22"/>
        </w:rPr>
        <w:t>поставщика социальных 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501DC7" w:rsidRPr="00697B1F" w:rsidRDefault="00501DC7" w:rsidP="00501DC7">
      <w:pPr>
        <w:pStyle w:val="ConsPlusNonformat"/>
        <w:widowControl/>
        <w:ind w:left="5103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___________________________</w:t>
      </w:r>
      <w:r>
        <w:rPr>
          <w:rFonts w:ascii="Times New Roman" w:hAnsi="Times New Roman" w:cs="Times New Roman"/>
          <w:sz w:val="24"/>
        </w:rPr>
        <w:t>_____</w:t>
      </w:r>
      <w:r w:rsidRPr="00697B1F">
        <w:rPr>
          <w:rFonts w:ascii="Times New Roman" w:hAnsi="Times New Roman" w:cs="Times New Roman"/>
          <w:sz w:val="24"/>
        </w:rPr>
        <w:t>__</w:t>
      </w:r>
    </w:p>
    <w:p w:rsidR="00501DC7" w:rsidRPr="00697B1F" w:rsidRDefault="00501DC7" w:rsidP="00501DC7">
      <w:pPr>
        <w:pStyle w:val="ConsPlusNonformat"/>
        <w:widowControl/>
        <w:ind w:left="5103"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(фамилия, инициалы)</w:t>
      </w:r>
    </w:p>
    <w:p w:rsidR="00501DC7" w:rsidRDefault="00501DC7" w:rsidP="00501DC7">
      <w:pPr>
        <w:pStyle w:val="ConsPlusNormal"/>
        <w:widowControl/>
        <w:ind w:left="5245" w:firstLine="0"/>
        <w:jc w:val="both"/>
        <w:rPr>
          <w:rFonts w:ascii="Times New Roman" w:hAnsi="Times New Roman" w:cs="Times New Roman"/>
          <w:sz w:val="24"/>
        </w:rPr>
      </w:pPr>
    </w:p>
    <w:p w:rsidR="00501DC7" w:rsidRPr="00697B1F" w:rsidRDefault="00501DC7" w:rsidP="00501DC7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 xml:space="preserve">НАПРАВЛЕНИЕ </w:t>
      </w:r>
    </w:p>
    <w:p w:rsidR="00501DC7" w:rsidRDefault="00501DC7" w:rsidP="00501DC7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(ПУТЕВКА)</w:t>
      </w:r>
    </w:p>
    <w:p w:rsidR="00501DC7" w:rsidRDefault="00501DC7" w:rsidP="00501DC7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</w:p>
    <w:p w:rsidR="00501DC7" w:rsidRPr="00697B1F" w:rsidRDefault="00501DC7" w:rsidP="00501DC7">
      <w:pPr>
        <w:pStyle w:val="ConsPlusTitle"/>
        <w:widowControl/>
        <w:rPr>
          <w:rFonts w:ascii="Times New Roman" w:hAnsi="Times New Roman" w:cs="Times New Roman"/>
          <w:b w:val="0"/>
          <w:sz w:val="24"/>
        </w:rPr>
      </w:pPr>
      <w:r w:rsidRPr="00697B1F">
        <w:rPr>
          <w:rFonts w:ascii="Times New Roman" w:hAnsi="Times New Roman" w:cs="Times New Roman"/>
          <w:b w:val="0"/>
          <w:sz w:val="24"/>
        </w:rPr>
        <w:t xml:space="preserve">«____» ____________ 20___г.                                                                                            №______ </w:t>
      </w:r>
    </w:p>
    <w:p w:rsidR="00501DC7" w:rsidRPr="00697B1F" w:rsidRDefault="00501DC7" w:rsidP="00501D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501DC7" w:rsidRPr="00697B1F" w:rsidRDefault="00501DC7" w:rsidP="00501DC7">
      <w:pPr>
        <w:pStyle w:val="ConsPlusNonformat"/>
        <w:widowControl/>
        <w:ind w:firstLine="851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Направляется __________</w:t>
      </w:r>
      <w:r>
        <w:rPr>
          <w:rFonts w:ascii="Times New Roman" w:hAnsi="Times New Roman" w:cs="Times New Roman"/>
          <w:sz w:val="24"/>
        </w:rPr>
        <w:t>_____________________</w:t>
      </w:r>
      <w:r w:rsidRPr="00697B1F">
        <w:rPr>
          <w:rFonts w:ascii="Times New Roman" w:hAnsi="Times New Roman" w:cs="Times New Roman"/>
          <w:sz w:val="24"/>
        </w:rPr>
        <w:t>______________________________</w:t>
      </w:r>
    </w:p>
    <w:p w:rsidR="00501DC7" w:rsidRPr="00697B1F" w:rsidRDefault="00501DC7" w:rsidP="00501DC7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(фамилия, имя, отчество)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дата рождения _______________, группа инвалидности</w:t>
      </w:r>
      <w:r>
        <w:rPr>
          <w:rFonts w:ascii="Times New Roman" w:hAnsi="Times New Roman" w:cs="Times New Roman"/>
          <w:sz w:val="24"/>
        </w:rPr>
        <w:t xml:space="preserve"> и (или) категория________</w:t>
      </w:r>
      <w:r w:rsidRPr="00697B1F">
        <w:rPr>
          <w:rFonts w:ascii="Times New Roman" w:hAnsi="Times New Roman" w:cs="Times New Roman"/>
          <w:sz w:val="24"/>
        </w:rPr>
        <w:t>_________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домашний адрес ___________________________</w:t>
      </w:r>
      <w:r>
        <w:rPr>
          <w:rFonts w:ascii="Times New Roman" w:hAnsi="Times New Roman" w:cs="Times New Roman"/>
          <w:sz w:val="24"/>
        </w:rPr>
        <w:t>______________</w:t>
      </w:r>
      <w:r w:rsidRPr="00697B1F">
        <w:rPr>
          <w:rFonts w:ascii="Times New Roman" w:hAnsi="Times New Roman" w:cs="Times New Roman"/>
          <w:sz w:val="24"/>
        </w:rPr>
        <w:t>________________________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на обслуживание в ___________________________________________</w:t>
      </w:r>
      <w:r>
        <w:rPr>
          <w:rFonts w:ascii="Times New Roman" w:hAnsi="Times New Roman" w:cs="Times New Roman"/>
          <w:sz w:val="24"/>
        </w:rPr>
        <w:t>_______________</w:t>
      </w:r>
      <w:r w:rsidRPr="00697B1F">
        <w:rPr>
          <w:rFonts w:ascii="Times New Roman" w:hAnsi="Times New Roman" w:cs="Times New Roman"/>
          <w:sz w:val="24"/>
        </w:rPr>
        <w:t>_____</w:t>
      </w:r>
    </w:p>
    <w:p w:rsidR="00501DC7" w:rsidRPr="00697B1F" w:rsidRDefault="00501DC7" w:rsidP="00501DC7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подразделение </w:t>
      </w:r>
      <w:r>
        <w:rPr>
          <w:rFonts w:ascii="Times New Roman" w:hAnsi="Times New Roman" w:cs="Times New Roman"/>
          <w:sz w:val="22"/>
        </w:rPr>
        <w:t>поставщика социальных 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на срок __________________________________________________</w:t>
      </w:r>
      <w:r>
        <w:rPr>
          <w:rFonts w:ascii="Times New Roman" w:hAnsi="Times New Roman" w:cs="Times New Roman"/>
          <w:sz w:val="24"/>
        </w:rPr>
        <w:t>_______________</w:t>
      </w:r>
      <w:r w:rsidRPr="00697B1F">
        <w:rPr>
          <w:rFonts w:ascii="Times New Roman" w:hAnsi="Times New Roman" w:cs="Times New Roman"/>
          <w:sz w:val="24"/>
        </w:rPr>
        <w:t>________</w:t>
      </w:r>
    </w:p>
    <w:p w:rsidR="00501DC7" w:rsidRPr="00697B1F" w:rsidRDefault="00501DC7" w:rsidP="00501DC7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(количество дней)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Уполномоченная организация</w:t>
      </w:r>
      <w:r w:rsidRPr="00697B1F">
        <w:rPr>
          <w:rFonts w:ascii="Times New Roman" w:hAnsi="Times New Roman" w:cs="Times New Roman"/>
          <w:sz w:val="24"/>
        </w:rPr>
        <w:t xml:space="preserve"> _____________  ___________________________</w:t>
      </w:r>
    </w:p>
    <w:p w:rsidR="00501DC7" w:rsidRPr="00697B1F" w:rsidRDefault="00501DC7" w:rsidP="00501DC7">
      <w:pPr>
        <w:pStyle w:val="ConsPlusNonformat"/>
        <w:widowControl/>
        <w:ind w:firstLine="269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</w:t>
      </w:r>
      <w:r w:rsidRPr="00697B1F">
        <w:rPr>
          <w:rFonts w:ascii="Times New Roman" w:hAnsi="Times New Roman" w:cs="Times New Roman"/>
          <w:sz w:val="22"/>
        </w:rPr>
        <w:t xml:space="preserve">(подпись)         </w:t>
      </w:r>
      <w:r>
        <w:rPr>
          <w:rFonts w:ascii="Times New Roman" w:hAnsi="Times New Roman" w:cs="Times New Roman"/>
          <w:sz w:val="22"/>
        </w:rPr>
        <w:t xml:space="preserve"> </w:t>
      </w:r>
      <w:r w:rsidRPr="00697B1F">
        <w:rPr>
          <w:rFonts w:ascii="Times New Roman" w:hAnsi="Times New Roman" w:cs="Times New Roman"/>
          <w:sz w:val="22"/>
        </w:rPr>
        <w:t xml:space="preserve">  (инициалы, фамилия)</w:t>
      </w:r>
    </w:p>
    <w:p w:rsidR="00501DC7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501DC7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-----------------------------------------------------------------------------------------------------------------------</w:t>
      </w:r>
    </w:p>
    <w:p w:rsidR="00501DC7" w:rsidRPr="00697B1F" w:rsidRDefault="00501DC7" w:rsidP="00501DC7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proofErr w:type="gramStart"/>
      <w:r w:rsidRPr="00697B1F">
        <w:rPr>
          <w:rFonts w:ascii="Times New Roman" w:hAnsi="Times New Roman" w:cs="Times New Roman"/>
          <w:sz w:val="24"/>
        </w:rPr>
        <w:t>(отрывной корешок, возвращае</w:t>
      </w:r>
      <w:r>
        <w:rPr>
          <w:rFonts w:ascii="Times New Roman" w:hAnsi="Times New Roman" w:cs="Times New Roman"/>
          <w:sz w:val="24"/>
        </w:rPr>
        <w:t>тся</w:t>
      </w:r>
      <w:r w:rsidRPr="00697B1F">
        <w:rPr>
          <w:rFonts w:ascii="Times New Roman" w:hAnsi="Times New Roman" w:cs="Times New Roman"/>
          <w:sz w:val="24"/>
        </w:rPr>
        <w:t xml:space="preserve"> в </w:t>
      </w:r>
      <w:r>
        <w:rPr>
          <w:rFonts w:ascii="Times New Roman" w:hAnsi="Times New Roman" w:cs="Times New Roman"/>
          <w:sz w:val="24"/>
        </w:rPr>
        <w:t>территориальный орган уполномоченного органа Краснодарского края в сфере социального обслуживания в муниципальном образовании Краснодарского края</w:t>
      </w:r>
      <w:r w:rsidRPr="00697B1F">
        <w:rPr>
          <w:rFonts w:ascii="Times New Roman" w:hAnsi="Times New Roman" w:cs="Times New Roman"/>
          <w:sz w:val="24"/>
        </w:rPr>
        <w:t>, выдавш</w:t>
      </w:r>
      <w:r>
        <w:rPr>
          <w:rFonts w:ascii="Times New Roman" w:hAnsi="Times New Roman" w:cs="Times New Roman"/>
          <w:sz w:val="24"/>
        </w:rPr>
        <w:t>ий</w:t>
      </w:r>
      <w:r w:rsidRPr="00697B1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направление (</w:t>
      </w:r>
      <w:r w:rsidRPr="00697B1F">
        <w:rPr>
          <w:rFonts w:ascii="Times New Roman" w:hAnsi="Times New Roman" w:cs="Times New Roman"/>
          <w:sz w:val="24"/>
        </w:rPr>
        <w:t>путевку)</w:t>
      </w:r>
      <w:proofErr w:type="gramEnd"/>
    </w:p>
    <w:p w:rsidR="00501DC7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</w:t>
      </w:r>
      <w:r w:rsidRPr="00697B1F"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:rsidR="00501DC7" w:rsidRPr="00697B1F" w:rsidRDefault="00501DC7" w:rsidP="00501DC7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(ФИО, дата рождения, домашний адрес)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проходил обслуживание в</w:t>
      </w:r>
      <w:r>
        <w:rPr>
          <w:rFonts w:ascii="Times New Roman" w:hAnsi="Times New Roman" w:cs="Times New Roman"/>
          <w:sz w:val="24"/>
        </w:rPr>
        <w:t xml:space="preserve"> </w:t>
      </w:r>
      <w:r w:rsidRPr="00697B1F"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>_________________________</w:t>
      </w:r>
    </w:p>
    <w:p w:rsidR="00501DC7" w:rsidRPr="00697B1F" w:rsidRDefault="00501DC7" w:rsidP="00501DC7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</w:t>
      </w:r>
      <w:r>
        <w:rPr>
          <w:rFonts w:ascii="Times New Roman" w:hAnsi="Times New Roman" w:cs="Times New Roman"/>
          <w:sz w:val="22"/>
        </w:rPr>
        <w:t>поставщика социальных 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 xml:space="preserve">в период </w:t>
      </w:r>
      <w:proofErr w:type="gramStart"/>
      <w:r w:rsidRPr="00697B1F">
        <w:rPr>
          <w:rFonts w:ascii="Times New Roman" w:hAnsi="Times New Roman" w:cs="Times New Roman"/>
          <w:sz w:val="24"/>
        </w:rPr>
        <w:t>с</w:t>
      </w:r>
      <w:proofErr w:type="gramEnd"/>
      <w:r w:rsidRPr="00697B1F">
        <w:rPr>
          <w:rFonts w:ascii="Times New Roman" w:hAnsi="Times New Roman" w:cs="Times New Roman"/>
          <w:sz w:val="24"/>
        </w:rPr>
        <w:t xml:space="preserve"> __________</w:t>
      </w:r>
      <w:r>
        <w:rPr>
          <w:rFonts w:ascii="Times New Roman" w:hAnsi="Times New Roman" w:cs="Times New Roman"/>
          <w:sz w:val="24"/>
        </w:rPr>
        <w:t>___</w:t>
      </w:r>
      <w:r w:rsidRPr="00697B1F">
        <w:rPr>
          <w:rFonts w:ascii="Times New Roman" w:hAnsi="Times New Roman" w:cs="Times New Roman"/>
          <w:sz w:val="24"/>
        </w:rPr>
        <w:t>______________  по __________________________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Примечание _______________________________________________________</w:t>
      </w: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501DC7" w:rsidRPr="00697B1F" w:rsidRDefault="00501DC7" w:rsidP="00501DC7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Поставщик социальных услуг</w:t>
      </w:r>
      <w:r w:rsidRPr="00697B1F">
        <w:rPr>
          <w:rFonts w:ascii="Times New Roman" w:hAnsi="Times New Roman" w:cs="Times New Roman"/>
          <w:sz w:val="24"/>
        </w:rPr>
        <w:t xml:space="preserve"> ________________  ______________________________</w:t>
      </w:r>
    </w:p>
    <w:p w:rsidR="00501DC7" w:rsidRPr="005C0ACA" w:rsidRDefault="00501DC7" w:rsidP="00501DC7">
      <w:pPr>
        <w:pStyle w:val="ConsPlusNonformat"/>
        <w:widowControl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</w:t>
      </w:r>
      <w:r w:rsidRPr="005C0ACA">
        <w:rPr>
          <w:rFonts w:ascii="Times New Roman" w:hAnsi="Times New Roman" w:cs="Times New Roman"/>
          <w:sz w:val="22"/>
        </w:rPr>
        <w:t xml:space="preserve"> (подпись)                       (инициалы, фамилия)</w:t>
      </w:r>
    </w:p>
    <w:p w:rsidR="00501DC7" w:rsidRPr="00697B1F" w:rsidRDefault="00501DC7" w:rsidP="00501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501DC7" w:rsidRDefault="000F7CA8" w:rsidP="000F7CA8">
      <w:pPr>
        <w:autoSpaceDE w:val="0"/>
        <w:autoSpaceDN w:val="0"/>
        <w:adjustRightInd w:val="0"/>
        <w:ind w:left="4253" w:hanging="4253"/>
      </w:pPr>
      <w:r>
        <w:t>Начальник отдела организации</w:t>
      </w:r>
    </w:p>
    <w:p w:rsidR="000F7CA8" w:rsidRDefault="000F7CA8" w:rsidP="000F7CA8">
      <w:pPr>
        <w:autoSpaceDE w:val="0"/>
        <w:autoSpaceDN w:val="0"/>
        <w:adjustRightInd w:val="0"/>
        <w:ind w:left="4253" w:hanging="4253"/>
      </w:pPr>
      <w:r>
        <w:t xml:space="preserve">социального обслуживания               </w:t>
      </w:r>
      <w:r w:rsidR="005B1240">
        <w:t xml:space="preserve">                                     </w:t>
      </w:r>
      <w:r>
        <w:t xml:space="preserve">               В.Н. Неличев</w:t>
      </w:r>
    </w:p>
    <w:sectPr w:rsidR="000F7CA8" w:rsidSect="007370E3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64" w:rsidRDefault="00D65564" w:rsidP="00916477">
      <w:r>
        <w:separator/>
      </w:r>
    </w:p>
  </w:endnote>
  <w:endnote w:type="continuationSeparator" w:id="0">
    <w:p w:rsidR="00D65564" w:rsidRDefault="00D65564" w:rsidP="0091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64" w:rsidRDefault="00D65564" w:rsidP="00916477">
      <w:r>
        <w:separator/>
      </w:r>
    </w:p>
  </w:footnote>
  <w:footnote w:type="continuationSeparator" w:id="0">
    <w:p w:rsidR="00D65564" w:rsidRDefault="00D65564" w:rsidP="00916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168179"/>
      <w:docPartObj>
        <w:docPartGallery w:val="Page Numbers (Top of Page)"/>
        <w:docPartUnique/>
      </w:docPartObj>
    </w:sdtPr>
    <w:sdtEndPr/>
    <w:sdtContent>
      <w:p w:rsidR="007370E3" w:rsidRDefault="007370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4F8">
          <w:rPr>
            <w:noProof/>
          </w:rPr>
          <w:t>8</w:t>
        </w:r>
        <w:r>
          <w:fldChar w:fldCharType="end"/>
        </w:r>
      </w:p>
    </w:sdtContent>
  </w:sdt>
  <w:p w:rsidR="00916477" w:rsidRDefault="009164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0E3" w:rsidRDefault="007370E3">
    <w:pPr>
      <w:pStyle w:val="a3"/>
      <w:jc w:val="center"/>
    </w:pPr>
  </w:p>
  <w:p w:rsidR="007370E3" w:rsidRDefault="007370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B3C"/>
    <w:multiLevelType w:val="hybridMultilevel"/>
    <w:tmpl w:val="884C2CD4"/>
    <w:lvl w:ilvl="0" w:tplc="B23EA9CC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062C0515"/>
    <w:multiLevelType w:val="hybridMultilevel"/>
    <w:tmpl w:val="A87C2ECC"/>
    <w:lvl w:ilvl="0" w:tplc="5A5E59A6">
      <w:start w:val="1"/>
      <w:numFmt w:val="decimal"/>
      <w:lvlText w:val="%1."/>
      <w:lvlJc w:val="left"/>
      <w:pPr>
        <w:ind w:left="2027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27669"/>
    <w:multiLevelType w:val="multilevel"/>
    <w:tmpl w:val="16CC0E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3">
    <w:nsid w:val="0A603ED0"/>
    <w:multiLevelType w:val="singleLevel"/>
    <w:tmpl w:val="0548E372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4">
    <w:nsid w:val="104D04FD"/>
    <w:multiLevelType w:val="hybridMultilevel"/>
    <w:tmpl w:val="216C847A"/>
    <w:lvl w:ilvl="0" w:tplc="7F8CB44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14C44D3A"/>
    <w:multiLevelType w:val="hybridMultilevel"/>
    <w:tmpl w:val="82FC9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B3CD5"/>
    <w:multiLevelType w:val="multilevel"/>
    <w:tmpl w:val="33B04F70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abstractNum w:abstractNumId="7">
    <w:nsid w:val="191C0B7F"/>
    <w:multiLevelType w:val="singleLevel"/>
    <w:tmpl w:val="6B40EF3A"/>
    <w:lvl w:ilvl="0">
      <w:start w:val="4"/>
      <w:numFmt w:val="decimal"/>
      <w:lvlText w:val="2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8">
    <w:nsid w:val="1C2A2CA1"/>
    <w:multiLevelType w:val="hybridMultilevel"/>
    <w:tmpl w:val="A8CADD9C"/>
    <w:lvl w:ilvl="0" w:tplc="0184A258">
      <w:start w:val="4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D2A10CB"/>
    <w:multiLevelType w:val="hybridMultilevel"/>
    <w:tmpl w:val="6DF85308"/>
    <w:lvl w:ilvl="0" w:tplc="9A56431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ED75280"/>
    <w:multiLevelType w:val="hybridMultilevel"/>
    <w:tmpl w:val="804A2620"/>
    <w:lvl w:ilvl="0" w:tplc="17CC3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F1336"/>
    <w:multiLevelType w:val="hybridMultilevel"/>
    <w:tmpl w:val="4C248D7A"/>
    <w:lvl w:ilvl="0" w:tplc="DA6E6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E3E6C"/>
    <w:multiLevelType w:val="singleLevel"/>
    <w:tmpl w:val="C93A3346"/>
    <w:lvl w:ilvl="0">
      <w:start w:val="1"/>
      <w:numFmt w:val="decimal"/>
      <w:lvlText w:val="5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3">
    <w:nsid w:val="2C403D68"/>
    <w:multiLevelType w:val="singleLevel"/>
    <w:tmpl w:val="0DE08CB8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4">
    <w:nsid w:val="3040365B"/>
    <w:multiLevelType w:val="hybridMultilevel"/>
    <w:tmpl w:val="B1905446"/>
    <w:lvl w:ilvl="0" w:tplc="FB3814D0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12B0CCE"/>
    <w:multiLevelType w:val="hybridMultilevel"/>
    <w:tmpl w:val="984AFC60"/>
    <w:lvl w:ilvl="0" w:tplc="4F0AA648">
      <w:start w:val="7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260413E"/>
    <w:multiLevelType w:val="hybridMultilevel"/>
    <w:tmpl w:val="11EE5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4D5993"/>
    <w:multiLevelType w:val="hybridMultilevel"/>
    <w:tmpl w:val="160E6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B6031"/>
    <w:multiLevelType w:val="hybridMultilevel"/>
    <w:tmpl w:val="723CE9F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D4602"/>
    <w:multiLevelType w:val="hybridMultilevel"/>
    <w:tmpl w:val="04CC4572"/>
    <w:lvl w:ilvl="0" w:tplc="922C0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887511"/>
    <w:multiLevelType w:val="multilevel"/>
    <w:tmpl w:val="88BAE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1">
    <w:nsid w:val="3CAA14E5"/>
    <w:multiLevelType w:val="hybridMultilevel"/>
    <w:tmpl w:val="77D257B0"/>
    <w:lvl w:ilvl="0" w:tplc="BD3EA416">
      <w:start w:val="8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CE25ACB"/>
    <w:multiLevelType w:val="singleLevel"/>
    <w:tmpl w:val="E78C647C"/>
    <w:lvl w:ilvl="0">
      <w:start w:val="1"/>
      <w:numFmt w:val="decimal"/>
      <w:lvlText w:val="3.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23">
    <w:nsid w:val="3DB20AF2"/>
    <w:multiLevelType w:val="hybridMultilevel"/>
    <w:tmpl w:val="92EAC846"/>
    <w:lvl w:ilvl="0" w:tplc="B85C59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1146AD6"/>
    <w:multiLevelType w:val="singleLevel"/>
    <w:tmpl w:val="B37E6428"/>
    <w:lvl w:ilvl="0">
      <w:start w:val="3"/>
      <w:numFmt w:val="decimal"/>
      <w:lvlText w:val="5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5">
    <w:nsid w:val="4B82119D"/>
    <w:multiLevelType w:val="hybridMultilevel"/>
    <w:tmpl w:val="BC0A850E"/>
    <w:lvl w:ilvl="0" w:tplc="6B2ACAE8">
      <w:start w:val="2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>
    <w:nsid w:val="4C05308C"/>
    <w:multiLevelType w:val="multilevel"/>
    <w:tmpl w:val="EDCA20F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F31425E"/>
    <w:multiLevelType w:val="singleLevel"/>
    <w:tmpl w:val="AA62F12C"/>
    <w:lvl w:ilvl="0">
      <w:start w:val="3"/>
      <w:numFmt w:val="decimal"/>
      <w:lvlText w:val="3.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8">
    <w:nsid w:val="534072C3"/>
    <w:multiLevelType w:val="hybridMultilevel"/>
    <w:tmpl w:val="EB4EB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3582782"/>
    <w:multiLevelType w:val="hybridMultilevel"/>
    <w:tmpl w:val="71D8C760"/>
    <w:lvl w:ilvl="0" w:tplc="A6EC15A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0">
    <w:nsid w:val="58EB7DE9"/>
    <w:multiLevelType w:val="hybridMultilevel"/>
    <w:tmpl w:val="D2A249BA"/>
    <w:lvl w:ilvl="0" w:tplc="A1BE7F0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591834A1"/>
    <w:multiLevelType w:val="singleLevel"/>
    <w:tmpl w:val="8390B58E"/>
    <w:lvl w:ilvl="0">
      <w:start w:val="2"/>
      <w:numFmt w:val="decimal"/>
      <w:lvlText w:val="3.3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2">
    <w:nsid w:val="5E361173"/>
    <w:multiLevelType w:val="hybridMultilevel"/>
    <w:tmpl w:val="04A6C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2433C0"/>
    <w:multiLevelType w:val="multilevel"/>
    <w:tmpl w:val="39025F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56072B2"/>
    <w:multiLevelType w:val="multilevel"/>
    <w:tmpl w:val="E590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C302ED7"/>
    <w:multiLevelType w:val="hybridMultilevel"/>
    <w:tmpl w:val="D6CE5FC8"/>
    <w:lvl w:ilvl="0" w:tplc="20524CF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CE44450"/>
    <w:multiLevelType w:val="multilevel"/>
    <w:tmpl w:val="59C20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33E61C5"/>
    <w:multiLevelType w:val="hybridMultilevel"/>
    <w:tmpl w:val="F8FC8A26"/>
    <w:lvl w:ilvl="0" w:tplc="89642CAA">
      <w:start w:val="7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4C169CD"/>
    <w:multiLevelType w:val="hybridMultilevel"/>
    <w:tmpl w:val="C1AC5AE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E244D9"/>
    <w:multiLevelType w:val="singleLevel"/>
    <w:tmpl w:val="0ECADCC0"/>
    <w:lvl w:ilvl="0">
      <w:start w:val="2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40">
    <w:nsid w:val="76A27DE5"/>
    <w:multiLevelType w:val="multilevel"/>
    <w:tmpl w:val="3AA2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71610D"/>
    <w:multiLevelType w:val="hybridMultilevel"/>
    <w:tmpl w:val="95CAEC02"/>
    <w:lvl w:ilvl="0" w:tplc="94C82E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BDAC84C">
      <w:numFmt w:val="none"/>
      <w:lvlText w:val=""/>
      <w:lvlJc w:val="left"/>
      <w:pPr>
        <w:tabs>
          <w:tab w:val="num" w:pos="360"/>
        </w:tabs>
      </w:pPr>
    </w:lvl>
    <w:lvl w:ilvl="2" w:tplc="9B42BB96">
      <w:numFmt w:val="none"/>
      <w:lvlText w:val=""/>
      <w:lvlJc w:val="left"/>
      <w:pPr>
        <w:tabs>
          <w:tab w:val="num" w:pos="360"/>
        </w:tabs>
      </w:pPr>
    </w:lvl>
    <w:lvl w:ilvl="3" w:tplc="014AB7AE">
      <w:numFmt w:val="none"/>
      <w:lvlText w:val=""/>
      <w:lvlJc w:val="left"/>
      <w:pPr>
        <w:tabs>
          <w:tab w:val="num" w:pos="360"/>
        </w:tabs>
      </w:pPr>
    </w:lvl>
    <w:lvl w:ilvl="4" w:tplc="2C8414D4">
      <w:numFmt w:val="none"/>
      <w:lvlText w:val=""/>
      <w:lvlJc w:val="left"/>
      <w:pPr>
        <w:tabs>
          <w:tab w:val="num" w:pos="360"/>
        </w:tabs>
      </w:pPr>
    </w:lvl>
    <w:lvl w:ilvl="5" w:tplc="47283E9E">
      <w:numFmt w:val="none"/>
      <w:lvlText w:val=""/>
      <w:lvlJc w:val="left"/>
      <w:pPr>
        <w:tabs>
          <w:tab w:val="num" w:pos="360"/>
        </w:tabs>
      </w:pPr>
    </w:lvl>
    <w:lvl w:ilvl="6" w:tplc="9B1E35AA">
      <w:numFmt w:val="none"/>
      <w:lvlText w:val=""/>
      <w:lvlJc w:val="left"/>
      <w:pPr>
        <w:tabs>
          <w:tab w:val="num" w:pos="360"/>
        </w:tabs>
      </w:pPr>
    </w:lvl>
    <w:lvl w:ilvl="7" w:tplc="39B08088">
      <w:numFmt w:val="none"/>
      <w:lvlText w:val=""/>
      <w:lvlJc w:val="left"/>
      <w:pPr>
        <w:tabs>
          <w:tab w:val="num" w:pos="360"/>
        </w:tabs>
      </w:pPr>
    </w:lvl>
    <w:lvl w:ilvl="8" w:tplc="4BC2E186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798831D0"/>
    <w:multiLevelType w:val="hybridMultilevel"/>
    <w:tmpl w:val="381E548C"/>
    <w:lvl w:ilvl="0" w:tplc="B1E4F4B4">
      <w:start w:val="10"/>
      <w:numFmt w:val="decimal"/>
      <w:lvlText w:val="%1)"/>
      <w:lvlJc w:val="left"/>
      <w:pPr>
        <w:ind w:left="958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AAB3D8F"/>
    <w:multiLevelType w:val="multilevel"/>
    <w:tmpl w:val="ACAA9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4">
    <w:nsid w:val="7B6D6791"/>
    <w:multiLevelType w:val="hybridMultilevel"/>
    <w:tmpl w:val="A9E8C4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99521F"/>
    <w:multiLevelType w:val="hybridMultilevel"/>
    <w:tmpl w:val="2DE899C0"/>
    <w:lvl w:ilvl="0" w:tplc="0734B5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CC67B9D"/>
    <w:multiLevelType w:val="multilevel"/>
    <w:tmpl w:val="EDD46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5"/>
  </w:num>
  <w:num w:numId="2">
    <w:abstractNumId w:val="41"/>
  </w:num>
  <w:num w:numId="3">
    <w:abstractNumId w:val="39"/>
  </w:num>
  <w:num w:numId="4">
    <w:abstractNumId w:val="7"/>
  </w:num>
  <w:num w:numId="5">
    <w:abstractNumId w:val="3"/>
  </w:num>
  <w:num w:numId="6">
    <w:abstractNumId w:val="27"/>
  </w:num>
  <w:num w:numId="7">
    <w:abstractNumId w:val="31"/>
  </w:num>
  <w:num w:numId="8">
    <w:abstractNumId w:val="22"/>
  </w:num>
  <w:num w:numId="9">
    <w:abstractNumId w:val="12"/>
  </w:num>
  <w:num w:numId="10">
    <w:abstractNumId w:val="24"/>
  </w:num>
  <w:num w:numId="11">
    <w:abstractNumId w:val="13"/>
  </w:num>
  <w:num w:numId="12">
    <w:abstractNumId w:val="16"/>
  </w:num>
  <w:num w:numId="13">
    <w:abstractNumId w:val="18"/>
  </w:num>
  <w:num w:numId="14">
    <w:abstractNumId w:val="38"/>
  </w:num>
  <w:num w:numId="15">
    <w:abstractNumId w:val="30"/>
  </w:num>
  <w:num w:numId="16">
    <w:abstractNumId w:val="9"/>
  </w:num>
  <w:num w:numId="17">
    <w:abstractNumId w:val="43"/>
  </w:num>
  <w:num w:numId="18">
    <w:abstractNumId w:val="6"/>
  </w:num>
  <w:num w:numId="19">
    <w:abstractNumId w:val="45"/>
  </w:num>
  <w:num w:numId="20">
    <w:abstractNumId w:val="29"/>
  </w:num>
  <w:num w:numId="21">
    <w:abstractNumId w:val="34"/>
  </w:num>
  <w:num w:numId="22">
    <w:abstractNumId w:val="26"/>
  </w:num>
  <w:num w:numId="23">
    <w:abstractNumId w:val="25"/>
  </w:num>
  <w:num w:numId="24">
    <w:abstractNumId w:val="2"/>
  </w:num>
  <w:num w:numId="25">
    <w:abstractNumId w:val="46"/>
  </w:num>
  <w:num w:numId="26">
    <w:abstractNumId w:val="20"/>
  </w:num>
  <w:num w:numId="27">
    <w:abstractNumId w:val="17"/>
  </w:num>
  <w:num w:numId="28">
    <w:abstractNumId w:val="10"/>
  </w:num>
  <w:num w:numId="29">
    <w:abstractNumId w:val="1"/>
  </w:num>
  <w:num w:numId="30">
    <w:abstractNumId w:val="21"/>
  </w:num>
  <w:num w:numId="31">
    <w:abstractNumId w:val="42"/>
  </w:num>
  <w:num w:numId="32">
    <w:abstractNumId w:val="40"/>
  </w:num>
  <w:num w:numId="33">
    <w:abstractNumId w:val="8"/>
  </w:num>
  <w:num w:numId="34">
    <w:abstractNumId w:val="15"/>
  </w:num>
  <w:num w:numId="35">
    <w:abstractNumId w:val="37"/>
  </w:num>
  <w:num w:numId="36">
    <w:abstractNumId w:val="35"/>
  </w:num>
  <w:num w:numId="37">
    <w:abstractNumId w:val="23"/>
  </w:num>
  <w:num w:numId="38">
    <w:abstractNumId w:val="4"/>
  </w:num>
  <w:num w:numId="39">
    <w:abstractNumId w:val="28"/>
  </w:num>
  <w:num w:numId="40">
    <w:abstractNumId w:val="14"/>
  </w:num>
  <w:num w:numId="41">
    <w:abstractNumId w:val="11"/>
  </w:num>
  <w:num w:numId="42">
    <w:abstractNumId w:val="19"/>
  </w:num>
  <w:num w:numId="43">
    <w:abstractNumId w:val="0"/>
  </w:num>
  <w:num w:numId="44">
    <w:abstractNumId w:val="36"/>
  </w:num>
  <w:num w:numId="45">
    <w:abstractNumId w:val="32"/>
  </w:num>
  <w:num w:numId="46">
    <w:abstractNumId w:val="33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78"/>
    <w:rsid w:val="00083501"/>
    <w:rsid w:val="000F7CA8"/>
    <w:rsid w:val="001576D5"/>
    <w:rsid w:val="001949DA"/>
    <w:rsid w:val="00223EF2"/>
    <w:rsid w:val="00501DC7"/>
    <w:rsid w:val="00586FB0"/>
    <w:rsid w:val="005B1240"/>
    <w:rsid w:val="005E1ECF"/>
    <w:rsid w:val="007370E3"/>
    <w:rsid w:val="00905F58"/>
    <w:rsid w:val="00916477"/>
    <w:rsid w:val="00964A35"/>
    <w:rsid w:val="00A844F8"/>
    <w:rsid w:val="00B2751F"/>
    <w:rsid w:val="00B6152D"/>
    <w:rsid w:val="00C710C4"/>
    <w:rsid w:val="00D65564"/>
    <w:rsid w:val="00E827BD"/>
    <w:rsid w:val="00EE69C3"/>
    <w:rsid w:val="00F9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01DC7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501DC7"/>
    <w:pPr>
      <w:keepNext/>
      <w:ind w:right="-766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DC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01D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01D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01DC7"/>
  </w:style>
  <w:style w:type="paragraph" w:styleId="21">
    <w:name w:val="Body Text Indent 2"/>
    <w:basedOn w:val="a"/>
    <w:link w:val="22"/>
    <w:rsid w:val="00501DC7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01D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01DC7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501DC7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501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501D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01DC7"/>
    <w:pPr>
      <w:spacing w:after="200" w:line="276" w:lineRule="auto"/>
      <w:ind w:left="720"/>
      <w:contextualSpacing/>
    </w:pPr>
    <w:rPr>
      <w:rFonts w:ascii="Calibri" w:eastAsia="Calibri" w:hAnsi="Calibri"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501DC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501DC7"/>
    <w:rPr>
      <w:b/>
      <w:bCs/>
      <w:sz w:val="20"/>
      <w:szCs w:val="20"/>
    </w:rPr>
  </w:style>
  <w:style w:type="paragraph" w:styleId="ad">
    <w:name w:val="Title"/>
    <w:basedOn w:val="a"/>
    <w:link w:val="ae"/>
    <w:qFormat/>
    <w:rsid w:val="00501DC7"/>
    <w:pPr>
      <w:widowControl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501D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501DC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01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501DC7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501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rsid w:val="00501D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rsid w:val="00501DC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501DC7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501DC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501DC7"/>
    <w:rPr>
      <w:b/>
      <w:bCs/>
    </w:rPr>
  </w:style>
  <w:style w:type="paragraph" w:customStyle="1" w:styleId="12">
    <w:name w:val="Без интервала1"/>
    <w:rsid w:val="00501DC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501DC7"/>
  </w:style>
  <w:style w:type="character" w:styleId="af7">
    <w:name w:val="Hyperlink"/>
    <w:rsid w:val="00501DC7"/>
    <w:rPr>
      <w:color w:val="0000FF"/>
      <w:u w:val="single"/>
    </w:rPr>
  </w:style>
  <w:style w:type="paragraph" w:customStyle="1" w:styleId="af8">
    <w:name w:val="Знак Знак"/>
    <w:basedOn w:val="a"/>
    <w:rsid w:val="00501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3">
    <w:name w:val="Нет списка1"/>
    <w:next w:val="a2"/>
    <w:uiPriority w:val="99"/>
    <w:semiHidden/>
    <w:unhideWhenUsed/>
    <w:rsid w:val="00501DC7"/>
  </w:style>
  <w:style w:type="numbering" w:customStyle="1" w:styleId="110">
    <w:name w:val="Нет списка11"/>
    <w:next w:val="a2"/>
    <w:uiPriority w:val="99"/>
    <w:semiHidden/>
    <w:unhideWhenUsed/>
    <w:rsid w:val="00501DC7"/>
  </w:style>
  <w:style w:type="paragraph" w:customStyle="1" w:styleId="Default">
    <w:name w:val="Default"/>
    <w:rsid w:val="00501D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01DC7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501DC7"/>
    <w:pPr>
      <w:keepNext/>
      <w:ind w:right="-766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DC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01D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01D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01DC7"/>
  </w:style>
  <w:style w:type="paragraph" w:styleId="21">
    <w:name w:val="Body Text Indent 2"/>
    <w:basedOn w:val="a"/>
    <w:link w:val="22"/>
    <w:rsid w:val="00501DC7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01D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01DC7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501DC7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501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501D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01DC7"/>
    <w:pPr>
      <w:spacing w:after="200" w:line="276" w:lineRule="auto"/>
      <w:ind w:left="720"/>
      <w:contextualSpacing/>
    </w:pPr>
    <w:rPr>
      <w:rFonts w:ascii="Calibri" w:eastAsia="Calibri" w:hAnsi="Calibri"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501DC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501DC7"/>
    <w:rPr>
      <w:b/>
      <w:bCs/>
      <w:sz w:val="20"/>
      <w:szCs w:val="20"/>
    </w:rPr>
  </w:style>
  <w:style w:type="paragraph" w:styleId="ad">
    <w:name w:val="Title"/>
    <w:basedOn w:val="a"/>
    <w:link w:val="ae"/>
    <w:qFormat/>
    <w:rsid w:val="00501DC7"/>
    <w:pPr>
      <w:widowControl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501D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501DC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01D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01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501DC7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501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rsid w:val="00501D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rsid w:val="00501DC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501DC7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501DC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501DC7"/>
    <w:rPr>
      <w:b/>
      <w:bCs/>
    </w:rPr>
  </w:style>
  <w:style w:type="paragraph" w:customStyle="1" w:styleId="12">
    <w:name w:val="Без интервала1"/>
    <w:rsid w:val="00501DC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501DC7"/>
  </w:style>
  <w:style w:type="character" w:styleId="af7">
    <w:name w:val="Hyperlink"/>
    <w:rsid w:val="00501DC7"/>
    <w:rPr>
      <w:color w:val="0000FF"/>
      <w:u w:val="single"/>
    </w:rPr>
  </w:style>
  <w:style w:type="paragraph" w:customStyle="1" w:styleId="af8">
    <w:name w:val="Знак Знак"/>
    <w:basedOn w:val="a"/>
    <w:rsid w:val="00501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3">
    <w:name w:val="Нет списка1"/>
    <w:next w:val="a2"/>
    <w:uiPriority w:val="99"/>
    <w:semiHidden/>
    <w:unhideWhenUsed/>
    <w:rsid w:val="00501DC7"/>
  </w:style>
  <w:style w:type="numbering" w:customStyle="1" w:styleId="110">
    <w:name w:val="Нет списка11"/>
    <w:next w:val="a2"/>
    <w:uiPriority w:val="99"/>
    <w:semiHidden/>
    <w:unhideWhenUsed/>
    <w:rsid w:val="00501DC7"/>
  </w:style>
  <w:style w:type="paragraph" w:customStyle="1" w:styleId="Default">
    <w:name w:val="Default"/>
    <w:rsid w:val="00501D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501D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AE927-EA42-4B9D-8896-78C2C5B0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5296</Words>
  <Characters>30192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plohih</cp:lastModifiedBy>
  <cp:revision>16</cp:revision>
  <cp:lastPrinted>2014-10-16T12:59:00Z</cp:lastPrinted>
  <dcterms:created xsi:type="dcterms:W3CDTF">2014-10-15T20:40:00Z</dcterms:created>
  <dcterms:modified xsi:type="dcterms:W3CDTF">2014-10-16T15:42:00Z</dcterms:modified>
</cp:coreProperties>
</file>