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C5" w:rsidRPr="00BD5B59" w:rsidRDefault="00BD5B59" w:rsidP="00C41799">
      <w:pPr>
        <w:widowControl w:val="0"/>
        <w:suppressAutoHyphens w:val="0"/>
        <w:autoSpaceDE w:val="0"/>
        <w:autoSpaceDN w:val="0"/>
        <w:adjustRightInd w:val="0"/>
        <w:jc w:val="right"/>
        <w:rPr>
          <w:b/>
        </w:rPr>
      </w:pPr>
      <w:r w:rsidRPr="00BD5B59">
        <w:rPr>
          <w:b/>
        </w:rPr>
        <w:t xml:space="preserve">ПРОЕКТ </w:t>
      </w: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</w:pP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</w:pPr>
    </w:p>
    <w:p w:rsidR="00682D9D" w:rsidRDefault="001F1519" w:rsidP="00C41799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682D9D">
        <w:rPr>
          <w:rFonts w:eastAsiaTheme="minorHAnsi"/>
          <w:b/>
          <w:bCs/>
          <w:lang w:eastAsia="en-US"/>
        </w:rPr>
        <w:t xml:space="preserve">Об утверждении </w:t>
      </w:r>
      <w:r w:rsidR="00DA4982" w:rsidRPr="00682D9D">
        <w:rPr>
          <w:rFonts w:eastAsia="Calibri"/>
          <w:b/>
        </w:rPr>
        <w:t>Порядка</w:t>
      </w:r>
      <w:r w:rsidR="00682D9D" w:rsidRPr="00682D9D">
        <w:rPr>
          <w:rFonts w:eastAsia="Calibri"/>
          <w:b/>
        </w:rPr>
        <w:t xml:space="preserve"> предоставления субсидий </w:t>
      </w:r>
    </w:p>
    <w:p w:rsidR="00DA4982" w:rsidRDefault="00682D9D" w:rsidP="00C41799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682D9D">
        <w:rPr>
          <w:rFonts w:eastAsia="Calibri"/>
          <w:b/>
        </w:rPr>
        <w:t xml:space="preserve">юридическим лицам, индивидуальным предпринимателям </w:t>
      </w:r>
    </w:p>
    <w:p w:rsidR="00DA4982" w:rsidRDefault="00682D9D" w:rsidP="00C41799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682D9D">
        <w:rPr>
          <w:b/>
        </w:rPr>
        <w:t xml:space="preserve">в целях возмещения недополученных доходов и (или) </w:t>
      </w:r>
    </w:p>
    <w:p w:rsidR="00066156" w:rsidRDefault="00066156" w:rsidP="00C41799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возмещения </w:t>
      </w:r>
      <w:r w:rsidR="00682D9D" w:rsidRPr="00682D9D">
        <w:rPr>
          <w:b/>
        </w:rPr>
        <w:t xml:space="preserve">затрат в связи с оказанием услуг </w:t>
      </w:r>
    </w:p>
    <w:p w:rsidR="00066156" w:rsidRDefault="00682D9D" w:rsidP="00C41799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682D9D">
        <w:rPr>
          <w:b/>
        </w:rPr>
        <w:t xml:space="preserve">(выполнением работ) гражданам, проживающим </w:t>
      </w:r>
    </w:p>
    <w:p w:rsidR="00DA4982" w:rsidRDefault="00682D9D" w:rsidP="00C41799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682D9D">
        <w:rPr>
          <w:b/>
        </w:rPr>
        <w:t xml:space="preserve">на территории </w:t>
      </w:r>
      <w:r w:rsidR="00066156">
        <w:rPr>
          <w:b/>
        </w:rPr>
        <w:t>К</w:t>
      </w:r>
      <w:r w:rsidRPr="00682D9D">
        <w:rPr>
          <w:b/>
        </w:rPr>
        <w:t xml:space="preserve">раснодарского края, </w:t>
      </w:r>
      <w:proofErr w:type="gramStart"/>
      <w:r w:rsidRPr="00682D9D">
        <w:rPr>
          <w:b/>
        </w:rPr>
        <w:t>имеющим</w:t>
      </w:r>
      <w:proofErr w:type="gramEnd"/>
      <w:r w:rsidRPr="00682D9D">
        <w:rPr>
          <w:b/>
        </w:rPr>
        <w:t xml:space="preserve"> право </w:t>
      </w:r>
    </w:p>
    <w:p w:rsidR="00DA4982" w:rsidRDefault="00682D9D" w:rsidP="00C4179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682D9D">
        <w:rPr>
          <w:b/>
        </w:rPr>
        <w:t>на льготы, установленные</w:t>
      </w:r>
      <w:r w:rsidRPr="00682D9D">
        <w:rPr>
          <w:b/>
          <w:lang w:eastAsia="ru-RU"/>
        </w:rPr>
        <w:t xml:space="preserve"> </w:t>
      </w:r>
      <w:r w:rsidRPr="00682D9D">
        <w:rPr>
          <w:rFonts w:eastAsiaTheme="minorHAnsi"/>
          <w:b/>
          <w:lang w:eastAsia="en-US"/>
        </w:rPr>
        <w:t xml:space="preserve">Законом </w:t>
      </w:r>
    </w:p>
    <w:p w:rsidR="00986A8C" w:rsidRDefault="00682D9D" w:rsidP="00C4179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682D9D">
        <w:rPr>
          <w:rFonts w:eastAsiaTheme="minorHAnsi"/>
          <w:b/>
          <w:lang w:eastAsia="en-US"/>
        </w:rPr>
        <w:t xml:space="preserve">Краснодарского края "О статусе Героев Кубани </w:t>
      </w:r>
    </w:p>
    <w:p w:rsidR="004A3DC5" w:rsidRPr="00682D9D" w:rsidRDefault="00682D9D" w:rsidP="00C41799">
      <w:pPr>
        <w:suppressAutoHyphens w:val="0"/>
        <w:autoSpaceDE w:val="0"/>
        <w:autoSpaceDN w:val="0"/>
        <w:adjustRightInd w:val="0"/>
        <w:jc w:val="center"/>
        <w:rPr>
          <w:b/>
          <w:bCs/>
        </w:rPr>
      </w:pPr>
      <w:r w:rsidRPr="00682D9D">
        <w:rPr>
          <w:rFonts w:eastAsiaTheme="minorHAnsi"/>
          <w:b/>
          <w:lang w:eastAsia="en-US"/>
        </w:rPr>
        <w:t>и Героев труда Кубани"</w:t>
      </w: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rPr>
          <w:b/>
          <w:bCs/>
        </w:rPr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rPr>
          <w:b/>
          <w:bCs/>
        </w:rPr>
      </w:pPr>
    </w:p>
    <w:p w:rsidR="00682D9D" w:rsidRDefault="004A3DC5" w:rsidP="00C41799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82D9D">
        <w:rPr>
          <w:rFonts w:eastAsia="Calibri"/>
        </w:rPr>
        <w:t xml:space="preserve">В соответствии с </w:t>
      </w:r>
      <w:r w:rsidR="00682D9D">
        <w:rPr>
          <w:rFonts w:eastAsiaTheme="minorHAnsi"/>
          <w:bCs/>
          <w:lang w:eastAsia="en-US"/>
        </w:rPr>
        <w:t>п</w:t>
      </w:r>
      <w:r w:rsidR="00682D9D" w:rsidRPr="00682D9D">
        <w:rPr>
          <w:rFonts w:eastAsiaTheme="minorHAnsi"/>
          <w:bCs/>
          <w:lang w:eastAsia="en-US"/>
        </w:rPr>
        <w:t>остановление</w:t>
      </w:r>
      <w:r w:rsidR="00682D9D">
        <w:rPr>
          <w:rFonts w:eastAsiaTheme="minorHAnsi"/>
          <w:bCs/>
          <w:lang w:eastAsia="en-US"/>
        </w:rPr>
        <w:t>м</w:t>
      </w:r>
      <w:r w:rsidR="00682D9D" w:rsidRPr="00682D9D">
        <w:rPr>
          <w:rFonts w:eastAsiaTheme="minorHAnsi"/>
          <w:bCs/>
          <w:lang w:eastAsia="en-US"/>
        </w:rPr>
        <w:t xml:space="preserve"> главы администрации (губер</w:t>
      </w:r>
      <w:r w:rsidR="00682D9D">
        <w:rPr>
          <w:rFonts w:eastAsiaTheme="minorHAnsi"/>
          <w:bCs/>
          <w:lang w:eastAsia="en-US"/>
        </w:rPr>
        <w:t xml:space="preserve">натора) Краснодарского края от </w:t>
      </w:r>
      <w:r w:rsidR="00682D9D" w:rsidRPr="00682D9D">
        <w:rPr>
          <w:rFonts w:eastAsiaTheme="minorHAnsi"/>
          <w:bCs/>
          <w:lang w:eastAsia="en-US"/>
        </w:rPr>
        <w:t>5</w:t>
      </w:r>
      <w:r w:rsidR="00682D9D">
        <w:rPr>
          <w:rFonts w:eastAsiaTheme="minorHAnsi"/>
          <w:bCs/>
          <w:lang w:eastAsia="en-US"/>
        </w:rPr>
        <w:t xml:space="preserve"> октября </w:t>
      </w:r>
      <w:r w:rsidR="00682D9D" w:rsidRPr="00682D9D">
        <w:rPr>
          <w:rFonts w:eastAsiaTheme="minorHAnsi"/>
          <w:bCs/>
          <w:lang w:eastAsia="en-US"/>
        </w:rPr>
        <w:t xml:space="preserve">2015 </w:t>
      </w:r>
      <w:r w:rsidR="00682D9D">
        <w:rPr>
          <w:rFonts w:eastAsiaTheme="minorHAnsi"/>
          <w:bCs/>
          <w:lang w:eastAsia="en-US"/>
        </w:rPr>
        <w:t>года №</w:t>
      </w:r>
      <w:r w:rsidR="00682D9D" w:rsidRPr="00682D9D">
        <w:rPr>
          <w:rFonts w:eastAsiaTheme="minorHAnsi"/>
          <w:bCs/>
          <w:lang w:eastAsia="en-US"/>
        </w:rPr>
        <w:t xml:space="preserve"> 938 "Об утверждении госуда</w:t>
      </w:r>
      <w:r w:rsidR="00682D9D" w:rsidRPr="00682D9D">
        <w:rPr>
          <w:rFonts w:eastAsiaTheme="minorHAnsi"/>
          <w:bCs/>
          <w:lang w:eastAsia="en-US"/>
        </w:rPr>
        <w:t>р</w:t>
      </w:r>
      <w:r w:rsidR="00682D9D" w:rsidRPr="00682D9D">
        <w:rPr>
          <w:rFonts w:eastAsiaTheme="minorHAnsi"/>
          <w:bCs/>
          <w:lang w:eastAsia="en-US"/>
        </w:rPr>
        <w:t>ственной программы Краснодарского края "Социальная поддержка граждан"</w:t>
      </w:r>
      <w:r w:rsidR="006F2639" w:rsidRPr="00682D9D">
        <w:rPr>
          <w:rFonts w:eastAsiaTheme="minorHAnsi"/>
          <w:lang w:eastAsia="en-US"/>
        </w:rPr>
        <w:t xml:space="preserve"> </w:t>
      </w:r>
      <w:r w:rsidR="00682D9D">
        <w:rPr>
          <w:rFonts w:eastAsiaTheme="minorHAnsi"/>
          <w:lang w:eastAsia="en-US"/>
        </w:rPr>
        <w:t xml:space="preserve">    </w:t>
      </w:r>
      <w:proofErr w:type="gramStart"/>
      <w:r w:rsidRPr="00682D9D">
        <w:rPr>
          <w:rFonts w:eastAsia="Calibri"/>
        </w:rPr>
        <w:t>п</w:t>
      </w:r>
      <w:proofErr w:type="gramEnd"/>
      <w:r w:rsidRPr="00682D9D">
        <w:rPr>
          <w:rFonts w:eastAsia="Calibri"/>
        </w:rPr>
        <w:t xml:space="preserve"> р и к а з ы в а ю:</w:t>
      </w:r>
    </w:p>
    <w:p w:rsidR="00682D9D" w:rsidRPr="00682D9D" w:rsidRDefault="00DA4982" w:rsidP="00C41799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1.</w:t>
      </w:r>
      <w:r>
        <w:rPr>
          <w:rFonts w:eastAsia="Calibri"/>
        </w:rPr>
        <w:tab/>
      </w:r>
      <w:r w:rsidR="00682D9D" w:rsidRPr="00682D9D">
        <w:rPr>
          <w:rFonts w:eastAsia="Calibri"/>
        </w:rPr>
        <w:t xml:space="preserve">Утвердить Порядок предоставления субсидий юридическим лицам, индивидуальным предпринимателям </w:t>
      </w:r>
      <w:r w:rsidR="00682D9D" w:rsidRPr="00682D9D">
        <w:t>в целях возмещения недополученных д</w:t>
      </w:r>
      <w:r w:rsidR="00682D9D" w:rsidRPr="00682D9D">
        <w:t>о</w:t>
      </w:r>
      <w:r w:rsidR="00682D9D" w:rsidRPr="00682D9D">
        <w:t xml:space="preserve">ходов и (или) </w:t>
      </w:r>
      <w:r w:rsidR="00066156">
        <w:t xml:space="preserve">возмещения </w:t>
      </w:r>
      <w:r w:rsidR="00682D9D" w:rsidRPr="00682D9D">
        <w:t>затрат в связи с оказанием услуг (выполнением р</w:t>
      </w:r>
      <w:r w:rsidR="00682D9D" w:rsidRPr="00682D9D">
        <w:t>а</w:t>
      </w:r>
      <w:r w:rsidR="00682D9D" w:rsidRPr="00682D9D">
        <w:t>бот) гражданам, проживающим на территории Краснодарского края, имеющим право на льготы, установленные</w:t>
      </w:r>
      <w:r w:rsidR="00682D9D" w:rsidRPr="00682D9D">
        <w:rPr>
          <w:lang w:eastAsia="ru-RU"/>
        </w:rPr>
        <w:t xml:space="preserve"> </w:t>
      </w:r>
      <w:r w:rsidR="00682D9D" w:rsidRPr="00682D9D">
        <w:rPr>
          <w:rFonts w:eastAsiaTheme="minorHAnsi"/>
          <w:lang w:eastAsia="en-US"/>
        </w:rPr>
        <w:t>Закон</w:t>
      </w:r>
      <w:r w:rsidR="00682D9D">
        <w:rPr>
          <w:rFonts w:eastAsiaTheme="minorHAnsi"/>
          <w:lang w:eastAsia="en-US"/>
        </w:rPr>
        <w:t>ом</w:t>
      </w:r>
      <w:r w:rsidR="00682D9D" w:rsidRPr="00682D9D">
        <w:rPr>
          <w:rFonts w:eastAsiaTheme="minorHAnsi"/>
          <w:lang w:eastAsia="en-US"/>
        </w:rPr>
        <w:t xml:space="preserve"> Краснодарского</w:t>
      </w:r>
      <w:r w:rsidR="00682D9D">
        <w:rPr>
          <w:rFonts w:eastAsiaTheme="minorHAnsi"/>
          <w:lang w:eastAsia="en-US"/>
        </w:rPr>
        <w:t xml:space="preserve"> края "О статусе Г</w:t>
      </w:r>
      <w:r w:rsidR="00682D9D">
        <w:rPr>
          <w:rFonts w:eastAsiaTheme="minorHAnsi"/>
          <w:lang w:eastAsia="en-US"/>
        </w:rPr>
        <w:t>е</w:t>
      </w:r>
      <w:r w:rsidR="00682D9D">
        <w:rPr>
          <w:rFonts w:eastAsiaTheme="minorHAnsi"/>
          <w:lang w:eastAsia="en-US"/>
        </w:rPr>
        <w:t>роев Кубани и Героев труда Кубани" (прилагается).</w:t>
      </w:r>
    </w:p>
    <w:p w:rsidR="004A3DC5" w:rsidRPr="00682D9D" w:rsidRDefault="006F2639" w:rsidP="00C41799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lang w:eastAsia="ru-RU"/>
        </w:rPr>
        <w:t>2</w:t>
      </w:r>
      <w:r w:rsidR="00DA4982">
        <w:rPr>
          <w:lang w:eastAsia="ru-RU"/>
        </w:rPr>
        <w:t>.</w:t>
      </w:r>
      <w:r w:rsidR="00DA4982">
        <w:rPr>
          <w:lang w:eastAsia="ru-RU"/>
        </w:rPr>
        <w:tab/>
      </w:r>
      <w:r w:rsidR="004A3DC5" w:rsidRPr="008C77AA">
        <w:rPr>
          <w:lang w:eastAsia="ru-RU"/>
        </w:rPr>
        <w:t>Отделу информационно-аналитической и методической работы</w:t>
      </w:r>
      <w:r>
        <w:rPr>
          <w:lang w:eastAsia="ru-RU"/>
        </w:rPr>
        <w:t xml:space="preserve"> </w:t>
      </w:r>
      <w:r w:rsidR="00986A8C">
        <w:rPr>
          <w:lang w:eastAsia="ru-RU"/>
        </w:rPr>
        <w:t>(</w:t>
      </w:r>
      <w:proofErr w:type="spellStart"/>
      <w:r w:rsidR="00986A8C">
        <w:rPr>
          <w:lang w:eastAsia="ru-RU"/>
        </w:rPr>
        <w:t>Апазиди</w:t>
      </w:r>
      <w:proofErr w:type="spellEnd"/>
      <w:r w:rsidR="00986A8C">
        <w:rPr>
          <w:lang w:eastAsia="ru-RU"/>
        </w:rPr>
        <w:t xml:space="preserve">) </w:t>
      </w:r>
      <w:r>
        <w:rPr>
          <w:lang w:eastAsia="ru-RU"/>
        </w:rPr>
        <w:t>обеспечить</w:t>
      </w:r>
      <w:r w:rsidR="004A3DC5" w:rsidRPr="008C77AA">
        <w:rPr>
          <w:lang w:eastAsia="ru-RU"/>
        </w:rPr>
        <w:t>:</w:t>
      </w:r>
    </w:p>
    <w:p w:rsidR="004A3DC5" w:rsidRPr="008C77AA" w:rsidRDefault="004A3DC5" w:rsidP="00C4179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DA4982">
        <w:rPr>
          <w:lang w:eastAsia="ru-RU"/>
        </w:rPr>
        <w:t>"Интернет"</w:t>
      </w:r>
      <w:r w:rsidR="00D3064C">
        <w:rPr>
          <w:lang w:eastAsia="ru-RU"/>
        </w:rPr>
        <w:t xml:space="preserve"> и направление</w:t>
      </w:r>
      <w:r w:rsidRPr="008C77AA">
        <w:rPr>
          <w:lang w:eastAsia="ru-RU"/>
        </w:rPr>
        <w:t xml:space="preserve"> на </w:t>
      </w:r>
      <w:r w:rsidR="00DA4982">
        <w:rPr>
          <w:lang w:eastAsia="ru-RU"/>
        </w:rPr>
        <w:t>"</w:t>
      </w:r>
      <w:r w:rsidRPr="008C77AA">
        <w:rPr>
          <w:lang w:eastAsia="ru-RU"/>
        </w:rPr>
        <w:t>Официальный и</w:t>
      </w:r>
      <w:r w:rsidRPr="008C77AA">
        <w:rPr>
          <w:lang w:eastAsia="ru-RU"/>
        </w:rPr>
        <w:t>н</w:t>
      </w:r>
      <w:r w:rsidRPr="008C77AA">
        <w:rPr>
          <w:lang w:eastAsia="ru-RU"/>
        </w:rPr>
        <w:t>те</w:t>
      </w:r>
      <w:r w:rsidR="00DA4982">
        <w:rPr>
          <w:lang w:eastAsia="ru-RU"/>
        </w:rPr>
        <w:t>рнет-портал правовой информации"</w:t>
      </w:r>
      <w:r w:rsidRPr="008C77AA">
        <w:rPr>
          <w:lang w:eastAsia="ru-RU"/>
        </w:rPr>
        <w:t xml:space="preserve"> (www.pravo.gov.ru);</w:t>
      </w:r>
    </w:p>
    <w:p w:rsidR="004A3DC5" w:rsidRDefault="004A3DC5" w:rsidP="00C4179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размещение настоящего приказа на официальном сайте министерства </w:t>
      </w:r>
      <w:r>
        <w:rPr>
          <w:lang w:eastAsia="ru-RU"/>
        </w:rPr>
        <w:t xml:space="preserve">труда и </w:t>
      </w:r>
      <w:r w:rsidRPr="008C77AA">
        <w:rPr>
          <w:lang w:eastAsia="ru-RU"/>
        </w:rPr>
        <w:t>социального развития Краснодарского края (</w:t>
      </w:r>
      <w:r w:rsidR="00A462FE" w:rsidRPr="00A462FE">
        <w:rPr>
          <w:lang w:eastAsia="ru-RU"/>
        </w:rPr>
        <w:t>www.sznkuban.ru</w:t>
      </w:r>
      <w:r w:rsidRPr="008C77AA">
        <w:rPr>
          <w:lang w:eastAsia="ru-RU"/>
        </w:rPr>
        <w:t>).</w:t>
      </w:r>
    </w:p>
    <w:p w:rsidR="00A462FE" w:rsidRDefault="00A462FE" w:rsidP="00C41799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lang w:eastAsia="ru-RU"/>
        </w:rPr>
        <w:t>3.</w:t>
      </w:r>
      <w:r>
        <w:rPr>
          <w:lang w:eastAsia="ru-RU"/>
        </w:rPr>
        <w:tab/>
      </w: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выполнением настоящего приказа возложить на первого заместителя министра труда и социального развития Краснодарского края              С.В. Белопольского.</w:t>
      </w:r>
    </w:p>
    <w:p w:rsidR="004A3DC5" w:rsidRPr="008C77AA" w:rsidRDefault="00A462FE" w:rsidP="00C41799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4</w:t>
      </w:r>
      <w:r w:rsidR="00DA4982">
        <w:rPr>
          <w:lang w:eastAsia="ru-RU"/>
        </w:rPr>
        <w:t>.</w:t>
      </w:r>
      <w:r w:rsidR="00DA4982">
        <w:rPr>
          <w:lang w:eastAsia="ru-RU"/>
        </w:rPr>
        <w:tab/>
      </w:r>
      <w:r w:rsidR="004A3DC5" w:rsidRPr="008C77AA">
        <w:rPr>
          <w:lang w:eastAsia="ru-RU"/>
        </w:rPr>
        <w:t>Настоящий приказ вступает в силу на следующий день после</w:t>
      </w:r>
      <w:r w:rsidR="00B145DE">
        <w:rPr>
          <w:lang w:eastAsia="ru-RU"/>
        </w:rPr>
        <w:t xml:space="preserve"> его оф</w:t>
      </w:r>
      <w:r w:rsidR="00B145DE">
        <w:rPr>
          <w:lang w:eastAsia="ru-RU"/>
        </w:rPr>
        <w:t>и</w:t>
      </w:r>
      <w:r w:rsidR="00B145DE">
        <w:rPr>
          <w:lang w:eastAsia="ru-RU"/>
        </w:rPr>
        <w:t>циального опубликования</w:t>
      </w:r>
      <w:r w:rsidR="00C41799">
        <w:rPr>
          <w:lang w:eastAsia="ru-RU"/>
        </w:rPr>
        <w:t xml:space="preserve">, за исключением абзацев </w:t>
      </w:r>
      <w:r w:rsidR="00CB3877">
        <w:rPr>
          <w:lang w:eastAsia="ru-RU"/>
        </w:rPr>
        <w:t>четвертого</w:t>
      </w:r>
      <w:r w:rsidR="00C41799">
        <w:rPr>
          <w:lang w:eastAsia="ru-RU"/>
        </w:rPr>
        <w:t xml:space="preserve"> – </w:t>
      </w:r>
      <w:r w:rsidR="00CB3877">
        <w:rPr>
          <w:lang w:eastAsia="ru-RU"/>
        </w:rPr>
        <w:t>шестого</w:t>
      </w:r>
      <w:r w:rsidR="00C41799">
        <w:rPr>
          <w:lang w:eastAsia="ru-RU"/>
        </w:rPr>
        <w:t xml:space="preserve"> </w:t>
      </w:r>
      <w:r w:rsidR="00D051DC">
        <w:rPr>
          <w:lang w:eastAsia="ru-RU"/>
        </w:rPr>
        <w:t xml:space="preserve">             </w:t>
      </w:r>
      <w:r w:rsidR="00C41799">
        <w:rPr>
          <w:lang w:eastAsia="ru-RU"/>
        </w:rPr>
        <w:t>пункта 2.1 раздела 2 "Условия и порядок предоставления субсидий" прилож</w:t>
      </w:r>
      <w:r w:rsidR="00C41799">
        <w:rPr>
          <w:lang w:eastAsia="ru-RU"/>
        </w:rPr>
        <w:t>е</w:t>
      </w:r>
      <w:r w:rsidR="00D051DC">
        <w:rPr>
          <w:lang w:eastAsia="ru-RU"/>
        </w:rPr>
        <w:lastRenderedPageBreak/>
        <w:t>ния</w:t>
      </w:r>
      <w:r w:rsidR="00C41799">
        <w:rPr>
          <w:lang w:eastAsia="ru-RU"/>
        </w:rPr>
        <w:t xml:space="preserve"> к настоящему приказу, которые вступают в силу по истечению трех мес</w:t>
      </w:r>
      <w:r w:rsidR="00C41799">
        <w:rPr>
          <w:lang w:eastAsia="ru-RU"/>
        </w:rPr>
        <w:t>я</w:t>
      </w:r>
      <w:r w:rsidR="00C41799">
        <w:rPr>
          <w:lang w:eastAsia="ru-RU"/>
        </w:rPr>
        <w:t>цев со дня официального опубликования настоящего приказа.</w:t>
      </w: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</w:p>
    <w:p w:rsidR="004A3DC5" w:rsidRDefault="004A3DC5" w:rsidP="00C41799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</w:p>
    <w:p w:rsidR="008E0FE8" w:rsidRDefault="008E0FE8" w:rsidP="00C41799">
      <w:pPr>
        <w:widowControl w:val="0"/>
        <w:suppressAutoHyphens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  <w:r w:rsidR="004A3DC5">
        <w:t xml:space="preserve"> </w:t>
      </w:r>
    </w:p>
    <w:p w:rsidR="00A462FE" w:rsidRDefault="004A3DC5" w:rsidP="00C41799">
      <w:pPr>
        <w:widowControl w:val="0"/>
        <w:suppressAutoHyphens w:val="0"/>
        <w:autoSpaceDE w:val="0"/>
        <w:autoSpaceDN w:val="0"/>
        <w:adjustRightInd w:val="0"/>
        <w:jc w:val="both"/>
      </w:pPr>
      <w:r>
        <w:t xml:space="preserve">министра          </w:t>
      </w:r>
      <w:r w:rsidR="008E0FE8">
        <w:t xml:space="preserve">                                    </w:t>
      </w:r>
      <w:r>
        <w:t xml:space="preserve">                                           С.В. </w:t>
      </w:r>
      <w:proofErr w:type="gramStart"/>
      <w:r>
        <w:t>Белопольский</w:t>
      </w:r>
      <w:proofErr w:type="gramEnd"/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</w:p>
    <w:p w:rsidR="00A462FE" w:rsidRDefault="00A462FE" w:rsidP="00C41799">
      <w:pPr>
        <w:widowControl w:val="0"/>
        <w:suppressAutoHyphens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A462FE" w:rsidSect="00FD77F2">
      <w:headerReference w:type="default" r:id="rId9"/>
      <w:pgSz w:w="11906" w:h="16838"/>
      <w:pgMar w:top="1134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30A" w:rsidRDefault="0007130A">
      <w:r>
        <w:separator/>
      </w:r>
    </w:p>
  </w:endnote>
  <w:endnote w:type="continuationSeparator" w:id="0">
    <w:p w:rsidR="0007130A" w:rsidRDefault="0007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30A" w:rsidRDefault="0007130A">
      <w:r>
        <w:separator/>
      </w:r>
    </w:p>
  </w:footnote>
  <w:footnote w:type="continuationSeparator" w:id="0">
    <w:p w:rsidR="0007130A" w:rsidRDefault="00071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918001"/>
      <w:docPartObj>
        <w:docPartGallery w:val="Page Numbers (Top of Page)"/>
        <w:docPartUnique/>
      </w:docPartObj>
    </w:sdtPr>
    <w:sdtEndPr/>
    <w:sdtContent>
      <w:p w:rsidR="00A462FE" w:rsidRPr="00A462FE" w:rsidRDefault="00A462FE" w:rsidP="00A462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5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729A"/>
    <w:multiLevelType w:val="multilevel"/>
    <w:tmpl w:val="CE7E4A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C5"/>
    <w:rsid w:val="00033293"/>
    <w:rsid w:val="00065083"/>
    <w:rsid w:val="00066156"/>
    <w:rsid w:val="0007130A"/>
    <w:rsid w:val="00072DE9"/>
    <w:rsid w:val="000916E4"/>
    <w:rsid w:val="000A67D5"/>
    <w:rsid w:val="000B0FCD"/>
    <w:rsid w:val="000B4075"/>
    <w:rsid w:val="000C4AFF"/>
    <w:rsid w:val="000E247F"/>
    <w:rsid w:val="000E5B48"/>
    <w:rsid w:val="00124CEB"/>
    <w:rsid w:val="00124FCA"/>
    <w:rsid w:val="00141D50"/>
    <w:rsid w:val="00150650"/>
    <w:rsid w:val="001536B5"/>
    <w:rsid w:val="00165BA7"/>
    <w:rsid w:val="00183455"/>
    <w:rsid w:val="001A2D9C"/>
    <w:rsid w:val="001B25C5"/>
    <w:rsid w:val="001B3198"/>
    <w:rsid w:val="001C0C21"/>
    <w:rsid w:val="001F1519"/>
    <w:rsid w:val="002021D3"/>
    <w:rsid w:val="00206930"/>
    <w:rsid w:val="00211790"/>
    <w:rsid w:val="00216D8B"/>
    <w:rsid w:val="0022046E"/>
    <w:rsid w:val="0024443C"/>
    <w:rsid w:val="0026293F"/>
    <w:rsid w:val="00271D66"/>
    <w:rsid w:val="00277062"/>
    <w:rsid w:val="00280325"/>
    <w:rsid w:val="0028065A"/>
    <w:rsid w:val="002845C5"/>
    <w:rsid w:val="0028784A"/>
    <w:rsid w:val="00290EF9"/>
    <w:rsid w:val="002A1A26"/>
    <w:rsid w:val="002A2A2A"/>
    <w:rsid w:val="002B1E4A"/>
    <w:rsid w:val="002B2389"/>
    <w:rsid w:val="002D132D"/>
    <w:rsid w:val="002D71FD"/>
    <w:rsid w:val="002E134B"/>
    <w:rsid w:val="002F05DA"/>
    <w:rsid w:val="00343C13"/>
    <w:rsid w:val="00344ABA"/>
    <w:rsid w:val="00393F64"/>
    <w:rsid w:val="003A0976"/>
    <w:rsid w:val="003A3CD3"/>
    <w:rsid w:val="003A7226"/>
    <w:rsid w:val="003B046C"/>
    <w:rsid w:val="003F1A97"/>
    <w:rsid w:val="00422A7F"/>
    <w:rsid w:val="00423244"/>
    <w:rsid w:val="00431AAE"/>
    <w:rsid w:val="00445E76"/>
    <w:rsid w:val="004A3DC5"/>
    <w:rsid w:val="004D30F5"/>
    <w:rsid w:val="004E02C8"/>
    <w:rsid w:val="004F18A1"/>
    <w:rsid w:val="004F528B"/>
    <w:rsid w:val="00515B91"/>
    <w:rsid w:val="005531AE"/>
    <w:rsid w:val="00565B17"/>
    <w:rsid w:val="00580246"/>
    <w:rsid w:val="005B4BBC"/>
    <w:rsid w:val="005E7EDF"/>
    <w:rsid w:val="005F7366"/>
    <w:rsid w:val="00676FAE"/>
    <w:rsid w:val="00682D9D"/>
    <w:rsid w:val="006B44CF"/>
    <w:rsid w:val="006C34A7"/>
    <w:rsid w:val="006D047B"/>
    <w:rsid w:val="006D75FC"/>
    <w:rsid w:val="006F171B"/>
    <w:rsid w:val="006F2639"/>
    <w:rsid w:val="00720F90"/>
    <w:rsid w:val="007253EE"/>
    <w:rsid w:val="00736A30"/>
    <w:rsid w:val="00755DEB"/>
    <w:rsid w:val="0076352C"/>
    <w:rsid w:val="00773BD0"/>
    <w:rsid w:val="0079272A"/>
    <w:rsid w:val="007A7D8D"/>
    <w:rsid w:val="007B2CDF"/>
    <w:rsid w:val="007C7CCF"/>
    <w:rsid w:val="007D3427"/>
    <w:rsid w:val="007E2467"/>
    <w:rsid w:val="007F1D47"/>
    <w:rsid w:val="00815F64"/>
    <w:rsid w:val="008302ED"/>
    <w:rsid w:val="00845E15"/>
    <w:rsid w:val="00856055"/>
    <w:rsid w:val="008578F2"/>
    <w:rsid w:val="008623E8"/>
    <w:rsid w:val="008919B9"/>
    <w:rsid w:val="0089333C"/>
    <w:rsid w:val="008A6F68"/>
    <w:rsid w:val="008C4A28"/>
    <w:rsid w:val="008D49BB"/>
    <w:rsid w:val="008E0FE8"/>
    <w:rsid w:val="008F5C27"/>
    <w:rsid w:val="00902140"/>
    <w:rsid w:val="00914335"/>
    <w:rsid w:val="00934CC3"/>
    <w:rsid w:val="00956255"/>
    <w:rsid w:val="00962070"/>
    <w:rsid w:val="00973A76"/>
    <w:rsid w:val="00986A8C"/>
    <w:rsid w:val="009B3484"/>
    <w:rsid w:val="009C6EF0"/>
    <w:rsid w:val="00A3694E"/>
    <w:rsid w:val="00A462FE"/>
    <w:rsid w:val="00A53BDE"/>
    <w:rsid w:val="00A670B2"/>
    <w:rsid w:val="00A671E7"/>
    <w:rsid w:val="00A7208B"/>
    <w:rsid w:val="00A73F9E"/>
    <w:rsid w:val="00AA1180"/>
    <w:rsid w:val="00AA13E4"/>
    <w:rsid w:val="00AA7317"/>
    <w:rsid w:val="00AC144B"/>
    <w:rsid w:val="00AC48DD"/>
    <w:rsid w:val="00AC4AE9"/>
    <w:rsid w:val="00AD3FEA"/>
    <w:rsid w:val="00B145DE"/>
    <w:rsid w:val="00B272CE"/>
    <w:rsid w:val="00B36F9D"/>
    <w:rsid w:val="00B93FAC"/>
    <w:rsid w:val="00B943AC"/>
    <w:rsid w:val="00BA2BB0"/>
    <w:rsid w:val="00BA7F0B"/>
    <w:rsid w:val="00BA7F87"/>
    <w:rsid w:val="00BB00C0"/>
    <w:rsid w:val="00BC6DB9"/>
    <w:rsid w:val="00BD054D"/>
    <w:rsid w:val="00BD0D15"/>
    <w:rsid w:val="00BD39F0"/>
    <w:rsid w:val="00BD5B59"/>
    <w:rsid w:val="00BE493C"/>
    <w:rsid w:val="00BE56C5"/>
    <w:rsid w:val="00BF264E"/>
    <w:rsid w:val="00C0180B"/>
    <w:rsid w:val="00C01DB2"/>
    <w:rsid w:val="00C174FB"/>
    <w:rsid w:val="00C21633"/>
    <w:rsid w:val="00C25A3E"/>
    <w:rsid w:val="00C41799"/>
    <w:rsid w:val="00C444B4"/>
    <w:rsid w:val="00C548DE"/>
    <w:rsid w:val="00C661D3"/>
    <w:rsid w:val="00C85702"/>
    <w:rsid w:val="00CA2C7F"/>
    <w:rsid w:val="00CB3877"/>
    <w:rsid w:val="00CB744B"/>
    <w:rsid w:val="00CD1689"/>
    <w:rsid w:val="00CF29DB"/>
    <w:rsid w:val="00CF7CEC"/>
    <w:rsid w:val="00D051DC"/>
    <w:rsid w:val="00D108F5"/>
    <w:rsid w:val="00D1206D"/>
    <w:rsid w:val="00D2149A"/>
    <w:rsid w:val="00D3064C"/>
    <w:rsid w:val="00D43F8B"/>
    <w:rsid w:val="00D503B4"/>
    <w:rsid w:val="00D52322"/>
    <w:rsid w:val="00D6140A"/>
    <w:rsid w:val="00D77ADC"/>
    <w:rsid w:val="00D8111E"/>
    <w:rsid w:val="00DA2A0D"/>
    <w:rsid w:val="00DA4982"/>
    <w:rsid w:val="00DA6DBE"/>
    <w:rsid w:val="00DB1194"/>
    <w:rsid w:val="00DD7257"/>
    <w:rsid w:val="00DE0D80"/>
    <w:rsid w:val="00DE5D37"/>
    <w:rsid w:val="00E37843"/>
    <w:rsid w:val="00E57559"/>
    <w:rsid w:val="00E63896"/>
    <w:rsid w:val="00E6647E"/>
    <w:rsid w:val="00E82F0A"/>
    <w:rsid w:val="00EA738E"/>
    <w:rsid w:val="00EB0F3A"/>
    <w:rsid w:val="00ED0C9C"/>
    <w:rsid w:val="00ED1F02"/>
    <w:rsid w:val="00ED7039"/>
    <w:rsid w:val="00EE378B"/>
    <w:rsid w:val="00F16E24"/>
    <w:rsid w:val="00F26961"/>
    <w:rsid w:val="00F33763"/>
    <w:rsid w:val="00F43C22"/>
    <w:rsid w:val="00F50138"/>
    <w:rsid w:val="00F524E6"/>
    <w:rsid w:val="00F53973"/>
    <w:rsid w:val="00F65582"/>
    <w:rsid w:val="00F74131"/>
    <w:rsid w:val="00F76E87"/>
    <w:rsid w:val="00FA024F"/>
    <w:rsid w:val="00FA3B92"/>
    <w:rsid w:val="00FD64F0"/>
    <w:rsid w:val="00FD77F2"/>
    <w:rsid w:val="00FF3316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a">
    <w:name w:val="page number"/>
    <w:basedOn w:val="a0"/>
    <w:rsid w:val="00E82F0A"/>
  </w:style>
  <w:style w:type="character" w:styleId="ab">
    <w:name w:val="Hyperlink"/>
    <w:basedOn w:val="a0"/>
    <w:uiPriority w:val="99"/>
    <w:unhideWhenUsed/>
    <w:rsid w:val="00A462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a">
    <w:name w:val="page number"/>
    <w:basedOn w:val="a0"/>
    <w:rsid w:val="00E82F0A"/>
  </w:style>
  <w:style w:type="character" w:styleId="ab">
    <w:name w:val="Hyperlink"/>
    <w:basedOn w:val="a0"/>
    <w:uiPriority w:val="99"/>
    <w:unhideWhenUsed/>
    <w:rsid w:val="00A462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CE719-E0CB-47AD-9DCF-C552C04B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Кретинин </cp:lastModifiedBy>
  <cp:revision>30</cp:revision>
  <cp:lastPrinted>2018-01-25T14:24:00Z</cp:lastPrinted>
  <dcterms:created xsi:type="dcterms:W3CDTF">2016-04-06T16:28:00Z</dcterms:created>
  <dcterms:modified xsi:type="dcterms:W3CDTF">2018-02-09T13:16:00Z</dcterms:modified>
</cp:coreProperties>
</file>