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191476">
        <w:rPr>
          <w:rFonts w:ascii="Times New Roman" w:eastAsia="Times New Roman" w:hAnsi="Times New Roman" w:cs="Times New Roman"/>
          <w:sz w:val="28"/>
          <w:szCs w:val="28"/>
          <w:lang w:eastAsia="ru-RU"/>
        </w:rPr>
        <w:t>81</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E13C23" w:rsidRPr="00E13C23">
        <w:rPr>
          <w:rFonts w:ascii="Times New Roman" w:hAnsi="Times New Roman" w:cs="Times New Roman"/>
          <w:bCs/>
          <w:sz w:val="28"/>
          <w:szCs w:val="28"/>
        </w:rPr>
        <w:t>Выдача предварительного разрешения на совершение сделок по отчуждению движимого имущества несовершеннолетнего подопечного»</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«Выдача предварительного разрешения на совершение сделок по отчуждению движимого имущества несовершеннолетнего подопечного»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02517C">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«Выдача предварительного разрешения на совершение сделок по отчуждению движимого имущества несовершеннолетнего подопечного»</w:t>
      </w:r>
      <w:r w:rsidRPr="002D0AD0">
        <w:rPr>
          <w:rFonts w:ascii="Times New Roman" w:hAnsi="Times New Roman" w:cs="Times New Roman"/>
          <w:sz w:val="28"/>
          <w:szCs w:val="28"/>
        </w:rPr>
        <w:t xml:space="preserve"> (далее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6D26C2" w:rsidRPr="006D26C2" w:rsidRDefault="00C62E9D" w:rsidP="006D26C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  законные представители несовершеннолетних, желающие продать (обменять, перерегистрировать) движимое имущество, принадлежащее на праве собственности несовершеннолетним.</w:t>
      </w: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lastRenderedPageBreak/>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 xml:space="preserve">(приложение </w:t>
      </w:r>
      <w:r w:rsidR="0002517C">
        <w:rPr>
          <w:rFonts w:ascii="Times New Roman" w:hAnsi="Times New Roman" w:cs="Times New Roman"/>
          <w:sz w:val="28"/>
          <w:szCs w:val="28"/>
        </w:rPr>
        <w:t xml:space="preserve">№ </w:t>
      </w:r>
      <w:r w:rsidR="00C341F2">
        <w:rPr>
          <w:rFonts w:ascii="Times New Roman" w:hAnsi="Times New Roman" w:cs="Times New Roman"/>
          <w:sz w:val="28"/>
          <w:szCs w:val="28"/>
        </w:rPr>
        <w:t>1</w:t>
      </w:r>
      <w:r w:rsidR="00F7576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DA69A5">
        <w:rPr>
          <w:rFonts w:ascii="Times New Roman" w:hAnsi="Times New Roman" w:cs="Times New Roman"/>
          <w:sz w:val="28"/>
          <w:szCs w:val="28"/>
        </w:rPr>
        <w:t xml:space="preserve">и приема граждан, </w:t>
      </w:r>
      <w:bookmarkStart w:id="6" w:name="_GoBack"/>
      <w:bookmarkEnd w:id="6"/>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«Выдача предварительного разрешения на совершение сделок по отчуждению движимого имущества несовершеннолетнего подопечного»</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Краснодарского края, предоставляющего государственную услугу</w:t>
      </w:r>
    </w:p>
    <w:p w:rsidR="00E13C23" w:rsidRDefault="00E13C2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F0827" w:rsidRPr="00B12C81"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B12C81">
        <w:rPr>
          <w:rFonts w:ascii="Times New Roman" w:hAnsi="Times New Roman" w:cs="Times New Roman"/>
          <w:sz w:val="27"/>
          <w:szCs w:val="27"/>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B12C81">
        <w:rPr>
          <w:rFonts w:ascii="Times New Roman" w:hAnsi="Times New Roman" w:cs="Times New Roman"/>
          <w:sz w:val="27"/>
          <w:szCs w:val="27"/>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B12C81">
        <w:rPr>
          <w:rFonts w:ascii="Times New Roman" w:hAnsi="Times New Roman" w:cs="Times New Roman"/>
          <w:sz w:val="27"/>
          <w:szCs w:val="27"/>
        </w:rPr>
        <w:t xml:space="preserve"> в Краснодарском крае.</w:t>
      </w:r>
    </w:p>
    <w:p w:rsidR="00713FAE" w:rsidRPr="00B12C81" w:rsidRDefault="00672265" w:rsidP="00672265">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B12C81">
        <w:rPr>
          <w:rFonts w:ascii="Times New Roman" w:hAnsi="Times New Roman" w:cs="Times New Roman"/>
          <w:sz w:val="27"/>
          <w:szCs w:val="27"/>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2136ED" w:rsidRPr="00B12C81" w:rsidRDefault="002136ED" w:rsidP="00444B2C">
      <w:pPr>
        <w:widowControl w:val="0"/>
        <w:autoSpaceDE w:val="0"/>
        <w:autoSpaceDN w:val="0"/>
        <w:adjustRightInd w:val="0"/>
        <w:spacing w:after="0" w:line="240" w:lineRule="auto"/>
        <w:jc w:val="center"/>
        <w:outlineLvl w:val="2"/>
        <w:rPr>
          <w:rFonts w:ascii="Times New Roman" w:hAnsi="Times New Roman" w:cs="Times New Roman"/>
          <w:sz w:val="27"/>
          <w:szCs w:val="27"/>
        </w:rPr>
      </w:pPr>
      <w:bookmarkStart w:id="10" w:name="Par93"/>
      <w:bookmarkEnd w:id="10"/>
    </w:p>
    <w:p w:rsidR="002D0AD0" w:rsidRPr="002D0AD0"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w:t>
      </w:r>
      <w:r w:rsidR="004B423F" w:rsidRPr="004B423F">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Pr>
          <w:rFonts w:ascii="Times New Roman" w:hAnsi="Times New Roman" w:cs="Times New Roman"/>
          <w:sz w:val="28"/>
          <w:szCs w:val="28"/>
        </w:rPr>
        <w:t xml:space="preserve">государственной услуги, </w:t>
      </w:r>
      <w:r w:rsidR="004B423F" w:rsidRPr="004B423F">
        <w:rPr>
          <w:rFonts w:ascii="Times New Roman" w:hAnsi="Times New Roman" w:cs="Times New Roman"/>
          <w:sz w:val="28"/>
          <w:szCs w:val="28"/>
        </w:rPr>
        <w:t xml:space="preserve">либо </w:t>
      </w:r>
      <w:r w:rsidR="00486CFE">
        <w:rPr>
          <w:rFonts w:ascii="Times New Roman" w:hAnsi="Times New Roman" w:cs="Times New Roman"/>
          <w:sz w:val="28"/>
          <w:szCs w:val="28"/>
        </w:rPr>
        <w:t xml:space="preserve">письменный </w:t>
      </w:r>
      <w:r w:rsidR="004B423F" w:rsidRPr="004B423F">
        <w:rPr>
          <w:rFonts w:ascii="Times New Roman" w:hAnsi="Times New Roman" w:cs="Times New Roman"/>
          <w:sz w:val="28"/>
          <w:szCs w:val="28"/>
        </w:rPr>
        <w:t>отказ в предоставлении государственной услуги.</w:t>
      </w:r>
    </w:p>
    <w:p w:rsidR="004B423F"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p>
    <w:p w:rsidR="00C162EA" w:rsidRPr="00C162EA"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C162EA">
        <w:rPr>
          <w:rFonts w:ascii="Times New Roman" w:hAnsi="Times New Roman" w:cs="Times New Roman"/>
          <w:sz w:val="28"/>
          <w:szCs w:val="28"/>
        </w:rPr>
        <w:t>2.4. Срок предоставления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62EA">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C162EA">
        <w:rPr>
          <w:rFonts w:ascii="Times New Roman" w:hAnsi="Times New Roman" w:cs="Times New Roman"/>
          <w:sz w:val="28"/>
          <w:szCs w:val="28"/>
        </w:rPr>
        <w:t>2.5. Перечень нормативных правовых актов,</w:t>
      </w:r>
    </w:p>
    <w:p w:rsidR="00C162EA" w:rsidRPr="00C162EA"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C162EA">
        <w:rPr>
          <w:rFonts w:ascii="Times New Roman" w:hAnsi="Times New Roman" w:cs="Times New Roman"/>
          <w:sz w:val="28"/>
          <w:szCs w:val="28"/>
        </w:rPr>
        <w:t>регулирующих</w:t>
      </w:r>
      <w:proofErr w:type="gramEnd"/>
      <w:r w:rsidRPr="00C162EA">
        <w:rPr>
          <w:rFonts w:ascii="Times New Roman" w:hAnsi="Times New Roman" w:cs="Times New Roman"/>
          <w:sz w:val="28"/>
          <w:szCs w:val="28"/>
        </w:rPr>
        <w:t xml:space="preserve"> отношения, возникающие в связи с предоставлением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62EA">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B12C81"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B12C81">
        <w:rPr>
          <w:rFonts w:ascii="Times New Roman" w:hAnsi="Times New Roman" w:cs="Times New Roman"/>
          <w:sz w:val="27"/>
          <w:szCs w:val="27"/>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B12C81"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B12C81">
        <w:rPr>
          <w:rFonts w:ascii="Times New Roman" w:hAnsi="Times New Roman" w:cs="Times New Roman"/>
          <w:sz w:val="27"/>
          <w:szCs w:val="27"/>
        </w:rPr>
        <w:t>частью 1 Гражданского кодекса Российской Федерации от 30 ноября 1994 года № 51-ФЗ;</w:t>
      </w:r>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12C81">
        <w:rPr>
          <w:rFonts w:ascii="Times New Roman" w:hAnsi="Times New Roman" w:cs="Times New Roman"/>
          <w:sz w:val="27"/>
          <w:szCs w:val="27"/>
        </w:rPr>
        <w:t>Семейным кодексом Российской Федерации от 29 декабря 1995 года № 223-ФЗ, («Собрание законодательства Российской Федерации», 1996 год, № 1, ст. 16; 1997 год, № 46, ст. 5243; 1998 год, № 26, ст. 3014; 2000 год, № 2, ст. 153; 2004 год, № 35, ст. 3607; 2005 год, № 1 (1 ч.), ст. 11; 2006 год, № 52 (1 ч.), ст. 5497;</w:t>
      </w:r>
      <w:proofErr w:type="gramEnd"/>
      <w:r w:rsidRPr="00B12C81">
        <w:rPr>
          <w:rFonts w:ascii="Times New Roman" w:hAnsi="Times New Roman" w:cs="Times New Roman"/>
          <w:sz w:val="27"/>
          <w:szCs w:val="27"/>
        </w:rPr>
        <w:t xml:space="preserve"> </w:t>
      </w:r>
      <w:proofErr w:type="gramStart"/>
      <w:r w:rsidRPr="00B12C81">
        <w:rPr>
          <w:rFonts w:ascii="Times New Roman" w:hAnsi="Times New Roman" w:cs="Times New Roman"/>
          <w:sz w:val="27"/>
          <w:szCs w:val="27"/>
        </w:rPr>
        <w:t>2007 год,</w:t>
      </w:r>
      <w:r w:rsidRPr="0038009C">
        <w:rPr>
          <w:rFonts w:ascii="Times New Roman" w:hAnsi="Times New Roman" w:cs="Times New Roman"/>
          <w:sz w:val="28"/>
          <w:szCs w:val="28"/>
        </w:rPr>
        <w:t xml:space="preserve"> </w:t>
      </w:r>
      <w:r w:rsidR="00B12C81">
        <w:rPr>
          <w:rFonts w:ascii="Times New Roman" w:hAnsi="Times New Roman" w:cs="Times New Roman"/>
          <w:sz w:val="28"/>
          <w:szCs w:val="28"/>
        </w:rPr>
        <w:t xml:space="preserve">                                       </w:t>
      </w:r>
      <w:r w:rsidRPr="0038009C">
        <w:rPr>
          <w:rFonts w:ascii="Times New Roman" w:hAnsi="Times New Roman" w:cs="Times New Roman"/>
          <w:sz w:val="28"/>
          <w:szCs w:val="28"/>
        </w:rPr>
        <w:lastRenderedPageBreak/>
        <w:t>№ 1 (1 ч.), ст. 21; 2007 год, № 30, ст. 3808; 2008 год, № 17, ст. 1756; 2008 год, № 27, ст. 3124, 2010 год, № 52 (ч. 1), ст. 7001;2011 год, № 19, ст. 2715; 2011 год, № 49 (ч. 1), ст. 7041; 2012 год, № 47, ст. 6394; 2013 год, № 27, ст. 3459;</w:t>
      </w:r>
      <w:proofErr w:type="gramEnd"/>
      <w:r w:rsidRPr="0038009C">
        <w:rPr>
          <w:rFonts w:ascii="Times New Roman" w:hAnsi="Times New Roman" w:cs="Times New Roman"/>
          <w:sz w:val="28"/>
          <w:szCs w:val="28"/>
        </w:rPr>
        <w:t xml:space="preserve"> </w:t>
      </w:r>
      <w:proofErr w:type="gramStart"/>
      <w:r w:rsidRPr="0038009C">
        <w:rPr>
          <w:rFonts w:ascii="Times New Roman" w:hAnsi="Times New Roman" w:cs="Times New Roman"/>
          <w:sz w:val="28"/>
          <w:szCs w:val="28"/>
        </w:rPr>
        <w:t>2013, N 27, ст. 3477; 2013 год, № 48, ст. 6165; 2014 год, № 19, ст. 2331);</w:t>
      </w:r>
      <w:proofErr w:type="gramEnd"/>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8009C">
        <w:rPr>
          <w:rFonts w:ascii="Times New Roman" w:hAnsi="Times New Roman" w:cs="Times New Roman"/>
          <w:sz w:val="28"/>
          <w:szCs w:val="28"/>
        </w:rPr>
        <w:t xml:space="preserve"> № </w:t>
      </w:r>
      <w:proofErr w:type="gramStart"/>
      <w:r w:rsidRPr="0038009C">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Указом Президента Российской Федерации от 7 мая 2012 года № 601</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16 мая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2012, № 52, ст. 7507);</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июня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ст. 3744);</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августа</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xml:space="preserve">№ 11, ст. 1594; № 29, ст. 4486; </w:t>
      </w:r>
      <w:r w:rsidRPr="00602C9F">
        <w:rPr>
          <w:rFonts w:ascii="Times New Roman" w:hAnsi="Times New Roman" w:cs="Times New Roman"/>
          <w:sz w:val="28"/>
          <w:szCs w:val="28"/>
        </w:rPr>
        <w:lastRenderedPageBreak/>
        <w:t>№ 42, ст. 5789;</w:t>
      </w:r>
      <w:proofErr w:type="gramEnd"/>
      <w:r w:rsidRPr="00602C9F">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приказом Министерства образования и науки Российской Федерации</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 («Российская газета», № 146, 2009);</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Законом Краснодарского края от 29 декабря 2007 года № 1370-КЗ</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 xml:space="preserve">Законом Краснодарского края от 29 декабря 2007 года № 1372-КЗ </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опубликован</w:t>
      </w:r>
      <w:proofErr w:type="gramEnd"/>
      <w:r w:rsidRPr="00602C9F">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FA3486"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FA3486">
          <w:rPr>
            <w:rStyle w:val="a9"/>
            <w:rFonts w:ascii="Times New Roman" w:hAnsi="Times New Roman" w:cs="Times New Roman"/>
            <w:color w:val="auto"/>
            <w:sz w:val="28"/>
            <w:szCs w:val="28"/>
            <w:u w:val="none"/>
          </w:rPr>
          <w:t>http://admkrai.krasnodar.ru</w:t>
        </w:r>
      </w:hyperlink>
      <w:r w:rsidRPr="00FA3486">
        <w:rPr>
          <w:rFonts w:ascii="Times New Roman" w:hAnsi="Times New Roman" w:cs="Times New Roman"/>
          <w:sz w:val="28"/>
          <w:szCs w:val="28"/>
        </w:rPr>
        <w:t>);</w:t>
      </w:r>
    </w:p>
    <w:p w:rsidR="00B5216E" w:rsidRPr="00602C9F"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5216E">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B5216E">
        <w:rPr>
          <w:rFonts w:ascii="Times New Roman" w:hAnsi="Times New Roman" w:cs="Times New Roman"/>
          <w:sz w:val="28"/>
          <w:szCs w:val="28"/>
        </w:rPr>
        <w:t>.</w:t>
      </w:r>
      <w:proofErr w:type="gramStart"/>
      <w:r w:rsidRPr="00B5216E">
        <w:rPr>
          <w:rFonts w:ascii="Times New Roman" w:hAnsi="Times New Roman" w:cs="Times New Roman"/>
          <w:sz w:val="28"/>
          <w:szCs w:val="28"/>
        </w:rPr>
        <w:t>krasnodar.ru, 25 июля 2013 года);</w:t>
      </w:r>
      <w:proofErr w:type="gramEnd"/>
    </w:p>
    <w:p w:rsidR="00C341F2" w:rsidRPr="00C341F2"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602C9F">
        <w:rPr>
          <w:rFonts w:ascii="Times New Roman" w:hAnsi="Times New Roman" w:cs="Times New Roman"/>
          <w:sz w:val="28"/>
          <w:szCs w:val="28"/>
        </w:rPr>
        <w:t xml:space="preserve"> края </w:t>
      </w:r>
      <w:hyperlink r:id="rId9" w:history="1">
        <w:r w:rsidR="00C341F2" w:rsidRPr="00C341F2">
          <w:rPr>
            <w:rStyle w:val="a9"/>
            <w:rFonts w:ascii="Times New Roman" w:hAnsi="Times New Roman" w:cs="Times New Roman"/>
            <w:color w:val="auto"/>
            <w:sz w:val="28"/>
            <w:szCs w:val="28"/>
          </w:rPr>
          <w:t>http://admkrai.krasnodar.ru</w:t>
        </w:r>
      </w:hyperlink>
      <w:r w:rsidRPr="00C341F2">
        <w:rPr>
          <w:rFonts w:ascii="Times New Roman" w:hAnsi="Times New Roman" w:cs="Times New Roman"/>
          <w:sz w:val="28"/>
          <w:szCs w:val="28"/>
        </w:rPr>
        <w:t>).</w:t>
      </w:r>
    </w:p>
    <w:p w:rsidR="00B12C81" w:rsidRDefault="00B12C8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2D0AD0" w:rsidRPr="00780D7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80D70">
        <w:rPr>
          <w:rFonts w:ascii="Times New Roman" w:hAnsi="Times New Roman" w:cs="Times New Roman"/>
          <w:sz w:val="28"/>
          <w:szCs w:val="28"/>
        </w:rPr>
        <w:t>2.6</w:t>
      </w:r>
      <w:r w:rsidR="00AA4785" w:rsidRPr="00780D70">
        <w:rPr>
          <w:rFonts w:ascii="Times New Roman" w:hAnsi="Times New Roman" w:cs="Times New Roman"/>
          <w:sz w:val="28"/>
          <w:szCs w:val="28"/>
        </w:rPr>
        <w:t>. </w:t>
      </w:r>
      <w:r w:rsidRPr="00780D70">
        <w:rPr>
          <w:rFonts w:ascii="Times New Roman" w:hAnsi="Times New Roman" w:cs="Times New Roman"/>
          <w:sz w:val="28"/>
          <w:szCs w:val="28"/>
        </w:rPr>
        <w:t>Исчерпывающий перечень документов,</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proofErr w:type="gramStart"/>
      <w:r w:rsidRPr="00B12C81">
        <w:rPr>
          <w:rFonts w:ascii="Times New Roman" w:hAnsi="Times New Roman" w:cs="Times New Roman"/>
          <w:sz w:val="30"/>
          <w:szCs w:val="30"/>
        </w:rPr>
        <w:lastRenderedPageBreak/>
        <w:t>необходимых</w:t>
      </w:r>
      <w:proofErr w:type="gramEnd"/>
      <w:r w:rsidRPr="00B12C81">
        <w:rPr>
          <w:rFonts w:ascii="Times New Roman" w:hAnsi="Times New Roman" w:cs="Times New Roman"/>
          <w:sz w:val="30"/>
          <w:szCs w:val="30"/>
        </w:rPr>
        <w:t xml:space="preserve"> в соответствии с нормативными правовыми</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B12C81">
        <w:rPr>
          <w:rFonts w:ascii="Times New Roman" w:hAnsi="Times New Roman" w:cs="Times New Roman"/>
          <w:sz w:val="30"/>
          <w:szCs w:val="30"/>
        </w:rPr>
        <w:t>актами для предоставления государственной услуги и услуг,</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proofErr w:type="gramStart"/>
      <w:r w:rsidRPr="00B12C81">
        <w:rPr>
          <w:rFonts w:ascii="Times New Roman" w:hAnsi="Times New Roman" w:cs="Times New Roman"/>
          <w:sz w:val="30"/>
          <w:szCs w:val="30"/>
        </w:rPr>
        <w:t>которые</w:t>
      </w:r>
      <w:proofErr w:type="gramEnd"/>
      <w:r w:rsidRPr="00B12C81">
        <w:rPr>
          <w:rFonts w:ascii="Times New Roman" w:hAnsi="Times New Roman" w:cs="Times New Roman"/>
          <w:sz w:val="30"/>
          <w:szCs w:val="30"/>
        </w:rPr>
        <w:t xml:space="preserve"> являются необходимыми и обязательными для</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B12C81">
        <w:rPr>
          <w:rFonts w:ascii="Times New Roman" w:hAnsi="Times New Roman" w:cs="Times New Roman"/>
          <w:sz w:val="30"/>
          <w:szCs w:val="30"/>
        </w:rPr>
        <w:t>предоставления государственной услуги, подлежащих</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B12C81">
        <w:rPr>
          <w:rFonts w:ascii="Times New Roman" w:hAnsi="Times New Roman" w:cs="Times New Roman"/>
          <w:sz w:val="30"/>
          <w:szCs w:val="30"/>
        </w:rPr>
        <w:t>представлению заявителем</w:t>
      </w:r>
    </w:p>
    <w:p w:rsidR="002D0AD0" w:rsidRPr="00B12C81"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342DBF" w:rsidRPr="00B12C81" w:rsidRDefault="00342DBF">
      <w:pPr>
        <w:widowControl w:val="0"/>
        <w:autoSpaceDE w:val="0"/>
        <w:autoSpaceDN w:val="0"/>
        <w:adjustRightInd w:val="0"/>
        <w:spacing w:after="0" w:line="240" w:lineRule="auto"/>
        <w:jc w:val="both"/>
        <w:rPr>
          <w:rFonts w:ascii="Times New Roman" w:hAnsi="Times New Roman" w:cs="Times New Roman"/>
          <w:sz w:val="30"/>
          <w:szCs w:val="30"/>
        </w:rPr>
      </w:pPr>
    </w:p>
    <w:p w:rsidR="0038009C" w:rsidRPr="00B12C81" w:rsidRDefault="0038009C" w:rsidP="0038009C">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5C177D" w:rsidRPr="00B12C81"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 xml:space="preserve">заявление о согласии несовершеннолетнего, достигшего возраста 14 лет, (приложение № 5, к Регламенту), </w:t>
      </w:r>
    </w:p>
    <w:p w:rsidR="005C177D" w:rsidRPr="00B12C81"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 xml:space="preserve"> заявление о согласии несовершеннолетнего, достигшего возраста 10 лет (приложение № 4 к Регламенту);</w:t>
      </w:r>
    </w:p>
    <w:p w:rsidR="005C177D" w:rsidRPr="00B12C81"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заявление законного представителя несовершеннолетнего (приложение № 2, 3, 6 к Регламенту);</w:t>
      </w:r>
    </w:p>
    <w:p w:rsidR="005C177D" w:rsidRPr="00B12C81"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паспорта или иного документа, удостоверяющего личность законного представителя несовершеннолетнего;</w:t>
      </w:r>
    </w:p>
    <w:p w:rsidR="00AF71B2" w:rsidRPr="00B12C81"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документ, подтверждающий права законного представителя;</w:t>
      </w:r>
    </w:p>
    <w:p w:rsidR="00AF71B2" w:rsidRPr="00B12C81"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свидетельства о заключении/расторжении брака родителей (при наличии);</w:t>
      </w:r>
    </w:p>
    <w:p w:rsidR="00AF71B2" w:rsidRPr="00B12C81"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свидетельства о смерти одного из родителей (при наличии);</w:t>
      </w:r>
    </w:p>
    <w:p w:rsidR="00E70D16" w:rsidRPr="00B12C81"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решения суда о лишении одного из род</w:t>
      </w:r>
      <w:r w:rsidR="00E70D16" w:rsidRPr="00B12C81">
        <w:rPr>
          <w:rFonts w:ascii="Times New Roman" w:hAnsi="Times New Roman" w:cs="Times New Roman"/>
          <w:sz w:val="30"/>
          <w:szCs w:val="30"/>
        </w:rPr>
        <w:t>ителей родительских прав;</w:t>
      </w:r>
    </w:p>
    <w:p w:rsidR="00C118C0" w:rsidRPr="00B12C81" w:rsidRDefault="00C118C0" w:rsidP="00AF71B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паспорта несовершеннолетнего;</w:t>
      </w:r>
    </w:p>
    <w:p w:rsidR="008F76BA" w:rsidRPr="00B12C81" w:rsidRDefault="008F76BA" w:rsidP="0038009C">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свидетельства о рождении несовершеннолетнего;</w:t>
      </w:r>
    </w:p>
    <w:p w:rsidR="00A313E5" w:rsidRPr="00B12C81" w:rsidRDefault="001E3156" w:rsidP="00A313E5">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4B3DDF" w:rsidRPr="00B12C81" w:rsidRDefault="004B3DDF" w:rsidP="006D5BD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справка формы -</w:t>
      </w:r>
      <w:r w:rsidR="00780D70" w:rsidRPr="00B12C81">
        <w:rPr>
          <w:rFonts w:ascii="Times New Roman" w:hAnsi="Times New Roman" w:cs="Times New Roman"/>
          <w:sz w:val="30"/>
          <w:szCs w:val="30"/>
        </w:rPr>
        <w:t xml:space="preserve"> </w:t>
      </w:r>
      <w:r w:rsidRPr="00B12C81">
        <w:rPr>
          <w:rFonts w:ascii="Times New Roman" w:hAnsi="Times New Roman" w:cs="Times New Roman"/>
          <w:sz w:val="30"/>
          <w:szCs w:val="30"/>
        </w:rPr>
        <w:t>25 отдела записи актов гражданского состояния о внесении сведений об отце несовершеннолетнег</w:t>
      </w:r>
      <w:r w:rsidR="00780D70" w:rsidRPr="00B12C81">
        <w:rPr>
          <w:rFonts w:ascii="Times New Roman" w:hAnsi="Times New Roman" w:cs="Times New Roman"/>
          <w:sz w:val="30"/>
          <w:szCs w:val="30"/>
        </w:rPr>
        <w:t>о на основании заявления матери;</w:t>
      </w:r>
    </w:p>
    <w:p w:rsidR="00780D70" w:rsidRPr="00B12C81" w:rsidRDefault="00780D70" w:rsidP="00780D70">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копии правоустанавливающих документов на транспортное средство, в отношении которого совершается сделка (свидетельство о регистрации транспортного средства, паспорт транспортного средства, договор купли-продажи, договор мены, договор дарения и др.);</w:t>
      </w:r>
    </w:p>
    <w:p w:rsidR="00780D70" w:rsidRPr="00B12C81" w:rsidRDefault="00780D70" w:rsidP="00780D70">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справка (отчет) об оценочной стоимости отчуждаемого и приобретаемого на имя несовершеннолетнего подопечного имущества (при необходимости);</w:t>
      </w:r>
    </w:p>
    <w:p w:rsidR="00780D70" w:rsidRPr="00B12C81" w:rsidRDefault="00780D70" w:rsidP="00780D70">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реквизиты счета (копия сберегательной книжки и т.п.), открытого на имя несовершеннолетнего подопечного в кредитной организации, куда будут перечислены денежные средства, вырученные от совершения сделки;</w:t>
      </w:r>
    </w:p>
    <w:p w:rsidR="00780D70" w:rsidRPr="00B12C81" w:rsidRDefault="00780D70" w:rsidP="00780D70">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lastRenderedPageBreak/>
        <w:t>свидетельство о праве на наследство по закону (или по завещанию (в случае, если несовершеннолетний подопечный стал собственником транспортного средства в результате вступления в наследство);</w:t>
      </w:r>
    </w:p>
    <w:p w:rsidR="00780D70" w:rsidRPr="00B12C81" w:rsidRDefault="00780D70" w:rsidP="00780D70">
      <w:pPr>
        <w:autoSpaceDE w:val="0"/>
        <w:autoSpaceDN w:val="0"/>
        <w:adjustRightInd w:val="0"/>
        <w:spacing w:after="0" w:line="240" w:lineRule="auto"/>
        <w:ind w:firstLine="709"/>
        <w:jc w:val="both"/>
        <w:rPr>
          <w:rFonts w:ascii="Times New Roman" w:hAnsi="Times New Roman" w:cs="Times New Roman"/>
          <w:sz w:val="30"/>
          <w:szCs w:val="30"/>
          <w:highlight w:val="yellow"/>
        </w:rPr>
      </w:pPr>
      <w:r w:rsidRPr="00B12C81">
        <w:rPr>
          <w:rFonts w:ascii="Times New Roman" w:hAnsi="Times New Roman" w:cs="Times New Roman"/>
          <w:sz w:val="30"/>
          <w:szCs w:val="30"/>
        </w:rPr>
        <w:t>выписка из лицевого счета квартиры или выписка из домовой книги, подтверждающая место жительства (пребывания) несовершеннолетнего подопечного.</w:t>
      </w:r>
    </w:p>
    <w:p w:rsidR="00DF7375" w:rsidRPr="00B12C81" w:rsidRDefault="005448DD" w:rsidP="006D5BD2">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2.6.</w:t>
      </w:r>
      <w:r w:rsidR="008F76BA" w:rsidRPr="00B12C81">
        <w:rPr>
          <w:rFonts w:ascii="Times New Roman" w:hAnsi="Times New Roman" w:cs="Times New Roman"/>
          <w:sz w:val="30"/>
          <w:szCs w:val="30"/>
        </w:rPr>
        <w:t>2</w:t>
      </w:r>
      <w:r w:rsidRPr="00B12C81">
        <w:rPr>
          <w:rFonts w:ascii="Times New Roman" w:hAnsi="Times New Roman" w:cs="Times New Roman"/>
          <w:sz w:val="30"/>
          <w:szCs w:val="30"/>
        </w:rPr>
        <w:t>. </w:t>
      </w:r>
      <w:r w:rsidR="00DF7375" w:rsidRPr="00B12C81">
        <w:rPr>
          <w:rFonts w:ascii="Times New Roman" w:hAnsi="Times New Roman" w:cs="Times New Roman"/>
          <w:sz w:val="30"/>
          <w:szCs w:val="30"/>
        </w:rPr>
        <w:t xml:space="preserve">В случае если заявителем не были представлены копии </w:t>
      </w:r>
      <w:r w:rsidR="00DB1D86" w:rsidRPr="00B12C81">
        <w:rPr>
          <w:rFonts w:ascii="Times New Roman" w:hAnsi="Times New Roman" w:cs="Times New Roman"/>
          <w:sz w:val="30"/>
          <w:szCs w:val="30"/>
        </w:rPr>
        <w:t xml:space="preserve">указанных </w:t>
      </w:r>
      <w:r w:rsidR="00DF7375" w:rsidRPr="00B12C81">
        <w:rPr>
          <w:rFonts w:ascii="Times New Roman" w:hAnsi="Times New Roman" w:cs="Times New Roman"/>
          <w:sz w:val="30"/>
          <w:szCs w:val="30"/>
        </w:rPr>
        <w:t>документов</w:t>
      </w:r>
      <w:r w:rsidR="00DB1D86" w:rsidRPr="00B12C81">
        <w:rPr>
          <w:rFonts w:ascii="Times New Roman" w:hAnsi="Times New Roman" w:cs="Times New Roman"/>
          <w:sz w:val="30"/>
          <w:szCs w:val="30"/>
        </w:rPr>
        <w:t xml:space="preserve"> </w:t>
      </w:r>
      <w:r w:rsidR="00DF7375" w:rsidRPr="00B12C81">
        <w:rPr>
          <w:rFonts w:ascii="Times New Roman" w:hAnsi="Times New Roman" w:cs="Times New Roman"/>
          <w:sz w:val="30"/>
          <w:szCs w:val="30"/>
        </w:rPr>
        <w:t xml:space="preserve">орган опеки и попечительства </w:t>
      </w:r>
      <w:r w:rsidR="00187F79" w:rsidRPr="00B12C81">
        <w:rPr>
          <w:rFonts w:ascii="Times New Roman" w:hAnsi="Times New Roman" w:cs="Times New Roman"/>
          <w:sz w:val="30"/>
          <w:szCs w:val="30"/>
        </w:rPr>
        <w:t xml:space="preserve">или МФЦ </w:t>
      </w:r>
      <w:r w:rsidR="00DF7375" w:rsidRPr="00B12C81">
        <w:rPr>
          <w:rFonts w:ascii="Times New Roman" w:hAnsi="Times New Roman" w:cs="Times New Roman"/>
          <w:sz w:val="30"/>
          <w:szCs w:val="30"/>
        </w:rPr>
        <w:t xml:space="preserve">изготавливает </w:t>
      </w:r>
      <w:r w:rsidR="00DB1D86" w:rsidRPr="00B12C81">
        <w:rPr>
          <w:rFonts w:ascii="Times New Roman" w:hAnsi="Times New Roman" w:cs="Times New Roman"/>
          <w:sz w:val="30"/>
          <w:szCs w:val="30"/>
        </w:rPr>
        <w:t xml:space="preserve">их </w:t>
      </w:r>
      <w:r w:rsidR="00DF7375" w:rsidRPr="00B12C81">
        <w:rPr>
          <w:rFonts w:ascii="Times New Roman" w:hAnsi="Times New Roman" w:cs="Times New Roman"/>
          <w:sz w:val="30"/>
          <w:szCs w:val="30"/>
        </w:rPr>
        <w:t>копии самостоятельно (при наличии представленных заявителем оригиналов этих документов)</w:t>
      </w:r>
      <w:r w:rsidR="001148E9" w:rsidRPr="00B12C81">
        <w:rPr>
          <w:rFonts w:ascii="Times New Roman" w:hAnsi="Times New Roman" w:cs="Times New Roman"/>
          <w:sz w:val="30"/>
          <w:szCs w:val="30"/>
        </w:rPr>
        <w:t>.</w:t>
      </w:r>
    </w:p>
    <w:p w:rsidR="008F76BA" w:rsidRPr="00B12C81" w:rsidRDefault="008F76BA" w:rsidP="008F76BA">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2.6.</w:t>
      </w:r>
      <w:r w:rsidR="00F513AE" w:rsidRPr="00B12C81">
        <w:rPr>
          <w:rFonts w:ascii="Times New Roman" w:hAnsi="Times New Roman" w:cs="Times New Roman"/>
          <w:sz w:val="30"/>
          <w:szCs w:val="30"/>
        </w:rPr>
        <w:t>3</w:t>
      </w:r>
      <w:r w:rsidRPr="00B12C81">
        <w:rPr>
          <w:rFonts w:ascii="Times New Roman" w:hAnsi="Times New Roman" w:cs="Times New Roman"/>
          <w:sz w:val="30"/>
          <w:szCs w:val="30"/>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B12C81" w:rsidRDefault="00F513AE" w:rsidP="008F76BA">
      <w:pPr>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2.6.4</w:t>
      </w:r>
      <w:r w:rsidR="008F76BA" w:rsidRPr="00B12C81">
        <w:rPr>
          <w:rFonts w:ascii="Times New Roman" w:hAnsi="Times New Roman" w:cs="Times New Roman"/>
          <w:sz w:val="30"/>
          <w:szCs w:val="30"/>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008F76BA" w:rsidRPr="00B12C81">
        <w:rPr>
          <w:rFonts w:ascii="Times New Roman" w:hAnsi="Times New Roman" w:cs="Times New Roman"/>
          <w:sz w:val="30"/>
          <w:szCs w:val="30"/>
        </w:rPr>
        <w:t>Апостиль</w:t>
      </w:r>
      <w:proofErr w:type="spellEnd"/>
      <w:r w:rsidR="008F76BA" w:rsidRPr="00B12C81">
        <w:rPr>
          <w:rFonts w:ascii="Times New Roman" w:hAnsi="Times New Roman" w:cs="Times New Roman"/>
          <w:sz w:val="30"/>
          <w:szCs w:val="30"/>
        </w:rPr>
        <w:t>», если иное не предусмотрено международным договором Российской Федерации.</w:t>
      </w:r>
    </w:p>
    <w:p w:rsidR="008F76BA" w:rsidRDefault="008F76BA" w:rsidP="0038509D">
      <w:pPr>
        <w:autoSpaceDE w:val="0"/>
        <w:autoSpaceDN w:val="0"/>
        <w:adjustRightInd w:val="0"/>
        <w:spacing w:after="0" w:line="240" w:lineRule="auto"/>
        <w:ind w:firstLine="709"/>
        <w:jc w:val="both"/>
        <w:rPr>
          <w:rFonts w:ascii="Times New Roman" w:hAnsi="Times New Roman" w:cs="Times New Roman"/>
          <w:sz w:val="30"/>
          <w:szCs w:val="30"/>
          <w:highlight w:val="yellow"/>
        </w:rPr>
      </w:pPr>
    </w:p>
    <w:p w:rsidR="00B12C81" w:rsidRPr="00B12C81" w:rsidRDefault="00B12C81" w:rsidP="0038509D">
      <w:pPr>
        <w:autoSpaceDE w:val="0"/>
        <w:autoSpaceDN w:val="0"/>
        <w:adjustRightInd w:val="0"/>
        <w:spacing w:after="0" w:line="240" w:lineRule="auto"/>
        <w:ind w:firstLine="709"/>
        <w:jc w:val="both"/>
        <w:rPr>
          <w:rFonts w:ascii="Times New Roman" w:hAnsi="Times New Roman" w:cs="Times New Roman"/>
          <w:sz w:val="30"/>
          <w:szCs w:val="30"/>
          <w:highlight w:val="yellow"/>
        </w:rPr>
      </w:pPr>
    </w:p>
    <w:p w:rsidR="0099074F" w:rsidRPr="00B12C81"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3" w:name="Par146"/>
      <w:bookmarkEnd w:id="13"/>
      <w:r w:rsidRPr="00B12C81">
        <w:rPr>
          <w:rFonts w:ascii="Times New Roman" w:hAnsi="Times New Roman" w:cs="Times New Roman"/>
          <w:sz w:val="30"/>
          <w:szCs w:val="30"/>
        </w:rPr>
        <w:t>2.7. Исчерпывающий перечень документов,</w:t>
      </w:r>
    </w:p>
    <w:p w:rsidR="0099074F" w:rsidRPr="00B12C81"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roofErr w:type="gramStart"/>
      <w:r w:rsidRPr="00B12C81">
        <w:rPr>
          <w:rFonts w:ascii="Times New Roman" w:hAnsi="Times New Roman" w:cs="Times New Roman"/>
          <w:sz w:val="30"/>
          <w:szCs w:val="30"/>
        </w:rPr>
        <w:t>необходимых</w:t>
      </w:r>
      <w:proofErr w:type="gramEnd"/>
      <w:r w:rsidRPr="00B12C81">
        <w:rPr>
          <w:rFonts w:ascii="Times New Roman" w:hAnsi="Times New Roman" w:cs="Times New Roman"/>
          <w:sz w:val="30"/>
          <w:szCs w:val="30"/>
        </w:rPr>
        <w:t xml:space="preserve"> в соответствии с нормативными правовыми актами</w:t>
      </w:r>
    </w:p>
    <w:p w:rsidR="0099074F" w:rsidRPr="00B12C81"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B12C81">
        <w:rPr>
          <w:rFonts w:ascii="Times New Roman" w:hAnsi="Times New Roman" w:cs="Times New Roman"/>
          <w:sz w:val="30"/>
          <w:szCs w:val="30"/>
        </w:rPr>
        <w:t>для предоставления государственной услуги, которые находятся в распоряжении государственных органов, органов местного</w:t>
      </w:r>
    </w:p>
    <w:p w:rsidR="0099074F" w:rsidRPr="00B12C81"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B12C81">
        <w:rPr>
          <w:rFonts w:ascii="Times New Roman" w:hAnsi="Times New Roman" w:cs="Times New Roman"/>
          <w:sz w:val="30"/>
          <w:szCs w:val="30"/>
        </w:rPr>
        <w:t>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074F"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B12C81" w:rsidRPr="00B12C81" w:rsidRDefault="00B12C81"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99074F" w:rsidRPr="00B12C81"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2.7.1. Для предоставления государственной услуги, результат которой указан в подразделе 2.3. Регламента, необходимы следующие документы:</w:t>
      </w:r>
    </w:p>
    <w:p w:rsidR="00D4782E" w:rsidRPr="00B12C81" w:rsidRDefault="00D4782E" w:rsidP="00D4782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а) документы (сведения) о государственной регистрации акта гражданского состояния о заключении/расторжении брака родителей (при наличии);</w:t>
      </w:r>
    </w:p>
    <w:p w:rsidR="00D4782E" w:rsidRPr="00B12C81" w:rsidRDefault="00D4782E" w:rsidP="00D4782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б) документы (сведения) о государственной регистрации акта гражданского состояния о смерти одного из родителей (при наличии);</w:t>
      </w:r>
    </w:p>
    <w:p w:rsidR="0099074F" w:rsidRPr="00B12C81" w:rsidRDefault="00D4782E" w:rsidP="00D4782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в) документы (сведения) о государственной регистрации акта гражданского состояния о рождении ребенка;</w:t>
      </w:r>
    </w:p>
    <w:p w:rsidR="00780D70" w:rsidRPr="00B12C81" w:rsidRDefault="00780D70" w:rsidP="00780D70">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 xml:space="preserve">г) справка формы - 25 отдела записи актов гражданского состояния о внесении сведений об отце несовершеннолетнего на основании заявления </w:t>
      </w:r>
      <w:r w:rsidRPr="00B12C81">
        <w:rPr>
          <w:rFonts w:ascii="Times New Roman" w:hAnsi="Times New Roman" w:cs="Times New Roman"/>
          <w:sz w:val="30"/>
          <w:szCs w:val="30"/>
        </w:rPr>
        <w:lastRenderedPageBreak/>
        <w:t>матери;</w:t>
      </w:r>
    </w:p>
    <w:p w:rsidR="006B084F" w:rsidRPr="00B12C81" w:rsidRDefault="006B084F" w:rsidP="00780D70">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д) выписка из лицевого счета квартиры или выписку из домовой книги, подтверждающую место жительства (пребывания) несовершеннолетнего подопечного</w:t>
      </w:r>
      <w:r w:rsidR="00D4782E" w:rsidRPr="00B12C81">
        <w:rPr>
          <w:rFonts w:ascii="Times New Roman" w:hAnsi="Times New Roman" w:cs="Times New Roman"/>
          <w:sz w:val="30"/>
          <w:szCs w:val="30"/>
        </w:rPr>
        <w:t>.</w:t>
      </w:r>
    </w:p>
    <w:p w:rsidR="0099074F" w:rsidRPr="00B12C81"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9074F" w:rsidRPr="00B12C81"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 xml:space="preserve">2.7.3. Наименования и адреса </w:t>
      </w:r>
      <w:r w:rsidR="00C03B21" w:rsidRPr="00B12C81">
        <w:rPr>
          <w:rFonts w:ascii="Times New Roman" w:hAnsi="Times New Roman" w:cs="Times New Roman"/>
          <w:sz w:val="30"/>
          <w:szCs w:val="30"/>
        </w:rPr>
        <w:t>государственных органов</w:t>
      </w:r>
      <w:r w:rsidRPr="00B12C81">
        <w:rPr>
          <w:rFonts w:ascii="Times New Roman" w:hAnsi="Times New Roman" w:cs="Times New Roman"/>
          <w:sz w:val="30"/>
          <w:szCs w:val="30"/>
        </w:rPr>
        <w:t xml:space="preserve">, органов местного самоуправления, </w:t>
      </w:r>
      <w:r w:rsidR="00C03B21" w:rsidRPr="00B12C81">
        <w:rPr>
          <w:rFonts w:ascii="Times New Roman" w:hAnsi="Times New Roman" w:cs="Times New Roman"/>
          <w:sz w:val="30"/>
          <w:szCs w:val="30"/>
        </w:rPr>
        <w:t xml:space="preserve">органов, участвующих в предоставлении государственных и муниципальных услуг, иных негосударственных учреждений, </w:t>
      </w:r>
      <w:r w:rsidRPr="00B12C81">
        <w:rPr>
          <w:rFonts w:ascii="Times New Roman" w:hAnsi="Times New Roman" w:cs="Times New Roman"/>
          <w:sz w:val="30"/>
          <w:szCs w:val="30"/>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99074F" w:rsidRPr="00B12C81" w:rsidRDefault="00DA3ADB"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9E25F7" w:rsidRPr="00B12C81" w:rsidRDefault="009E25F7" w:rsidP="009E25F7">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B12C81">
        <w:rPr>
          <w:rFonts w:ascii="Times New Roman" w:hAnsi="Times New Roman" w:cs="Times New Roman"/>
          <w:sz w:val="30"/>
          <w:szCs w:val="30"/>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99074F" w:rsidRPr="00B12C81" w:rsidRDefault="0099074F">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2D0AD0" w:rsidRPr="00B12C81"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B12C81">
        <w:rPr>
          <w:rFonts w:ascii="Times New Roman" w:hAnsi="Times New Roman" w:cs="Times New Roman"/>
          <w:sz w:val="30"/>
          <w:szCs w:val="30"/>
        </w:rPr>
        <w:t>2.8</w:t>
      </w:r>
      <w:r w:rsidR="00AA4785" w:rsidRPr="00B12C81">
        <w:rPr>
          <w:rFonts w:ascii="Times New Roman" w:hAnsi="Times New Roman" w:cs="Times New Roman"/>
          <w:sz w:val="30"/>
          <w:szCs w:val="30"/>
        </w:rPr>
        <w:t>.</w:t>
      </w:r>
      <w:r w:rsidRPr="00B12C81">
        <w:rPr>
          <w:rFonts w:ascii="Times New Roman" w:hAnsi="Times New Roman" w:cs="Times New Roman"/>
          <w:sz w:val="30"/>
          <w:szCs w:val="30"/>
        </w:rPr>
        <w:t xml:space="preserve"> Указание на запрет требовать от заявителя</w:t>
      </w:r>
    </w:p>
    <w:p w:rsidR="002D0AD0" w:rsidRPr="00B12C81" w:rsidRDefault="002D0AD0" w:rsidP="001D5FCC">
      <w:pPr>
        <w:widowControl w:val="0"/>
        <w:autoSpaceDE w:val="0"/>
        <w:autoSpaceDN w:val="0"/>
        <w:adjustRightInd w:val="0"/>
        <w:spacing w:after="0" w:line="240" w:lineRule="auto"/>
        <w:jc w:val="center"/>
        <w:rPr>
          <w:rFonts w:ascii="Times New Roman" w:hAnsi="Times New Roman" w:cs="Times New Roman"/>
          <w:sz w:val="30"/>
          <w:szCs w:val="30"/>
        </w:rPr>
      </w:pPr>
    </w:p>
    <w:p w:rsidR="002D0AD0" w:rsidRPr="00B12C81" w:rsidRDefault="00B4517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Орган опеки и попечительства</w:t>
      </w:r>
      <w:r w:rsidR="002D0AD0" w:rsidRPr="00B12C81">
        <w:rPr>
          <w:rFonts w:ascii="Times New Roman" w:hAnsi="Times New Roman" w:cs="Times New Roman"/>
          <w:sz w:val="30"/>
          <w:szCs w:val="30"/>
        </w:rPr>
        <w:t xml:space="preserve"> не вправе требовать от заявителей:</w:t>
      </w:r>
    </w:p>
    <w:p w:rsidR="002D0AD0" w:rsidRPr="00B12C81" w:rsidRDefault="002D0AD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B12C81">
        <w:rPr>
          <w:rFonts w:ascii="Times New Roman" w:hAnsi="Times New Roman" w:cs="Times New Roman"/>
          <w:sz w:val="30"/>
          <w:szCs w:val="30"/>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B12C81" w:rsidRDefault="002D0AD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B12C81">
        <w:rPr>
          <w:rFonts w:ascii="Times New Roman" w:hAnsi="Times New Roman" w:cs="Times New Roman"/>
          <w:sz w:val="30"/>
          <w:szCs w:val="30"/>
        </w:rPr>
        <w:t>предоставления документов и информации, которые</w:t>
      </w:r>
      <w:r w:rsidR="00774936" w:rsidRPr="00B12C81">
        <w:rPr>
          <w:rFonts w:ascii="Times New Roman" w:hAnsi="Times New Roman" w:cs="Times New Roman"/>
          <w:sz w:val="30"/>
          <w:szCs w:val="30"/>
        </w:rPr>
        <w:t xml:space="preserve"> в соответствии </w:t>
      </w:r>
      <w:r w:rsidRPr="00B12C81">
        <w:rPr>
          <w:rFonts w:ascii="Times New Roman" w:hAnsi="Times New Roman" w:cs="Times New Roman"/>
          <w:sz w:val="30"/>
          <w:szCs w:val="30"/>
        </w:rPr>
        <w:t xml:space="preserve"> </w:t>
      </w:r>
      <w:r w:rsidR="00774936" w:rsidRPr="00B12C81">
        <w:rPr>
          <w:rFonts w:ascii="Times New Roman" w:hAnsi="Times New Roman" w:cs="Times New Roman"/>
          <w:sz w:val="30"/>
          <w:szCs w:val="30"/>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B12C81">
        <w:rPr>
          <w:rFonts w:ascii="Times New Roman" w:hAnsi="Times New Roman" w:cs="Times New Roman"/>
          <w:sz w:val="30"/>
          <w:szCs w:val="30"/>
        </w:rPr>
        <w:t>орган</w:t>
      </w:r>
      <w:r w:rsidR="00774936" w:rsidRPr="00B12C81">
        <w:rPr>
          <w:rFonts w:ascii="Times New Roman" w:hAnsi="Times New Roman" w:cs="Times New Roman"/>
          <w:sz w:val="30"/>
          <w:szCs w:val="30"/>
        </w:rPr>
        <w:t>ах</w:t>
      </w:r>
      <w:r w:rsidR="0014275F" w:rsidRPr="00B12C81">
        <w:rPr>
          <w:rFonts w:ascii="Times New Roman" w:hAnsi="Times New Roman" w:cs="Times New Roman"/>
          <w:sz w:val="30"/>
          <w:szCs w:val="30"/>
        </w:rPr>
        <w:t xml:space="preserve">, </w:t>
      </w:r>
      <w:r w:rsidR="00774936" w:rsidRPr="00B12C81">
        <w:rPr>
          <w:rFonts w:ascii="Times New Roman" w:hAnsi="Times New Roman" w:cs="Times New Roman"/>
          <w:sz w:val="30"/>
          <w:szCs w:val="30"/>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B12C81">
        <w:rPr>
          <w:rFonts w:ascii="Times New Roman" w:hAnsi="Times New Roman" w:cs="Times New Roman"/>
          <w:sz w:val="30"/>
          <w:szCs w:val="30"/>
        </w:rPr>
        <w:t xml:space="preserve"> </w:t>
      </w:r>
      <w:r w:rsidR="0014275F" w:rsidRPr="00B12C81">
        <w:rPr>
          <w:rFonts w:ascii="Times New Roman" w:hAnsi="Times New Roman" w:cs="Times New Roman"/>
          <w:sz w:val="30"/>
          <w:szCs w:val="30"/>
        </w:rPr>
        <w:t>част</w:t>
      </w:r>
      <w:r w:rsidR="00774936" w:rsidRPr="00B12C81">
        <w:rPr>
          <w:rFonts w:ascii="Times New Roman" w:hAnsi="Times New Roman" w:cs="Times New Roman"/>
          <w:sz w:val="30"/>
          <w:szCs w:val="30"/>
        </w:rPr>
        <w:t>и</w:t>
      </w:r>
      <w:r w:rsidR="0014275F" w:rsidRPr="00B12C81">
        <w:rPr>
          <w:rFonts w:ascii="Times New Roman" w:hAnsi="Times New Roman" w:cs="Times New Roman"/>
          <w:sz w:val="30"/>
          <w:szCs w:val="30"/>
        </w:rPr>
        <w:t xml:space="preserve"> 6 статьи 7 </w:t>
      </w:r>
      <w:r w:rsidRPr="00B12C81">
        <w:rPr>
          <w:rFonts w:ascii="Times New Roman" w:hAnsi="Times New Roman" w:cs="Times New Roman"/>
          <w:sz w:val="30"/>
          <w:szCs w:val="30"/>
        </w:rPr>
        <w:t>Федерального закона</w:t>
      </w:r>
      <w:r w:rsidR="00774936" w:rsidRPr="00B12C81">
        <w:rPr>
          <w:rFonts w:ascii="Times New Roman" w:hAnsi="Times New Roman" w:cs="Times New Roman"/>
          <w:sz w:val="30"/>
          <w:szCs w:val="30"/>
        </w:rPr>
        <w:t xml:space="preserve"> </w:t>
      </w:r>
      <w:r w:rsidRPr="00B12C81">
        <w:rPr>
          <w:rFonts w:ascii="Times New Roman" w:hAnsi="Times New Roman" w:cs="Times New Roman"/>
          <w:sz w:val="30"/>
          <w:szCs w:val="30"/>
        </w:rPr>
        <w:t>от</w:t>
      </w:r>
      <w:proofErr w:type="gramEnd"/>
      <w:r w:rsidRPr="00B12C81">
        <w:rPr>
          <w:rFonts w:ascii="Times New Roman" w:hAnsi="Times New Roman" w:cs="Times New Roman"/>
          <w:sz w:val="30"/>
          <w:szCs w:val="30"/>
        </w:rPr>
        <w:t xml:space="preserve"> 27 июля</w:t>
      </w:r>
      <w:r w:rsidR="00FA3486" w:rsidRPr="00B12C81">
        <w:rPr>
          <w:rFonts w:ascii="Times New Roman" w:hAnsi="Times New Roman" w:cs="Times New Roman"/>
          <w:sz w:val="30"/>
          <w:szCs w:val="30"/>
        </w:rPr>
        <w:t xml:space="preserve"> </w:t>
      </w:r>
      <w:r w:rsidRPr="00B12C81">
        <w:rPr>
          <w:rFonts w:ascii="Times New Roman" w:hAnsi="Times New Roman" w:cs="Times New Roman"/>
          <w:sz w:val="30"/>
          <w:szCs w:val="30"/>
        </w:rPr>
        <w:t xml:space="preserve">2010 года </w:t>
      </w:r>
      <w:r w:rsidR="0014275F" w:rsidRPr="00B12C81">
        <w:rPr>
          <w:rFonts w:ascii="Times New Roman" w:hAnsi="Times New Roman" w:cs="Times New Roman"/>
          <w:sz w:val="30"/>
          <w:szCs w:val="30"/>
        </w:rPr>
        <w:t>№ </w:t>
      </w:r>
      <w:r w:rsidRPr="00B12C81">
        <w:rPr>
          <w:rFonts w:ascii="Times New Roman" w:hAnsi="Times New Roman" w:cs="Times New Roman"/>
          <w:sz w:val="30"/>
          <w:szCs w:val="30"/>
        </w:rPr>
        <w:t xml:space="preserve">210-ФЗ </w:t>
      </w:r>
      <w:r w:rsidR="0014275F" w:rsidRPr="00B12C81">
        <w:rPr>
          <w:rFonts w:ascii="Times New Roman" w:hAnsi="Times New Roman" w:cs="Times New Roman"/>
          <w:sz w:val="30"/>
          <w:szCs w:val="30"/>
        </w:rPr>
        <w:t>«</w:t>
      </w:r>
      <w:r w:rsidRPr="00B12C81">
        <w:rPr>
          <w:rFonts w:ascii="Times New Roman" w:hAnsi="Times New Roman" w:cs="Times New Roman"/>
          <w:sz w:val="30"/>
          <w:szCs w:val="30"/>
        </w:rPr>
        <w:t>Об организации предоставления государственных и муниципальных услуг</w:t>
      </w:r>
      <w:r w:rsidR="0014275F" w:rsidRPr="00B12C81">
        <w:rPr>
          <w:rFonts w:ascii="Times New Roman" w:hAnsi="Times New Roman" w:cs="Times New Roman"/>
          <w:sz w:val="30"/>
          <w:szCs w:val="30"/>
        </w:rPr>
        <w:t>»</w:t>
      </w:r>
      <w:r w:rsidRPr="00B12C81">
        <w:rPr>
          <w:rFonts w:ascii="Times New Roman" w:hAnsi="Times New Roman" w:cs="Times New Roman"/>
          <w:sz w:val="30"/>
          <w:szCs w:val="30"/>
        </w:rPr>
        <w:t>.</w:t>
      </w:r>
    </w:p>
    <w:p w:rsidR="00ED0445" w:rsidRPr="00B12C81" w:rsidRDefault="00ED0445"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D0AD0" w:rsidRPr="00B12C81"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4" w:name="Par167"/>
      <w:bookmarkEnd w:id="14"/>
      <w:r w:rsidRPr="00B12C81">
        <w:rPr>
          <w:rFonts w:ascii="Times New Roman" w:hAnsi="Times New Roman" w:cs="Times New Roman"/>
          <w:sz w:val="30"/>
          <w:szCs w:val="30"/>
        </w:rPr>
        <w:lastRenderedPageBreak/>
        <w:t>2.9</w:t>
      </w:r>
      <w:r w:rsidR="00AA4785" w:rsidRPr="00B12C81">
        <w:rPr>
          <w:rFonts w:ascii="Times New Roman" w:hAnsi="Times New Roman" w:cs="Times New Roman"/>
          <w:sz w:val="30"/>
          <w:szCs w:val="30"/>
        </w:rPr>
        <w:t>.</w:t>
      </w:r>
      <w:r w:rsidRPr="00B12C81">
        <w:rPr>
          <w:rFonts w:ascii="Times New Roman" w:hAnsi="Times New Roman" w:cs="Times New Roman"/>
          <w:sz w:val="30"/>
          <w:szCs w:val="30"/>
        </w:rPr>
        <w:t xml:space="preserve"> Исчерпывающий перечень оснований</w:t>
      </w:r>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B12C81">
        <w:rPr>
          <w:rFonts w:ascii="Times New Roman" w:hAnsi="Times New Roman" w:cs="Times New Roman"/>
          <w:sz w:val="30"/>
          <w:szCs w:val="30"/>
        </w:rPr>
        <w:t xml:space="preserve">для отказа в приеме документов, необходимых </w:t>
      </w:r>
      <w:proofErr w:type="gramStart"/>
      <w:r w:rsidRPr="00B12C81">
        <w:rPr>
          <w:rFonts w:ascii="Times New Roman" w:hAnsi="Times New Roman" w:cs="Times New Roman"/>
          <w:sz w:val="30"/>
          <w:szCs w:val="30"/>
        </w:rPr>
        <w:t>для</w:t>
      </w:r>
      <w:proofErr w:type="gramEnd"/>
    </w:p>
    <w:p w:rsidR="002D0AD0" w:rsidRPr="00B12C81"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B12C81">
        <w:rPr>
          <w:rFonts w:ascii="Times New Roman" w:hAnsi="Times New Roman" w:cs="Times New Roman"/>
          <w:sz w:val="30"/>
          <w:szCs w:val="30"/>
        </w:rPr>
        <w:t>предоставления государственной услуги</w:t>
      </w:r>
    </w:p>
    <w:p w:rsidR="002D0AD0" w:rsidRPr="00B12C81"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C40A02" w:rsidRPr="00B12C81" w:rsidRDefault="002D0AD0" w:rsidP="00713FAE">
      <w:pPr>
        <w:widowControl w:val="0"/>
        <w:autoSpaceDE w:val="0"/>
        <w:autoSpaceDN w:val="0"/>
        <w:adjustRightInd w:val="0"/>
        <w:spacing w:after="0" w:line="240" w:lineRule="auto"/>
        <w:ind w:firstLine="709"/>
        <w:jc w:val="both"/>
        <w:rPr>
          <w:rFonts w:ascii="Times New Roman" w:hAnsi="Times New Roman" w:cs="Times New Roman"/>
          <w:sz w:val="30"/>
          <w:szCs w:val="30"/>
        </w:rPr>
      </w:pPr>
      <w:bookmarkStart w:id="15" w:name="Par171"/>
      <w:bookmarkEnd w:id="15"/>
      <w:proofErr w:type="gramStart"/>
      <w:r w:rsidRPr="00B12C81">
        <w:rPr>
          <w:rFonts w:ascii="Times New Roman" w:hAnsi="Times New Roman" w:cs="Times New Roman"/>
          <w:sz w:val="30"/>
          <w:szCs w:val="30"/>
        </w:rPr>
        <w:t>Основани</w:t>
      </w:r>
      <w:r w:rsidR="00E96E8C" w:rsidRPr="00B12C81">
        <w:rPr>
          <w:rFonts w:ascii="Times New Roman" w:hAnsi="Times New Roman" w:cs="Times New Roman"/>
          <w:sz w:val="30"/>
          <w:szCs w:val="30"/>
        </w:rPr>
        <w:t>й</w:t>
      </w:r>
      <w:r w:rsidRPr="00B12C81">
        <w:rPr>
          <w:rFonts w:ascii="Times New Roman" w:hAnsi="Times New Roman" w:cs="Times New Roman"/>
          <w:sz w:val="30"/>
          <w:szCs w:val="30"/>
        </w:rPr>
        <w:t xml:space="preserve"> для отказа в приеме документов, необходимых для предоставления государственной услуги, </w:t>
      </w:r>
      <w:r w:rsidR="00E96E8C" w:rsidRPr="00B12C81">
        <w:rPr>
          <w:rFonts w:ascii="Times New Roman" w:hAnsi="Times New Roman" w:cs="Times New Roman"/>
          <w:sz w:val="30"/>
          <w:szCs w:val="30"/>
        </w:rPr>
        <w:t>не предусмотрено</w:t>
      </w:r>
      <w:r w:rsidR="00713FAE" w:rsidRPr="00B12C81">
        <w:rPr>
          <w:rFonts w:ascii="Times New Roman" w:hAnsi="Times New Roman" w:cs="Times New Roman"/>
          <w:sz w:val="30"/>
          <w:szCs w:val="30"/>
        </w:rPr>
        <w:t>, за исключением</w:t>
      </w:r>
      <w:bookmarkStart w:id="16" w:name="Par176"/>
      <w:bookmarkEnd w:id="16"/>
      <w:r w:rsidR="00713FAE" w:rsidRPr="00B12C81">
        <w:rPr>
          <w:rFonts w:ascii="Times New Roman" w:hAnsi="Times New Roman" w:cs="Times New Roman"/>
          <w:sz w:val="30"/>
          <w:szCs w:val="30"/>
        </w:rPr>
        <w:t xml:space="preserve"> случая не соблюдения установленных условий признания </w:t>
      </w:r>
      <w:r w:rsidR="001C5049" w:rsidRPr="00B12C81">
        <w:rPr>
          <w:rFonts w:ascii="Times New Roman" w:hAnsi="Times New Roman" w:cs="Times New Roman"/>
          <w:sz w:val="30"/>
          <w:szCs w:val="30"/>
        </w:rPr>
        <w:t xml:space="preserve">действительности </w:t>
      </w:r>
      <w:r w:rsidR="00713FAE" w:rsidRPr="00B12C81">
        <w:rPr>
          <w:rFonts w:ascii="Times New Roman" w:hAnsi="Times New Roman" w:cs="Times New Roman"/>
          <w:sz w:val="30"/>
          <w:szCs w:val="30"/>
        </w:rPr>
        <w:t>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B12C81">
        <w:rPr>
          <w:rFonts w:ascii="Times New Roman" w:hAnsi="Times New Roman" w:cs="Times New Roman"/>
          <w:sz w:val="30"/>
          <w:szCs w:val="30"/>
        </w:rPr>
        <w:t xml:space="preserve"> Правила разработки и утверждения административных регламентов предоставления государственных услуг».</w:t>
      </w:r>
    </w:p>
    <w:p w:rsidR="00713FAE" w:rsidRPr="00B12C81"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приостановления или отказа в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007D5CA7" w:rsidRPr="007D5CA7">
        <w:rPr>
          <w:rFonts w:ascii="Times New Roman" w:hAnsi="Times New Roman" w:cs="Times New Roman"/>
          <w:sz w:val="28"/>
          <w:szCs w:val="28"/>
        </w:rPr>
        <w:t>Основани</w:t>
      </w:r>
      <w:r w:rsidR="007D5CA7">
        <w:rPr>
          <w:rFonts w:ascii="Times New Roman" w:hAnsi="Times New Roman" w:cs="Times New Roman"/>
          <w:sz w:val="28"/>
          <w:szCs w:val="28"/>
        </w:rPr>
        <w:t>я</w:t>
      </w:r>
      <w:r w:rsidR="007D5CA7" w:rsidRPr="007D5CA7">
        <w:rPr>
          <w:rFonts w:ascii="Times New Roman" w:hAnsi="Times New Roman" w:cs="Times New Roman"/>
          <w:sz w:val="28"/>
          <w:szCs w:val="28"/>
        </w:rPr>
        <w:t xml:space="preserve"> для приостановления предоставления государственной услуги законодательством Российской Федерации и Краснодарского края не предусмотрены</w:t>
      </w:r>
      <w:r w:rsidR="007D5CA7">
        <w:rPr>
          <w:rFonts w:ascii="Times New Roman" w:hAnsi="Times New Roman" w:cs="Times New Roman"/>
          <w:sz w:val="28"/>
          <w:szCs w:val="28"/>
        </w:rPr>
        <w:t>.</w:t>
      </w:r>
      <w:r w:rsidRPr="002D0AD0">
        <w:rPr>
          <w:rFonts w:ascii="Times New Roman" w:hAnsi="Times New Roman" w:cs="Times New Roman"/>
          <w:sz w:val="28"/>
          <w:szCs w:val="28"/>
        </w:rPr>
        <w:t xml:space="preserve"> </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81"/>
      <w:bookmarkEnd w:id="17"/>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2D0AD0" w:rsidRPr="002D0AD0">
        <w:rPr>
          <w:rFonts w:ascii="Times New Roman" w:hAnsi="Times New Roman" w:cs="Times New Roman"/>
          <w:sz w:val="28"/>
          <w:szCs w:val="28"/>
        </w:rPr>
        <w:t>несоб</w:t>
      </w:r>
      <w:r w:rsidR="00E074E9">
        <w:rPr>
          <w:rFonts w:ascii="Times New Roman" w:hAnsi="Times New Roman" w:cs="Times New Roman"/>
          <w:sz w:val="28"/>
          <w:szCs w:val="28"/>
        </w:rPr>
        <w:t xml:space="preserve">людение требований, указанных 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9E25F7" w:rsidRPr="009E25F7" w:rsidRDefault="009E25F7" w:rsidP="009E25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E25F7">
        <w:rPr>
          <w:rFonts w:ascii="Times New Roman" w:hAnsi="Times New Roman" w:cs="Times New Roman"/>
          <w:sz w:val="28"/>
          <w:szCs w:val="28"/>
        </w:rPr>
        <w:t xml:space="preserve">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w:t>
      </w:r>
      <w:proofErr w:type="gramStart"/>
      <w:r w:rsidRPr="009E25F7">
        <w:rPr>
          <w:rFonts w:ascii="Times New Roman" w:hAnsi="Times New Roman" w:cs="Times New Roman"/>
          <w:sz w:val="28"/>
          <w:szCs w:val="28"/>
        </w:rPr>
        <w:t>которых</w:t>
      </w:r>
      <w:proofErr w:type="gramEnd"/>
      <w:r w:rsidRPr="009E25F7">
        <w:rPr>
          <w:rFonts w:ascii="Times New Roman" w:hAnsi="Times New Roman" w:cs="Times New Roman"/>
          <w:sz w:val="28"/>
          <w:szCs w:val="28"/>
        </w:rPr>
        <w:t xml:space="preserve"> осуществляется по межведомственному запросу органа опеки и попечительства;</w:t>
      </w:r>
    </w:p>
    <w:p w:rsidR="00121EB9"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bookmarkStart w:id="18" w:name="Par188"/>
      <w:bookmarkEnd w:id="18"/>
      <w:r>
        <w:rPr>
          <w:rFonts w:ascii="Times New Roman" w:hAnsi="Times New Roman" w:cs="Times New Roman"/>
          <w:sz w:val="28"/>
          <w:szCs w:val="28"/>
        </w:rPr>
        <w:t xml:space="preserve"> </w:t>
      </w:r>
      <w:r w:rsidRPr="00121EB9">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121EB9"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д) </w:t>
      </w:r>
      <w:r w:rsidR="00121EB9" w:rsidRPr="00121EB9">
        <w:rPr>
          <w:rFonts w:ascii="Times New Roman" w:hAnsi="Times New Roman" w:cs="Times New Roman"/>
          <w:sz w:val="28"/>
          <w:szCs w:val="28"/>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Pr>
          <w:rFonts w:ascii="Times New Roman" w:hAnsi="Times New Roman" w:cs="Times New Roman"/>
          <w:sz w:val="28"/>
          <w:szCs w:val="28"/>
        </w:rPr>
        <w:t xml:space="preserve"> в который обратились заявители.</w:t>
      </w:r>
    </w:p>
    <w:p w:rsidR="00121EB9"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w:t>
      </w:r>
      <w:proofErr w:type="gramStart"/>
      <w:r w:rsidRPr="002D0AD0">
        <w:rPr>
          <w:rFonts w:ascii="Times New Roman" w:hAnsi="Times New Roman" w:cs="Times New Roman"/>
          <w:sz w:val="28"/>
          <w:szCs w:val="28"/>
        </w:rPr>
        <w:t>выдаваемых</w:t>
      </w:r>
      <w:proofErr w:type="gramEnd"/>
      <w:r w:rsidRPr="002D0AD0">
        <w:rPr>
          <w:rFonts w:ascii="Times New Roman" w:hAnsi="Times New Roman" w:cs="Times New Roman"/>
          <w:sz w:val="28"/>
          <w:szCs w:val="28"/>
        </w:rPr>
        <w:t>)</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организациями,</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C7FD9"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96"/>
      <w:bookmarkEnd w:id="19"/>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p>
    <w:p w:rsidR="001C7FD9"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Г</w:t>
      </w:r>
      <w:r w:rsidR="001D5FCC" w:rsidRPr="002D0AD0">
        <w:rPr>
          <w:rFonts w:ascii="Times New Roman" w:hAnsi="Times New Roman" w:cs="Times New Roman"/>
          <w:sz w:val="28"/>
          <w:szCs w:val="28"/>
        </w:rPr>
        <w:t>осударственной</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пошлины или иной платы, взимаемой</w:t>
      </w:r>
    </w:p>
    <w:p w:rsidR="002D0AD0" w:rsidRPr="002D0AD0"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 xml:space="preserve"> </w:t>
      </w:r>
      <w:r w:rsidR="001C7FD9">
        <w:rPr>
          <w:rFonts w:ascii="Times New Roman" w:hAnsi="Times New Roman" w:cs="Times New Roman"/>
          <w:sz w:val="28"/>
          <w:szCs w:val="28"/>
        </w:rPr>
        <w:t>з</w:t>
      </w:r>
      <w:r w:rsidRPr="002D0AD0">
        <w:rPr>
          <w:rFonts w:ascii="Times New Roman" w:hAnsi="Times New Roman" w:cs="Times New Roman"/>
          <w:sz w:val="28"/>
          <w:szCs w:val="28"/>
        </w:rPr>
        <w:t>а</w:t>
      </w:r>
      <w:r w:rsidR="001C7FD9">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предоставление государственной услуги</w:t>
      </w:r>
    </w:p>
    <w:p w:rsid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13C23" w:rsidRPr="002D0AD0" w:rsidRDefault="00E13C23"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02"/>
      <w:bookmarkEnd w:id="20"/>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включая</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информацию о методике расчета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1148E9">
        <w:rPr>
          <w:rFonts w:ascii="Times New Roman" w:hAnsi="Times New Roman" w:cs="Times New Roman"/>
          <w:sz w:val="28"/>
          <w:szCs w:val="28"/>
        </w:rPr>
        <w:t xml:space="preserve">Максимальный срок ожидания </w:t>
      </w:r>
      <w:r w:rsidR="00C3364A">
        <w:rPr>
          <w:rFonts w:ascii="Times New Roman" w:hAnsi="Times New Roman" w:cs="Times New Roman"/>
          <w:sz w:val="28"/>
          <w:szCs w:val="28"/>
        </w:rPr>
        <w:t>в очереди при подаче</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1148E9">
        <w:rPr>
          <w:rFonts w:ascii="Times New Roman" w:hAnsi="Times New Roman" w:cs="Times New Roman"/>
          <w:sz w:val="28"/>
          <w:szCs w:val="28"/>
        </w:rPr>
        <w:t xml:space="preserve"> </w:t>
      </w:r>
      <w:r w:rsidR="00C3364A">
        <w:rPr>
          <w:rFonts w:ascii="Times New Roman" w:hAnsi="Times New Roman" w:cs="Times New Roman"/>
          <w:sz w:val="28"/>
          <w:szCs w:val="28"/>
        </w:rPr>
        <w:t>услуги, услуги,</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предоставляемой</w:t>
      </w:r>
      <w:r w:rsidR="001D5FCC" w:rsidRPr="001D5FCC">
        <w:rPr>
          <w:rFonts w:ascii="Times New Roman" w:hAnsi="Times New Roman" w:cs="Times New Roman"/>
          <w:sz w:val="28"/>
          <w:szCs w:val="28"/>
        </w:rPr>
        <w:t xml:space="preserve"> </w:t>
      </w:r>
      <w:r w:rsidR="00C3364A">
        <w:rPr>
          <w:rFonts w:ascii="Times New Roman" w:hAnsi="Times New Roman" w:cs="Times New Roman"/>
          <w:sz w:val="28"/>
          <w:szCs w:val="28"/>
        </w:rPr>
        <w:t>организацией, участвующей</w:t>
      </w:r>
    </w:p>
    <w:p w:rsidR="00C3364A"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в</w:t>
      </w:r>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предоставлении государственной</w:t>
      </w:r>
      <w:r w:rsidRPr="001D5FCC">
        <w:rPr>
          <w:rFonts w:ascii="Times New Roman" w:hAnsi="Times New Roman" w:cs="Times New Roman"/>
          <w:sz w:val="28"/>
          <w:szCs w:val="28"/>
        </w:rPr>
        <w:t xml:space="preserve"> </w:t>
      </w:r>
      <w:r w:rsidR="00C3364A">
        <w:rPr>
          <w:rFonts w:ascii="Times New Roman" w:hAnsi="Times New Roman" w:cs="Times New Roman"/>
          <w:sz w:val="28"/>
          <w:szCs w:val="28"/>
        </w:rPr>
        <w:t xml:space="preserve">услуги, и </w:t>
      </w:r>
      <w:proofErr w:type="gramStart"/>
      <w:r w:rsidR="00C3364A">
        <w:rPr>
          <w:rFonts w:ascii="Times New Roman" w:hAnsi="Times New Roman" w:cs="Times New Roman"/>
          <w:sz w:val="28"/>
          <w:szCs w:val="28"/>
        </w:rPr>
        <w:t>при</w:t>
      </w:r>
      <w:proofErr w:type="gramEnd"/>
    </w:p>
    <w:p w:rsidR="002D0AD0" w:rsidRPr="002D0AD0"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получении</w:t>
      </w:r>
      <w:proofErr w:type="gramEnd"/>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результата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w:t>
      </w:r>
      <w:r w:rsidR="001C5049">
        <w:rPr>
          <w:rFonts w:ascii="Times New Roman" w:hAnsi="Times New Roman" w:cs="Times New Roman"/>
          <w:sz w:val="28"/>
          <w:szCs w:val="28"/>
        </w:rPr>
        <w:t>п</w:t>
      </w:r>
      <w:r w:rsidRPr="002D0AD0">
        <w:rPr>
          <w:rFonts w:ascii="Times New Roman" w:hAnsi="Times New Roman" w:cs="Times New Roman"/>
          <w:sz w:val="28"/>
          <w:szCs w:val="28"/>
        </w:rPr>
        <w:t xml:space="preserve">о </w:t>
      </w:r>
      <w:r w:rsidR="001C5049">
        <w:rPr>
          <w:rFonts w:ascii="Times New Roman" w:hAnsi="Times New Roman" w:cs="Times New Roman"/>
          <w:sz w:val="28"/>
          <w:szCs w:val="28"/>
        </w:rPr>
        <w:t xml:space="preserve">вопросу </w:t>
      </w:r>
      <w:r w:rsidRPr="002D0AD0">
        <w:rPr>
          <w:rFonts w:ascii="Times New Roman" w:hAnsi="Times New Roman" w:cs="Times New Roman"/>
          <w:sz w:val="28"/>
          <w:szCs w:val="28"/>
        </w:rPr>
        <w:t>предоставлени</w:t>
      </w:r>
      <w:r w:rsidR="001C5049">
        <w:rPr>
          <w:rFonts w:ascii="Times New Roman" w:hAnsi="Times New Roman" w:cs="Times New Roman"/>
          <w:sz w:val="28"/>
          <w:szCs w:val="28"/>
        </w:rPr>
        <w:t>я</w:t>
      </w:r>
      <w:r w:rsidRPr="002D0AD0">
        <w:rPr>
          <w:rFonts w:ascii="Times New Roman" w:hAnsi="Times New Roman" w:cs="Times New Roman"/>
          <w:sz w:val="28"/>
          <w:szCs w:val="28"/>
        </w:rPr>
        <w:t xml:space="preserve"> государственной услуги </w:t>
      </w:r>
      <w:r w:rsidR="00CC70B5">
        <w:rPr>
          <w:rFonts w:ascii="Times New Roman" w:hAnsi="Times New Roman" w:cs="Times New Roman"/>
          <w:sz w:val="28"/>
          <w:szCs w:val="28"/>
        </w:rPr>
        <w:t>и</w:t>
      </w:r>
      <w:r w:rsidR="00CC70B5" w:rsidRPr="00CC70B5">
        <w:rPr>
          <w:rFonts w:ascii="Times New Roman" w:hAnsi="Times New Roman" w:cs="Times New Roman"/>
          <w:sz w:val="28"/>
          <w:szCs w:val="28"/>
        </w:rPr>
        <w:t xml:space="preserve"> при получении результата предоставления государственной услуги </w:t>
      </w:r>
      <w:r w:rsidRPr="002D0AD0">
        <w:rPr>
          <w:rFonts w:ascii="Times New Roman" w:hAnsi="Times New Roman" w:cs="Times New Roman"/>
          <w:sz w:val="28"/>
          <w:szCs w:val="28"/>
        </w:rPr>
        <w:t xml:space="preserve">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C3364A">
        <w:rPr>
          <w:rFonts w:ascii="Times New Roman" w:hAnsi="Times New Roman" w:cs="Times New Roman"/>
          <w:sz w:val="28"/>
          <w:szCs w:val="28"/>
        </w:rPr>
        <w:t xml:space="preserve">или МФЦ </w:t>
      </w:r>
      <w:r w:rsidRPr="002D0AD0">
        <w:rPr>
          <w:rFonts w:ascii="Times New Roman" w:hAnsi="Times New Roman" w:cs="Times New Roman"/>
          <w:sz w:val="28"/>
          <w:szCs w:val="28"/>
        </w:rPr>
        <w:t>не должен превышать</w:t>
      </w:r>
      <w:r w:rsidR="00C3364A">
        <w:rPr>
          <w:rFonts w:ascii="Times New Roman" w:hAnsi="Times New Roman" w:cs="Times New Roman"/>
          <w:sz w:val="28"/>
          <w:szCs w:val="28"/>
        </w:rPr>
        <w:t xml:space="preserve">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C3364A" w:rsidRPr="002D0AD0"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9"/>
      <w:bookmarkEnd w:id="22"/>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00C3364A" w:rsidRPr="00C3364A">
        <w:rPr>
          <w:rFonts w:ascii="Times New Roman" w:hAnsi="Times New Roman" w:cs="Times New Roman"/>
          <w:sz w:val="28"/>
          <w:szCs w:val="28"/>
        </w:rPr>
        <w:t xml:space="preserve">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w:t>
      </w:r>
      <w:r w:rsidR="00C3364A">
        <w:rPr>
          <w:rFonts w:ascii="Times New Roman" w:hAnsi="Times New Roman" w:cs="Times New Roman"/>
          <w:sz w:val="28"/>
          <w:szCs w:val="28"/>
        </w:rPr>
        <w:t>орган опеки и попечительства</w:t>
      </w:r>
      <w:r w:rsidR="00C3364A" w:rsidRPr="00C3364A">
        <w:rPr>
          <w:rFonts w:ascii="Times New Roman" w:hAnsi="Times New Roman" w:cs="Times New Roman"/>
          <w:sz w:val="28"/>
          <w:szCs w:val="28"/>
        </w:rPr>
        <w:t xml:space="preserve"> осуществляется должностным лицом </w:t>
      </w:r>
      <w:r w:rsidR="00C3364A">
        <w:rPr>
          <w:rFonts w:ascii="Times New Roman" w:hAnsi="Times New Roman" w:cs="Times New Roman"/>
          <w:sz w:val="28"/>
          <w:szCs w:val="28"/>
        </w:rPr>
        <w:t>органа опеки и попечительства</w:t>
      </w:r>
      <w:r w:rsidR="00C3364A" w:rsidRPr="00C3364A">
        <w:rPr>
          <w:rFonts w:ascii="Times New Roman" w:hAnsi="Times New Roman" w:cs="Times New Roman"/>
          <w:sz w:val="28"/>
          <w:szCs w:val="28"/>
        </w:rPr>
        <w:t xml:space="preserve"> в день подачи указанного заявления и документов.</w:t>
      </w:r>
    </w:p>
    <w:p w:rsidR="00C3364A" w:rsidRP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w:t>
      </w:r>
      <w:r>
        <w:rPr>
          <w:rFonts w:ascii="Times New Roman" w:hAnsi="Times New Roman" w:cs="Times New Roman"/>
          <w:sz w:val="28"/>
          <w:szCs w:val="28"/>
        </w:rPr>
        <w:t>органа опеки и попечительства</w:t>
      </w:r>
      <w:r w:rsidRPr="00C3364A">
        <w:rPr>
          <w:rFonts w:ascii="Times New Roman" w:hAnsi="Times New Roman" w:cs="Times New Roman"/>
          <w:sz w:val="28"/>
          <w:szCs w:val="28"/>
        </w:rPr>
        <w:t xml:space="preserve"> в день поступления указанного заявления и документов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w:t>
      </w:r>
    </w:p>
    <w:p w:rsid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Регистрация заявления и документов (содержащихся в них сведений), необходимых для предоставления государственной услуги, направленных по почте, </w:t>
      </w:r>
      <w:r w:rsidRPr="00C3364A">
        <w:rPr>
          <w:rFonts w:ascii="Times New Roman" w:hAnsi="Times New Roman" w:cs="Times New Roman"/>
          <w:sz w:val="28"/>
          <w:szCs w:val="28"/>
        </w:rPr>
        <w:lastRenderedPageBreak/>
        <w:t xml:space="preserve">представленных в форме электронных документов или посредством МФЦ, поступивших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3" w:name="Par230"/>
      <w:bookmarkEnd w:id="23"/>
      <w:r w:rsidRPr="00A96601">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такой услуги </w:t>
      </w:r>
      <w:r>
        <w:rPr>
          <w:rFonts w:ascii="Times New Roman" w:hAnsi="Times New Roman"/>
          <w:sz w:val="28"/>
          <w:szCs w:val="28"/>
        </w:rPr>
        <w:t xml:space="preserve">в МФЦ </w:t>
      </w:r>
      <w:r w:rsidRPr="00A96601">
        <w:rPr>
          <w:rFonts w:ascii="Times New Roman" w:hAnsi="Times New Roman"/>
          <w:sz w:val="28"/>
          <w:szCs w:val="28"/>
        </w:rPr>
        <w:t>не может превышать 15 минут.</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A96601">
        <w:rPr>
          <w:rFonts w:ascii="Times New Roman" w:hAnsi="Times New Roman"/>
          <w:sz w:val="28"/>
          <w:szCs w:val="28"/>
        </w:rPr>
        <w:t xml:space="preserve">Срок регистрации заявлений </w:t>
      </w:r>
      <w:r>
        <w:rPr>
          <w:rFonts w:ascii="Times New Roman" w:hAnsi="Times New Roman"/>
          <w:sz w:val="28"/>
          <w:szCs w:val="28"/>
        </w:rPr>
        <w:t xml:space="preserve">в МФЦ </w:t>
      </w:r>
      <w:r w:rsidRPr="00A96601">
        <w:rPr>
          <w:rFonts w:ascii="Times New Roman" w:hAnsi="Times New Roman"/>
          <w:sz w:val="28"/>
          <w:szCs w:val="28"/>
        </w:rPr>
        <w:t>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C03B21" w:rsidRPr="002D0AD0"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lastRenderedPageBreak/>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6B084F" w:rsidRDefault="006B084F" w:rsidP="00140F2D">
      <w:pPr>
        <w:widowControl w:val="0"/>
        <w:autoSpaceDE w:val="0"/>
        <w:autoSpaceDN w:val="0"/>
        <w:adjustRightInd w:val="0"/>
        <w:spacing w:after="0" w:line="240" w:lineRule="auto"/>
        <w:jc w:val="center"/>
        <w:rPr>
          <w:rFonts w:ascii="Times New Roman" w:hAnsi="Times New Roman" w:cs="Times New Roman"/>
          <w:sz w:val="28"/>
          <w:szCs w:val="28"/>
        </w:rPr>
      </w:pPr>
      <w:bookmarkStart w:id="24" w:name="Par258"/>
      <w:bookmarkEnd w:id="24"/>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D0AD0">
        <w:rPr>
          <w:rFonts w:ascii="Times New Roman" w:hAnsi="Times New Roman" w:cs="Times New Roman"/>
          <w:sz w:val="28"/>
          <w:szCs w:val="28"/>
        </w:rPr>
        <w:lastRenderedPageBreak/>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услуги в многофункциональном центре 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E13C23" w:rsidRDefault="00E13C23"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w:t>
      </w:r>
      <w:r w:rsidRPr="00236550">
        <w:rPr>
          <w:rFonts w:ascii="Times New Roman" w:eastAsia="Calibri" w:hAnsi="Times New Roman" w:cs="Times New Roman"/>
          <w:sz w:val="28"/>
          <w:szCs w:val="28"/>
        </w:rPr>
        <w:lastRenderedPageBreak/>
        <w:t>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w:t>
      </w:r>
      <w:r w:rsidRPr="001B3685">
        <w:rPr>
          <w:rFonts w:ascii="Times New Roman" w:hAnsi="Times New Roman" w:cs="Times New Roman"/>
          <w:sz w:val="28"/>
          <w:szCs w:val="28"/>
        </w:rPr>
        <w:lastRenderedPageBreak/>
        <w:t>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00E13C23">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00E13C23">
        <w:rPr>
          <w:rFonts w:ascii="Times New Roman" w:hAnsi="Times New Roman" w:cs="Times New Roman"/>
          <w:sz w:val="28"/>
          <w:szCs w:val="28"/>
        </w:rPr>
        <w:t xml:space="preserve">,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xml:space="preserve">№ </w:t>
      </w:r>
      <w:r w:rsidR="001C6937" w:rsidRPr="001C6937">
        <w:rPr>
          <w:rFonts w:ascii="Times New Roman" w:hAnsi="Times New Roman" w:cs="Times New Roman"/>
          <w:sz w:val="28"/>
          <w:szCs w:val="28"/>
        </w:rPr>
        <w:t>7</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w:t>
      </w:r>
      <w:r w:rsidRPr="00B46A9B">
        <w:rPr>
          <w:rFonts w:ascii="Times New Roman" w:hAnsi="Times New Roman" w:cs="Times New Roman"/>
          <w:sz w:val="28"/>
          <w:szCs w:val="28"/>
        </w:rPr>
        <w:lastRenderedPageBreak/>
        <w:t>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lastRenderedPageBreak/>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Pr="000C2C40">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w:t>
      </w:r>
      <w:r w:rsidRPr="000C2C40">
        <w:rPr>
          <w:rFonts w:ascii="Times New Roman" w:hAnsi="Times New Roman" w:cs="Times New Roman"/>
          <w:sz w:val="28"/>
          <w:szCs w:val="28"/>
        </w:rPr>
        <w:lastRenderedPageBreak/>
        <w:t>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движимого имущества несовершеннолетнего подопечного </w:t>
      </w:r>
      <w:r w:rsidRPr="000C2C40">
        <w:rPr>
          <w:rFonts w:ascii="Times New Roman" w:hAnsi="Times New Roman" w:cs="Times New Roman"/>
          <w:sz w:val="28"/>
          <w:szCs w:val="28"/>
        </w:rPr>
        <w:t>в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в) передает проект муниципального правового акта о </w:t>
      </w:r>
      <w:r w:rsidR="00E13C23" w:rsidRPr="00E13C23">
        <w:rPr>
          <w:rFonts w:ascii="Times New Roman" w:hAnsi="Times New Roman" w:cs="Times New Roman"/>
          <w:sz w:val="28"/>
          <w:szCs w:val="28"/>
        </w:rPr>
        <w:t>выдаче предварительного разрешения на совершение сделок по отчуждению движимого имущества несовершеннолетнего подопечного</w:t>
      </w:r>
      <w:r w:rsidRPr="000C2C40">
        <w:rPr>
          <w:rFonts w:ascii="Times New Roman" w:hAnsi="Times New Roman" w:cs="Times New Roman"/>
          <w:sz w:val="28"/>
          <w:szCs w:val="28"/>
        </w:rPr>
        <w:t xml:space="preserve">, </w:t>
      </w:r>
      <w:r w:rsidR="00E13C23">
        <w:rPr>
          <w:rFonts w:ascii="Times New Roman" w:hAnsi="Times New Roman" w:cs="Times New Roman"/>
          <w:sz w:val="28"/>
          <w:szCs w:val="28"/>
        </w:rPr>
        <w:t>либо</w:t>
      </w:r>
      <w:r w:rsidRPr="000C2C40">
        <w:rPr>
          <w:rFonts w:ascii="Times New Roman" w:hAnsi="Times New Roman" w:cs="Times New Roman"/>
          <w:sz w:val="28"/>
          <w:szCs w:val="28"/>
        </w:rPr>
        <w:t xml:space="preserve">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00ED0445" w:rsidRPr="00ED0445">
        <w:rPr>
          <w:rFonts w:ascii="Times New Roman" w:hAnsi="Times New Roman" w:cs="Times New Roman"/>
          <w:sz w:val="28"/>
          <w:szCs w:val="28"/>
        </w:rPr>
        <w:t>,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 xml:space="preserve">о </w:t>
      </w:r>
      <w:r w:rsidR="00E13C23" w:rsidRPr="00E13C23">
        <w:rPr>
          <w:rFonts w:ascii="Times New Roman" w:hAnsi="Times New Roman" w:cs="Times New Roman"/>
          <w:sz w:val="28"/>
          <w:szCs w:val="28"/>
        </w:rPr>
        <w:t>выдаче предварительного разрешения на совершение сделок по отчуждению движимого имущества несовершеннолетнего подопечного</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w:t>
      </w:r>
      <w:r w:rsidR="00E13C23" w:rsidRPr="00E13C23">
        <w:rPr>
          <w:rFonts w:ascii="Times New Roman" w:hAnsi="Times New Roman" w:cs="Times New Roman"/>
          <w:sz w:val="28"/>
          <w:szCs w:val="28"/>
        </w:rPr>
        <w:t>выдаче предварительного разрешения на совершение сделок по отчуждению движимого имущества несовершеннолетнего подопечного</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Выдача муниципального правового акта о </w:t>
      </w:r>
      <w:r w:rsidR="00E13C23" w:rsidRPr="00E13C23">
        <w:rPr>
          <w:rFonts w:ascii="Times New Roman" w:hAnsi="Times New Roman" w:cs="Times New Roman"/>
          <w:sz w:val="28"/>
          <w:szCs w:val="28"/>
        </w:rPr>
        <w:t>выдаче предварительного разрешения на совершение сделок по отчуждению движимого имущества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lastRenderedPageBreak/>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w:t>
      </w:r>
      <w:r w:rsidR="00E13C23" w:rsidRPr="00E13C23">
        <w:rPr>
          <w:rFonts w:ascii="Times New Roman" w:hAnsi="Times New Roman" w:cs="Times New Roman"/>
          <w:sz w:val="28"/>
          <w:szCs w:val="28"/>
        </w:rPr>
        <w:t>выдаче предварительного разрешения на совершение сделок по отчуждению движимого имущества несовершеннолетнего подопечного</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сделок по отчуждению движимого имущества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 xml:space="preserve">связи с проверкой устранения ранее выявленных нарушений, а также в случае получения жалоб на действия </w:t>
      </w:r>
      <w:r w:rsidRPr="00CB7941">
        <w:rPr>
          <w:rFonts w:ascii="Times New Roman" w:hAnsi="Times New Roman" w:cs="Times New Roman"/>
          <w:sz w:val="28"/>
          <w:szCs w:val="28"/>
        </w:rPr>
        <w:lastRenderedPageBreak/>
        <w:t>(бездействие)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Заявителем могут быть представлены документы (при наличии), подтверждающие его доводы, </w:t>
      </w:r>
      <w:r w:rsidRPr="002D0AD0">
        <w:rPr>
          <w:rFonts w:ascii="Times New Roman" w:hAnsi="Times New Roman" w:cs="Times New Roman"/>
          <w:sz w:val="28"/>
          <w:szCs w:val="28"/>
        </w:rPr>
        <w:lastRenderedPageBreak/>
        <w:t>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B084F" w:rsidRDefault="006B084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E13C23" w:rsidRDefault="00E13C2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87328C">
        <w:rPr>
          <w:rFonts w:ascii="Times New Roman" w:hAnsi="Times New Roman" w:cs="Times New Roman"/>
          <w:sz w:val="28"/>
          <w:szCs w:val="28"/>
        </w:rPr>
        <w:t xml:space="preserve">        </w:t>
      </w:r>
      <w:r w:rsidR="00B46A9B">
        <w:rPr>
          <w:rFonts w:ascii="Times New Roman" w:hAnsi="Times New Roman" w:cs="Times New Roman"/>
          <w:sz w:val="28"/>
          <w:szCs w:val="28"/>
        </w:rPr>
        <w:t>Ю.А. Шабалина</w:t>
      </w:r>
    </w:p>
    <w:sectPr w:rsidR="006D5BD2" w:rsidRPr="00AA4785" w:rsidSect="006B084F">
      <w:headerReference w:type="default" r:id="rId10"/>
      <w:type w:val="continuous"/>
      <w:pgSz w:w="11905" w:h="16838"/>
      <w:pgMar w:top="1134" w:right="567" w:bottom="993" w:left="1134"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6DE" w:rsidRDefault="003276DE" w:rsidP="00871F3C">
      <w:pPr>
        <w:spacing w:after="0" w:line="240" w:lineRule="auto"/>
      </w:pPr>
      <w:r>
        <w:separator/>
      </w:r>
    </w:p>
  </w:endnote>
  <w:endnote w:type="continuationSeparator" w:id="0">
    <w:p w:rsidR="003276DE" w:rsidRDefault="003276DE"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6DE" w:rsidRDefault="003276DE" w:rsidP="00871F3C">
      <w:pPr>
        <w:spacing w:after="0" w:line="240" w:lineRule="auto"/>
      </w:pPr>
      <w:r>
        <w:separator/>
      </w:r>
    </w:p>
  </w:footnote>
  <w:footnote w:type="continuationSeparator" w:id="0">
    <w:p w:rsidR="003276DE" w:rsidRDefault="003276DE"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E13C23" w:rsidRPr="00871F3C" w:rsidRDefault="00E13C23"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DA69A5">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6A8E"/>
    <w:rsid w:val="00022088"/>
    <w:rsid w:val="00023258"/>
    <w:rsid w:val="000239A9"/>
    <w:rsid w:val="000244F0"/>
    <w:rsid w:val="0002517C"/>
    <w:rsid w:val="000257C5"/>
    <w:rsid w:val="00027A32"/>
    <w:rsid w:val="00030771"/>
    <w:rsid w:val="000362A5"/>
    <w:rsid w:val="00040ABA"/>
    <w:rsid w:val="000431A1"/>
    <w:rsid w:val="00043A9F"/>
    <w:rsid w:val="00063092"/>
    <w:rsid w:val="0006318F"/>
    <w:rsid w:val="000647D7"/>
    <w:rsid w:val="0007122A"/>
    <w:rsid w:val="00073508"/>
    <w:rsid w:val="00081212"/>
    <w:rsid w:val="00087D02"/>
    <w:rsid w:val="0009149F"/>
    <w:rsid w:val="00091883"/>
    <w:rsid w:val="00092061"/>
    <w:rsid w:val="000A5A19"/>
    <w:rsid w:val="000B0998"/>
    <w:rsid w:val="000B718A"/>
    <w:rsid w:val="000B7E4E"/>
    <w:rsid w:val="000C1B87"/>
    <w:rsid w:val="000C2C40"/>
    <w:rsid w:val="000C47F5"/>
    <w:rsid w:val="000D0B71"/>
    <w:rsid w:val="000D3302"/>
    <w:rsid w:val="000D5FFD"/>
    <w:rsid w:val="000D706C"/>
    <w:rsid w:val="000E3A17"/>
    <w:rsid w:val="000E5651"/>
    <w:rsid w:val="000F0625"/>
    <w:rsid w:val="000F495F"/>
    <w:rsid w:val="00103C6C"/>
    <w:rsid w:val="00111D6E"/>
    <w:rsid w:val="00112654"/>
    <w:rsid w:val="001148E9"/>
    <w:rsid w:val="00115D12"/>
    <w:rsid w:val="00121EB9"/>
    <w:rsid w:val="0012364B"/>
    <w:rsid w:val="00133224"/>
    <w:rsid w:val="00135FC2"/>
    <w:rsid w:val="0014007B"/>
    <w:rsid w:val="0014095F"/>
    <w:rsid w:val="00140F2D"/>
    <w:rsid w:val="0014275F"/>
    <w:rsid w:val="0014352F"/>
    <w:rsid w:val="00163EC7"/>
    <w:rsid w:val="001669B3"/>
    <w:rsid w:val="00170390"/>
    <w:rsid w:val="00177CAB"/>
    <w:rsid w:val="00185CC6"/>
    <w:rsid w:val="001863C6"/>
    <w:rsid w:val="00187F79"/>
    <w:rsid w:val="00191476"/>
    <w:rsid w:val="001915F0"/>
    <w:rsid w:val="00192FEB"/>
    <w:rsid w:val="001962E5"/>
    <w:rsid w:val="00196D03"/>
    <w:rsid w:val="001B3685"/>
    <w:rsid w:val="001C11FF"/>
    <w:rsid w:val="001C5049"/>
    <w:rsid w:val="001C6937"/>
    <w:rsid w:val="001C7FD9"/>
    <w:rsid w:val="001D00E1"/>
    <w:rsid w:val="001D0B47"/>
    <w:rsid w:val="001D0F39"/>
    <w:rsid w:val="001D5FCC"/>
    <w:rsid w:val="001E27BB"/>
    <w:rsid w:val="001E3156"/>
    <w:rsid w:val="001F0546"/>
    <w:rsid w:val="00205B07"/>
    <w:rsid w:val="00206089"/>
    <w:rsid w:val="002062E8"/>
    <w:rsid w:val="002127DE"/>
    <w:rsid w:val="002136ED"/>
    <w:rsid w:val="002159CD"/>
    <w:rsid w:val="00217AE8"/>
    <w:rsid w:val="00217BB2"/>
    <w:rsid w:val="00227B48"/>
    <w:rsid w:val="00236550"/>
    <w:rsid w:val="00237647"/>
    <w:rsid w:val="00247A64"/>
    <w:rsid w:val="0025245F"/>
    <w:rsid w:val="00257AAA"/>
    <w:rsid w:val="00260480"/>
    <w:rsid w:val="00270E08"/>
    <w:rsid w:val="00275B2F"/>
    <w:rsid w:val="0027750E"/>
    <w:rsid w:val="002A0D6A"/>
    <w:rsid w:val="002B20D1"/>
    <w:rsid w:val="002B7CC0"/>
    <w:rsid w:val="002C34B9"/>
    <w:rsid w:val="002C3896"/>
    <w:rsid w:val="002C6636"/>
    <w:rsid w:val="002D0AD0"/>
    <w:rsid w:val="002D29E8"/>
    <w:rsid w:val="002D624C"/>
    <w:rsid w:val="002F02AB"/>
    <w:rsid w:val="002F44D4"/>
    <w:rsid w:val="003019CF"/>
    <w:rsid w:val="003276DE"/>
    <w:rsid w:val="00342A67"/>
    <w:rsid w:val="00342BC5"/>
    <w:rsid w:val="00342DBF"/>
    <w:rsid w:val="00346F63"/>
    <w:rsid w:val="00355552"/>
    <w:rsid w:val="003577D5"/>
    <w:rsid w:val="00360F32"/>
    <w:rsid w:val="003619A6"/>
    <w:rsid w:val="00375956"/>
    <w:rsid w:val="0038009C"/>
    <w:rsid w:val="0038509D"/>
    <w:rsid w:val="003A2CE0"/>
    <w:rsid w:val="003B4E7D"/>
    <w:rsid w:val="003C6A85"/>
    <w:rsid w:val="003D3D98"/>
    <w:rsid w:val="003D5CEC"/>
    <w:rsid w:val="003E0496"/>
    <w:rsid w:val="003E7410"/>
    <w:rsid w:val="003F696D"/>
    <w:rsid w:val="00400812"/>
    <w:rsid w:val="00401A7B"/>
    <w:rsid w:val="004156D5"/>
    <w:rsid w:val="00423FF4"/>
    <w:rsid w:val="004265F7"/>
    <w:rsid w:val="0042778F"/>
    <w:rsid w:val="0043736A"/>
    <w:rsid w:val="00440A04"/>
    <w:rsid w:val="0044464B"/>
    <w:rsid w:val="00444B2C"/>
    <w:rsid w:val="00447B7D"/>
    <w:rsid w:val="004611C0"/>
    <w:rsid w:val="004614C5"/>
    <w:rsid w:val="0047790B"/>
    <w:rsid w:val="004861A2"/>
    <w:rsid w:val="004862A9"/>
    <w:rsid w:val="00486CFE"/>
    <w:rsid w:val="00490030"/>
    <w:rsid w:val="004913B1"/>
    <w:rsid w:val="00496104"/>
    <w:rsid w:val="004B3DDF"/>
    <w:rsid w:val="004B3F41"/>
    <w:rsid w:val="004B423F"/>
    <w:rsid w:val="004C5FCD"/>
    <w:rsid w:val="004D694C"/>
    <w:rsid w:val="004E23E9"/>
    <w:rsid w:val="004F0792"/>
    <w:rsid w:val="005077A5"/>
    <w:rsid w:val="0051246D"/>
    <w:rsid w:val="0052248E"/>
    <w:rsid w:val="00527863"/>
    <w:rsid w:val="005313F6"/>
    <w:rsid w:val="00531A69"/>
    <w:rsid w:val="00540D14"/>
    <w:rsid w:val="005442E2"/>
    <w:rsid w:val="005448DD"/>
    <w:rsid w:val="00545936"/>
    <w:rsid w:val="00552833"/>
    <w:rsid w:val="0057390C"/>
    <w:rsid w:val="005837FF"/>
    <w:rsid w:val="00594C0D"/>
    <w:rsid w:val="005B2D28"/>
    <w:rsid w:val="005C177D"/>
    <w:rsid w:val="005C60C9"/>
    <w:rsid w:val="005E64AA"/>
    <w:rsid w:val="005F296E"/>
    <w:rsid w:val="00602C9F"/>
    <w:rsid w:val="00602DFB"/>
    <w:rsid w:val="006063B9"/>
    <w:rsid w:val="00607D5F"/>
    <w:rsid w:val="00614F7D"/>
    <w:rsid w:val="00622418"/>
    <w:rsid w:val="006235CC"/>
    <w:rsid w:val="00636A47"/>
    <w:rsid w:val="006423A4"/>
    <w:rsid w:val="00667798"/>
    <w:rsid w:val="00672265"/>
    <w:rsid w:val="0067565C"/>
    <w:rsid w:val="00676CB8"/>
    <w:rsid w:val="0068089A"/>
    <w:rsid w:val="006928AE"/>
    <w:rsid w:val="00692F8F"/>
    <w:rsid w:val="006A51D8"/>
    <w:rsid w:val="006A68CD"/>
    <w:rsid w:val="006B084F"/>
    <w:rsid w:val="006B6D65"/>
    <w:rsid w:val="006D26C2"/>
    <w:rsid w:val="006D3295"/>
    <w:rsid w:val="006D5641"/>
    <w:rsid w:val="006D5BD2"/>
    <w:rsid w:val="006E479E"/>
    <w:rsid w:val="006E539D"/>
    <w:rsid w:val="006E676F"/>
    <w:rsid w:val="006F5B6A"/>
    <w:rsid w:val="006F6C71"/>
    <w:rsid w:val="007034D4"/>
    <w:rsid w:val="007045F0"/>
    <w:rsid w:val="007069E5"/>
    <w:rsid w:val="00713FAE"/>
    <w:rsid w:val="00724B22"/>
    <w:rsid w:val="007321B9"/>
    <w:rsid w:val="0073428B"/>
    <w:rsid w:val="00740F63"/>
    <w:rsid w:val="00751550"/>
    <w:rsid w:val="00757703"/>
    <w:rsid w:val="00773142"/>
    <w:rsid w:val="00774936"/>
    <w:rsid w:val="00780D70"/>
    <w:rsid w:val="00781D1E"/>
    <w:rsid w:val="007857D1"/>
    <w:rsid w:val="007B45BF"/>
    <w:rsid w:val="007C0318"/>
    <w:rsid w:val="007C2E37"/>
    <w:rsid w:val="007C4073"/>
    <w:rsid w:val="007D2089"/>
    <w:rsid w:val="007D5CA7"/>
    <w:rsid w:val="007F106F"/>
    <w:rsid w:val="007F2B31"/>
    <w:rsid w:val="007F2C23"/>
    <w:rsid w:val="007F41E5"/>
    <w:rsid w:val="007F5CA9"/>
    <w:rsid w:val="0080138F"/>
    <w:rsid w:val="0080446F"/>
    <w:rsid w:val="00821E17"/>
    <w:rsid w:val="00823DEC"/>
    <w:rsid w:val="00827476"/>
    <w:rsid w:val="008274E4"/>
    <w:rsid w:val="00841346"/>
    <w:rsid w:val="00853981"/>
    <w:rsid w:val="00860A22"/>
    <w:rsid w:val="0086178B"/>
    <w:rsid w:val="00866FE7"/>
    <w:rsid w:val="00871A07"/>
    <w:rsid w:val="00871F3C"/>
    <w:rsid w:val="00872E6F"/>
    <w:rsid w:val="0087328C"/>
    <w:rsid w:val="0087625A"/>
    <w:rsid w:val="008856DE"/>
    <w:rsid w:val="00890F0C"/>
    <w:rsid w:val="008A4E14"/>
    <w:rsid w:val="008B2A6C"/>
    <w:rsid w:val="008C1E31"/>
    <w:rsid w:val="008C5B51"/>
    <w:rsid w:val="008C73AC"/>
    <w:rsid w:val="008C75AC"/>
    <w:rsid w:val="008D27DB"/>
    <w:rsid w:val="008D7F8D"/>
    <w:rsid w:val="008F3680"/>
    <w:rsid w:val="008F76BA"/>
    <w:rsid w:val="0090290B"/>
    <w:rsid w:val="00902CD8"/>
    <w:rsid w:val="009111F4"/>
    <w:rsid w:val="00920F94"/>
    <w:rsid w:val="00932531"/>
    <w:rsid w:val="009455C7"/>
    <w:rsid w:val="0095006B"/>
    <w:rsid w:val="00954719"/>
    <w:rsid w:val="00957946"/>
    <w:rsid w:val="009647F8"/>
    <w:rsid w:val="00975A64"/>
    <w:rsid w:val="00975DD0"/>
    <w:rsid w:val="00977426"/>
    <w:rsid w:val="0099074F"/>
    <w:rsid w:val="009971B2"/>
    <w:rsid w:val="009A0168"/>
    <w:rsid w:val="009A5D28"/>
    <w:rsid w:val="009A6E34"/>
    <w:rsid w:val="009B5F54"/>
    <w:rsid w:val="009C0415"/>
    <w:rsid w:val="009D0C2D"/>
    <w:rsid w:val="009D345B"/>
    <w:rsid w:val="009D4E75"/>
    <w:rsid w:val="009E25F7"/>
    <w:rsid w:val="009F3AF5"/>
    <w:rsid w:val="00A0405D"/>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81CE7"/>
    <w:rsid w:val="00A91298"/>
    <w:rsid w:val="00A915B0"/>
    <w:rsid w:val="00A95C17"/>
    <w:rsid w:val="00AA01D5"/>
    <w:rsid w:val="00AA4785"/>
    <w:rsid w:val="00AA5713"/>
    <w:rsid w:val="00AC6029"/>
    <w:rsid w:val="00AD6C46"/>
    <w:rsid w:val="00AE3203"/>
    <w:rsid w:val="00AF0827"/>
    <w:rsid w:val="00AF2AB9"/>
    <w:rsid w:val="00AF2BD7"/>
    <w:rsid w:val="00AF49E3"/>
    <w:rsid w:val="00AF58FD"/>
    <w:rsid w:val="00AF71B2"/>
    <w:rsid w:val="00B01E43"/>
    <w:rsid w:val="00B05360"/>
    <w:rsid w:val="00B06233"/>
    <w:rsid w:val="00B12C81"/>
    <w:rsid w:val="00B16167"/>
    <w:rsid w:val="00B32E71"/>
    <w:rsid w:val="00B40CF2"/>
    <w:rsid w:val="00B4274B"/>
    <w:rsid w:val="00B43163"/>
    <w:rsid w:val="00B43714"/>
    <w:rsid w:val="00B45170"/>
    <w:rsid w:val="00B46A9B"/>
    <w:rsid w:val="00B47C37"/>
    <w:rsid w:val="00B51E25"/>
    <w:rsid w:val="00B5216E"/>
    <w:rsid w:val="00B60B8E"/>
    <w:rsid w:val="00B60DA4"/>
    <w:rsid w:val="00B727E2"/>
    <w:rsid w:val="00B800A4"/>
    <w:rsid w:val="00B8394B"/>
    <w:rsid w:val="00B96FEE"/>
    <w:rsid w:val="00BA3455"/>
    <w:rsid w:val="00BA4709"/>
    <w:rsid w:val="00BA6D3C"/>
    <w:rsid w:val="00BA78B0"/>
    <w:rsid w:val="00BB0C50"/>
    <w:rsid w:val="00BB4665"/>
    <w:rsid w:val="00BB5C7A"/>
    <w:rsid w:val="00BB7E66"/>
    <w:rsid w:val="00BC364A"/>
    <w:rsid w:val="00BD3180"/>
    <w:rsid w:val="00BD3B81"/>
    <w:rsid w:val="00BE0EAF"/>
    <w:rsid w:val="00BE4C37"/>
    <w:rsid w:val="00BE4E37"/>
    <w:rsid w:val="00BE531D"/>
    <w:rsid w:val="00BF148A"/>
    <w:rsid w:val="00C03B21"/>
    <w:rsid w:val="00C05D09"/>
    <w:rsid w:val="00C118C0"/>
    <w:rsid w:val="00C162EA"/>
    <w:rsid w:val="00C2231D"/>
    <w:rsid w:val="00C24E52"/>
    <w:rsid w:val="00C269BA"/>
    <w:rsid w:val="00C27155"/>
    <w:rsid w:val="00C3364A"/>
    <w:rsid w:val="00C341F2"/>
    <w:rsid w:val="00C37BA8"/>
    <w:rsid w:val="00C40A02"/>
    <w:rsid w:val="00C443CC"/>
    <w:rsid w:val="00C62E9D"/>
    <w:rsid w:val="00C65C10"/>
    <w:rsid w:val="00C73CE4"/>
    <w:rsid w:val="00C74D96"/>
    <w:rsid w:val="00C7617C"/>
    <w:rsid w:val="00C81F00"/>
    <w:rsid w:val="00C96231"/>
    <w:rsid w:val="00CA0EAA"/>
    <w:rsid w:val="00CA4D9F"/>
    <w:rsid w:val="00CA5A81"/>
    <w:rsid w:val="00CB211B"/>
    <w:rsid w:val="00CB5DB1"/>
    <w:rsid w:val="00CB66D8"/>
    <w:rsid w:val="00CB7941"/>
    <w:rsid w:val="00CC2636"/>
    <w:rsid w:val="00CC3A2F"/>
    <w:rsid w:val="00CC70B5"/>
    <w:rsid w:val="00CC75B5"/>
    <w:rsid w:val="00CD6281"/>
    <w:rsid w:val="00CE7249"/>
    <w:rsid w:val="00CF1726"/>
    <w:rsid w:val="00CF4888"/>
    <w:rsid w:val="00D121BB"/>
    <w:rsid w:val="00D12A1B"/>
    <w:rsid w:val="00D147ED"/>
    <w:rsid w:val="00D15977"/>
    <w:rsid w:val="00D15D81"/>
    <w:rsid w:val="00D2257E"/>
    <w:rsid w:val="00D23B1E"/>
    <w:rsid w:val="00D32FCA"/>
    <w:rsid w:val="00D45741"/>
    <w:rsid w:val="00D45AB3"/>
    <w:rsid w:val="00D4782E"/>
    <w:rsid w:val="00D5228A"/>
    <w:rsid w:val="00D71940"/>
    <w:rsid w:val="00D87B70"/>
    <w:rsid w:val="00D91F21"/>
    <w:rsid w:val="00DA3ADB"/>
    <w:rsid w:val="00DA4A95"/>
    <w:rsid w:val="00DA5C91"/>
    <w:rsid w:val="00DA69A5"/>
    <w:rsid w:val="00DB10CC"/>
    <w:rsid w:val="00DB1D86"/>
    <w:rsid w:val="00DB4E56"/>
    <w:rsid w:val="00DB7E7E"/>
    <w:rsid w:val="00DC0C24"/>
    <w:rsid w:val="00DC5CED"/>
    <w:rsid w:val="00DD2A09"/>
    <w:rsid w:val="00DD3753"/>
    <w:rsid w:val="00DE413C"/>
    <w:rsid w:val="00DF059E"/>
    <w:rsid w:val="00DF7375"/>
    <w:rsid w:val="00DF7403"/>
    <w:rsid w:val="00E074E9"/>
    <w:rsid w:val="00E13C23"/>
    <w:rsid w:val="00E22DB8"/>
    <w:rsid w:val="00E27019"/>
    <w:rsid w:val="00E2796F"/>
    <w:rsid w:val="00E27E95"/>
    <w:rsid w:val="00E402BB"/>
    <w:rsid w:val="00E4304C"/>
    <w:rsid w:val="00E4546B"/>
    <w:rsid w:val="00E517AE"/>
    <w:rsid w:val="00E5363F"/>
    <w:rsid w:val="00E537CF"/>
    <w:rsid w:val="00E545ED"/>
    <w:rsid w:val="00E55129"/>
    <w:rsid w:val="00E662C4"/>
    <w:rsid w:val="00E70D16"/>
    <w:rsid w:val="00E7593B"/>
    <w:rsid w:val="00E82A5F"/>
    <w:rsid w:val="00E921FA"/>
    <w:rsid w:val="00E9437D"/>
    <w:rsid w:val="00E96E8C"/>
    <w:rsid w:val="00EA4FA7"/>
    <w:rsid w:val="00EB0328"/>
    <w:rsid w:val="00EB155F"/>
    <w:rsid w:val="00EC047C"/>
    <w:rsid w:val="00ED0445"/>
    <w:rsid w:val="00ED45CF"/>
    <w:rsid w:val="00ED587B"/>
    <w:rsid w:val="00ED5AF2"/>
    <w:rsid w:val="00EE5564"/>
    <w:rsid w:val="00EE6012"/>
    <w:rsid w:val="00EE7D22"/>
    <w:rsid w:val="00EF0C8F"/>
    <w:rsid w:val="00EF3212"/>
    <w:rsid w:val="00EF45F4"/>
    <w:rsid w:val="00EF49F9"/>
    <w:rsid w:val="00F0481C"/>
    <w:rsid w:val="00F04EAE"/>
    <w:rsid w:val="00F21C0F"/>
    <w:rsid w:val="00F2545A"/>
    <w:rsid w:val="00F2592B"/>
    <w:rsid w:val="00F30BA2"/>
    <w:rsid w:val="00F31CC1"/>
    <w:rsid w:val="00F360D5"/>
    <w:rsid w:val="00F40E66"/>
    <w:rsid w:val="00F46EF5"/>
    <w:rsid w:val="00F513AE"/>
    <w:rsid w:val="00F54010"/>
    <w:rsid w:val="00F62655"/>
    <w:rsid w:val="00F656D7"/>
    <w:rsid w:val="00F7576F"/>
    <w:rsid w:val="00F75896"/>
    <w:rsid w:val="00F84E99"/>
    <w:rsid w:val="00F871FB"/>
    <w:rsid w:val="00F94DE5"/>
    <w:rsid w:val="00F95E55"/>
    <w:rsid w:val="00FA1830"/>
    <w:rsid w:val="00FA3486"/>
    <w:rsid w:val="00FC40E2"/>
    <w:rsid w:val="00FD0D44"/>
    <w:rsid w:val="00FE1389"/>
    <w:rsid w:val="00FE7658"/>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CD9E8-479A-4716-8380-F4F154D0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27</Pages>
  <Words>9636</Words>
  <Characters>54928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19</cp:revision>
  <cp:lastPrinted>2017-10-10T14:36:00Z</cp:lastPrinted>
  <dcterms:created xsi:type="dcterms:W3CDTF">2017-10-05T14:14:00Z</dcterms:created>
  <dcterms:modified xsi:type="dcterms:W3CDTF">2017-10-12T07:41:00Z</dcterms:modified>
</cp:coreProperties>
</file>