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88" w:rsidRDefault="009F4088" w:rsidP="009F40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F4088" w:rsidRDefault="009F4088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1A" w:rsidRPr="00E022F3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2B751A" w:rsidRDefault="002B751A" w:rsidP="002B75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751A">
        <w:rPr>
          <w:rFonts w:ascii="Times New Roman" w:hAnsi="Times New Roman" w:cs="Times New Roman"/>
          <w:bCs/>
          <w:sz w:val="28"/>
          <w:szCs w:val="28"/>
        </w:rPr>
        <w:t>от______________</w:t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  <w:t>№_____</w:t>
      </w:r>
    </w:p>
    <w:p w:rsidR="00E022F3" w:rsidRP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751A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055B" w:rsidRDefault="0070055B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 и семейной политики Краснодарского края </w:t>
      </w:r>
    </w:p>
    <w:p w:rsidR="004F50B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от 22 декабря 2014 года № 1042 «Об утверждении порядка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социальных услуг поставщиками 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>социальных услуг в Краснодарском крае»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2F3" w:rsidRPr="00E022F3" w:rsidRDefault="00E022F3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2F3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7" w:history="1">
        <w:r w:rsidRPr="00E022F3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E022F3">
        <w:rPr>
          <w:rFonts w:ascii="Times New Roman" w:hAnsi="Times New Roman" w:cs="Times New Roman"/>
          <w:sz w:val="28"/>
          <w:szCs w:val="28"/>
        </w:rPr>
        <w:t xml:space="preserve"> от 28 декабря 2013 года</w:t>
      </w:r>
      <w:r w:rsidR="002B639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2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022F3">
        <w:rPr>
          <w:rFonts w:ascii="Times New Roman" w:hAnsi="Times New Roman" w:cs="Times New Roman"/>
          <w:sz w:val="28"/>
          <w:szCs w:val="28"/>
        </w:rPr>
        <w:t xml:space="preserve"> 442-ФЗ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22F3">
        <w:rPr>
          <w:rFonts w:ascii="Times New Roman" w:hAnsi="Times New Roman" w:cs="Times New Roman"/>
          <w:sz w:val="28"/>
          <w:szCs w:val="28"/>
        </w:rPr>
        <w:t>Об основах социального обслуживания граждан в Российской Ф</w:t>
      </w:r>
      <w:r w:rsidRPr="00E022F3">
        <w:rPr>
          <w:rFonts w:ascii="Times New Roman" w:hAnsi="Times New Roman" w:cs="Times New Roman"/>
          <w:sz w:val="28"/>
          <w:szCs w:val="28"/>
        </w:rPr>
        <w:t>е</w:t>
      </w:r>
      <w:r w:rsidRPr="00E022F3">
        <w:rPr>
          <w:rFonts w:ascii="Times New Roman" w:hAnsi="Times New Roman" w:cs="Times New Roman"/>
          <w:sz w:val="28"/>
          <w:szCs w:val="28"/>
        </w:rPr>
        <w:t>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22F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E022F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022F3">
        <w:rPr>
          <w:rFonts w:ascii="Times New Roman" w:hAnsi="Times New Roman" w:cs="Times New Roman"/>
          <w:sz w:val="28"/>
          <w:szCs w:val="28"/>
        </w:rPr>
        <w:t xml:space="preserve"> Краснодарского края от 26 декабря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022F3">
        <w:rPr>
          <w:rFonts w:ascii="Times New Roman" w:hAnsi="Times New Roman" w:cs="Times New Roman"/>
          <w:sz w:val="28"/>
          <w:szCs w:val="28"/>
        </w:rPr>
        <w:t xml:space="preserve"> 3087-КЗ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22F3">
        <w:rPr>
          <w:rFonts w:ascii="Times New Roman" w:hAnsi="Times New Roman" w:cs="Times New Roman"/>
          <w:sz w:val="28"/>
          <w:szCs w:val="28"/>
        </w:rPr>
        <w:t>Об утверждении перечня социальных услуг, предоставляемых поставщиками социальных услуг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22F3">
        <w:rPr>
          <w:rFonts w:ascii="Times New Roman" w:hAnsi="Times New Roman" w:cs="Times New Roman"/>
          <w:sz w:val="28"/>
          <w:szCs w:val="28"/>
        </w:rPr>
        <w:t>, повышения эффекти</w:t>
      </w:r>
      <w:r w:rsidRPr="00E022F3">
        <w:rPr>
          <w:rFonts w:ascii="Times New Roman" w:hAnsi="Times New Roman" w:cs="Times New Roman"/>
          <w:sz w:val="28"/>
          <w:szCs w:val="28"/>
        </w:rPr>
        <w:t>в</w:t>
      </w:r>
      <w:r w:rsidRPr="00E022F3">
        <w:rPr>
          <w:rFonts w:ascii="Times New Roman" w:hAnsi="Times New Roman" w:cs="Times New Roman"/>
          <w:sz w:val="28"/>
          <w:szCs w:val="28"/>
        </w:rPr>
        <w:t>ности деятельности учреждений социального обслуживания Краснодарского края приказываю:</w:t>
      </w:r>
      <w:proofErr w:type="gramEnd"/>
    </w:p>
    <w:p w:rsidR="00E022F3" w:rsidRPr="00E022F3" w:rsidRDefault="00E022F3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022F3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history="1">
        <w:r w:rsidRPr="00E022F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E022F3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</w:t>
      </w:r>
      <w:r w:rsidRPr="00E022F3">
        <w:rPr>
          <w:rFonts w:ascii="Times New Roman" w:hAnsi="Times New Roman" w:cs="Times New Roman"/>
          <w:sz w:val="28"/>
          <w:szCs w:val="28"/>
        </w:rPr>
        <w:t>и</w:t>
      </w:r>
      <w:r w:rsidRPr="00E022F3">
        <w:rPr>
          <w:rFonts w:ascii="Times New Roman" w:hAnsi="Times New Roman" w:cs="Times New Roman"/>
          <w:sz w:val="28"/>
          <w:szCs w:val="28"/>
        </w:rPr>
        <w:t xml:space="preserve">тики Краснодарского края от 22 декабря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022F3">
        <w:rPr>
          <w:rFonts w:ascii="Times New Roman" w:hAnsi="Times New Roman" w:cs="Times New Roman"/>
          <w:sz w:val="28"/>
          <w:szCs w:val="28"/>
        </w:rPr>
        <w:t xml:space="preserve"> 1042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22F3">
        <w:rPr>
          <w:rFonts w:ascii="Times New Roman" w:hAnsi="Times New Roman" w:cs="Times New Roman"/>
          <w:sz w:val="28"/>
          <w:szCs w:val="28"/>
        </w:rPr>
        <w:t>Об</w:t>
      </w:r>
      <w:r w:rsidR="00CF2551">
        <w:rPr>
          <w:rFonts w:ascii="Times New Roman" w:hAnsi="Times New Roman" w:cs="Times New Roman"/>
          <w:sz w:val="28"/>
          <w:szCs w:val="28"/>
        </w:rPr>
        <w:t> </w:t>
      </w:r>
      <w:r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поставщиками социальных услуг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22F3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175E3" w:rsidRDefault="00CF2551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="006175E3">
        <w:rPr>
          <w:rFonts w:ascii="Times New Roman" w:hAnsi="Times New Roman" w:cs="Times New Roman"/>
          <w:sz w:val="28"/>
          <w:szCs w:val="28"/>
        </w:rPr>
        <w:t>) пункт 9 изложить в следующей редакции:</w:t>
      </w:r>
    </w:p>
    <w:p w:rsidR="00C17A1B" w:rsidRDefault="006175E3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Контроль за выполнением настоящего приказа возложить на замест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министра С.П.</w:t>
      </w:r>
      <w:r w:rsidR="002F1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Гаркушу и заместителя министра</w:t>
      </w:r>
      <w:r w:rsidRPr="00617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Ю.А. Шабалину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CF255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22F3" w:rsidRPr="00E022F3" w:rsidRDefault="00CF2551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E022F3" w:rsidRPr="00E022F3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 w:history="1">
        <w:r w:rsidR="00E022F3" w:rsidRPr="00E022F3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  <w:r w:rsidR="00E022F3" w:rsidRPr="00E022F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E01303">
          <w:rPr>
            <w:rFonts w:ascii="Times New Roman" w:hAnsi="Times New Roman" w:cs="Times New Roman"/>
            <w:sz w:val="28"/>
            <w:szCs w:val="28"/>
          </w:rPr>
          <w:t>№</w:t>
        </w:r>
        <w:r w:rsidR="00E022F3" w:rsidRPr="00E022F3">
          <w:rPr>
            <w:rFonts w:ascii="Times New Roman" w:hAnsi="Times New Roman" w:cs="Times New Roman"/>
            <w:sz w:val="28"/>
            <w:szCs w:val="28"/>
          </w:rPr>
          <w:t> </w:t>
        </w:r>
        <w:r w:rsidR="00E0130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40042F">
        <w:rPr>
          <w:rFonts w:ascii="Times New Roman" w:hAnsi="Times New Roman" w:cs="Times New Roman"/>
          <w:sz w:val="28"/>
          <w:szCs w:val="28"/>
        </w:rPr>
        <w:t xml:space="preserve"> </w:t>
      </w:r>
      <w:r w:rsidR="00E01303">
        <w:rPr>
          <w:rFonts w:ascii="Times New Roman" w:hAnsi="Times New Roman" w:cs="Times New Roman"/>
          <w:sz w:val="28"/>
          <w:szCs w:val="28"/>
        </w:rPr>
        <w:t xml:space="preserve">и </w:t>
      </w:r>
      <w:r w:rsidR="002F1417">
        <w:rPr>
          <w:rFonts w:ascii="Times New Roman" w:hAnsi="Times New Roman" w:cs="Times New Roman"/>
          <w:sz w:val="28"/>
          <w:szCs w:val="28"/>
        </w:rPr>
        <w:t xml:space="preserve">№ </w:t>
      </w:r>
      <w:r w:rsidR="00E01303">
        <w:rPr>
          <w:rFonts w:ascii="Times New Roman" w:hAnsi="Times New Roman" w:cs="Times New Roman"/>
          <w:sz w:val="28"/>
          <w:szCs w:val="28"/>
        </w:rPr>
        <w:t>6</w:t>
      </w:r>
      <w:r w:rsidR="00E022F3" w:rsidRPr="00E022F3">
        <w:rPr>
          <w:rFonts w:ascii="Times New Roman" w:hAnsi="Times New Roman" w:cs="Times New Roman"/>
          <w:sz w:val="28"/>
          <w:szCs w:val="28"/>
        </w:rPr>
        <w:t xml:space="preserve"> изложить в </w:t>
      </w:r>
      <w:hyperlink w:anchor="sub_1000" w:history="1">
        <w:r w:rsidR="00E022F3" w:rsidRPr="00E022F3">
          <w:rPr>
            <w:rFonts w:ascii="Times New Roman" w:hAnsi="Times New Roman" w:cs="Times New Roman"/>
            <w:sz w:val="28"/>
            <w:szCs w:val="28"/>
          </w:rPr>
          <w:t>новой редакции</w:t>
        </w:r>
      </w:hyperlink>
      <w:r w:rsidR="00E022F3" w:rsidRPr="00E022F3">
        <w:rPr>
          <w:rFonts w:ascii="Times New Roman" w:hAnsi="Times New Roman" w:cs="Times New Roman"/>
          <w:sz w:val="28"/>
          <w:szCs w:val="28"/>
        </w:rPr>
        <w:t xml:space="preserve"> </w:t>
      </w:r>
      <w:r w:rsidR="00E01303">
        <w:rPr>
          <w:rFonts w:ascii="Times New Roman" w:hAnsi="Times New Roman" w:cs="Times New Roman"/>
          <w:sz w:val="28"/>
          <w:szCs w:val="28"/>
        </w:rPr>
        <w:t>согласно прилож</w:t>
      </w:r>
      <w:r w:rsidR="00E01303">
        <w:rPr>
          <w:rFonts w:ascii="Times New Roman" w:hAnsi="Times New Roman" w:cs="Times New Roman"/>
          <w:sz w:val="28"/>
          <w:szCs w:val="28"/>
        </w:rPr>
        <w:t>е</w:t>
      </w:r>
      <w:r w:rsidR="00E01303">
        <w:rPr>
          <w:rFonts w:ascii="Times New Roman" w:hAnsi="Times New Roman" w:cs="Times New Roman"/>
          <w:sz w:val="28"/>
          <w:szCs w:val="28"/>
        </w:rPr>
        <w:t>ниям № 1</w:t>
      </w:r>
      <w:r w:rsidR="0040042F">
        <w:rPr>
          <w:rFonts w:ascii="Times New Roman" w:hAnsi="Times New Roman" w:cs="Times New Roman"/>
          <w:sz w:val="28"/>
          <w:szCs w:val="28"/>
        </w:rPr>
        <w:t xml:space="preserve"> и</w:t>
      </w:r>
      <w:r w:rsidR="00E01303">
        <w:rPr>
          <w:rFonts w:ascii="Times New Roman" w:hAnsi="Times New Roman" w:cs="Times New Roman"/>
          <w:sz w:val="28"/>
          <w:szCs w:val="28"/>
        </w:rPr>
        <w:t xml:space="preserve"> </w:t>
      </w:r>
      <w:r w:rsidR="0015466F">
        <w:rPr>
          <w:rFonts w:ascii="Times New Roman" w:hAnsi="Times New Roman" w:cs="Times New Roman"/>
          <w:sz w:val="28"/>
          <w:szCs w:val="28"/>
        </w:rPr>
        <w:t xml:space="preserve">№ </w:t>
      </w:r>
      <w:r w:rsidR="00E01303">
        <w:rPr>
          <w:rFonts w:ascii="Times New Roman" w:hAnsi="Times New Roman" w:cs="Times New Roman"/>
          <w:sz w:val="28"/>
          <w:szCs w:val="28"/>
        </w:rPr>
        <w:t xml:space="preserve">2 </w:t>
      </w:r>
      <w:r w:rsidR="0070055B">
        <w:rPr>
          <w:rFonts w:ascii="Times New Roman" w:hAnsi="Times New Roman" w:cs="Times New Roman"/>
          <w:sz w:val="28"/>
          <w:szCs w:val="28"/>
        </w:rPr>
        <w:t>к настоящему приказу</w:t>
      </w:r>
      <w:r w:rsidR="00E022F3" w:rsidRPr="00E022F3">
        <w:rPr>
          <w:rFonts w:ascii="Times New Roman" w:hAnsi="Times New Roman" w:cs="Times New Roman"/>
          <w:sz w:val="28"/>
          <w:szCs w:val="28"/>
        </w:rPr>
        <w:t>.</w:t>
      </w:r>
    </w:p>
    <w:p w:rsidR="00E022F3" w:rsidRPr="00E022F3" w:rsidRDefault="00E022F3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E022F3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мин</w:t>
      </w:r>
      <w:r w:rsidRPr="00E022F3">
        <w:rPr>
          <w:rFonts w:ascii="Times New Roman" w:hAnsi="Times New Roman" w:cs="Times New Roman"/>
          <w:sz w:val="28"/>
          <w:szCs w:val="28"/>
        </w:rPr>
        <w:t>и</w:t>
      </w:r>
      <w:r w:rsidRPr="00E022F3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края:</w:t>
      </w:r>
    </w:p>
    <w:bookmarkEnd w:id="3"/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sz w:val="28"/>
          <w:szCs w:val="28"/>
        </w:rPr>
        <w:t>.gov.ru);</w:t>
      </w:r>
    </w:p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Краснодарского края              (</w:t>
      </w:r>
      <w:hyperlink r:id="rId11" w:history="1"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sznkuban</w:t>
        </w:r>
        <w:proofErr w:type="spellEnd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276992">
        <w:rPr>
          <w:rFonts w:ascii="Times New Roman" w:hAnsi="Times New Roman" w:cs="Times New Roman"/>
          <w:sz w:val="28"/>
          <w:szCs w:val="28"/>
        </w:rPr>
        <w:t>).</w:t>
      </w:r>
    </w:p>
    <w:p w:rsidR="00E96CAC" w:rsidRPr="001C7E31" w:rsidRDefault="00CF2551" w:rsidP="002F1417">
      <w:pPr>
        <w:pStyle w:val="a6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"/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96CAC" w:rsidRPr="001C7E31">
        <w:rPr>
          <w:rFonts w:ascii="Times New Roman" w:hAnsi="Times New Roman" w:cs="Times New Roman"/>
          <w:sz w:val="28"/>
          <w:szCs w:val="28"/>
        </w:rPr>
        <w:t>. Признать утратившим силу приказ департамента социальной защиты населения Краснодарского края от 19 января 2011 года № 130 «О Порядке пр</w:t>
      </w:r>
      <w:r w:rsidR="00E96CAC" w:rsidRPr="001C7E31">
        <w:rPr>
          <w:rFonts w:ascii="Times New Roman" w:hAnsi="Times New Roman" w:cs="Times New Roman"/>
          <w:sz w:val="28"/>
          <w:szCs w:val="28"/>
        </w:rPr>
        <w:t>и</w:t>
      </w:r>
      <w:r w:rsidR="00E96CAC" w:rsidRPr="001C7E31">
        <w:rPr>
          <w:rFonts w:ascii="Times New Roman" w:hAnsi="Times New Roman" w:cs="Times New Roman"/>
          <w:sz w:val="28"/>
          <w:szCs w:val="28"/>
        </w:rPr>
        <w:t>ема детей-инвалидов на реабилитацию в государственные казенные учрежд</w:t>
      </w:r>
      <w:r w:rsidR="00E96CAC" w:rsidRPr="001C7E31">
        <w:rPr>
          <w:rFonts w:ascii="Times New Roman" w:hAnsi="Times New Roman" w:cs="Times New Roman"/>
          <w:sz w:val="28"/>
          <w:szCs w:val="28"/>
        </w:rPr>
        <w:t>е</w:t>
      </w:r>
      <w:r w:rsidR="00E96CAC" w:rsidRPr="001C7E31">
        <w:rPr>
          <w:rFonts w:ascii="Times New Roman" w:hAnsi="Times New Roman" w:cs="Times New Roman"/>
          <w:sz w:val="28"/>
          <w:szCs w:val="28"/>
        </w:rPr>
        <w:t>ния социального обслуживания Краснодарского края на квотируемые места».</w:t>
      </w:r>
    </w:p>
    <w:p w:rsidR="00E022F3" w:rsidRPr="001C7E31" w:rsidRDefault="00CF2551" w:rsidP="002F141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E022F3" w:rsidRPr="001C7E31">
        <w:rPr>
          <w:rFonts w:ascii="Times New Roman" w:hAnsi="Times New Roman" w:cs="Times New Roman"/>
          <w:sz w:val="28"/>
          <w:szCs w:val="28"/>
        </w:rPr>
        <w:t xml:space="preserve">. Приказ вступает в силу по истечении 10 дней после дня его </w:t>
      </w:r>
      <w:hyperlink r:id="rId12" w:history="1">
        <w:r w:rsidR="00E022F3" w:rsidRPr="001C7E31">
          <w:rPr>
            <w:rFonts w:ascii="Times New Roman" w:hAnsi="Times New Roman" w:cs="Times New Roman"/>
            <w:sz w:val="28"/>
            <w:szCs w:val="28"/>
          </w:rPr>
          <w:t>официал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ь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ного опубликования</w:t>
        </w:r>
      </w:hyperlink>
      <w:r w:rsidR="00E022F3" w:rsidRPr="001C7E31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E022F3" w:rsidRPr="001C7E31" w:rsidRDefault="00E022F3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055B" w:rsidRPr="001C7E31" w:rsidRDefault="0070055B" w:rsidP="001C7E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179"/>
        <w:gridCol w:w="3186"/>
      </w:tblGrid>
      <w:tr w:rsidR="00E022F3" w:rsidRPr="001C7E31" w:rsidTr="001C7E31">
        <w:tc>
          <w:tcPr>
            <w:tcW w:w="6179" w:type="dxa"/>
            <w:tcBorders>
              <w:top w:val="nil"/>
              <w:left w:val="nil"/>
              <w:bottom w:val="nil"/>
              <w:right w:val="nil"/>
            </w:tcBorders>
          </w:tcPr>
          <w:p w:rsidR="00E022F3" w:rsidRPr="001C7E31" w:rsidRDefault="00E022F3" w:rsidP="001C7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E31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</w:tcPr>
          <w:p w:rsidR="00E022F3" w:rsidRPr="001C7E31" w:rsidRDefault="0070055B" w:rsidP="00CF2551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E3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F25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022F3" w:rsidRPr="001C7E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25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022F3" w:rsidRPr="001C7E31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CF2551">
              <w:rPr>
                <w:rFonts w:ascii="Times New Roman" w:hAnsi="Times New Roman" w:cs="Times New Roman"/>
                <w:sz w:val="28"/>
                <w:szCs w:val="28"/>
              </w:rPr>
              <w:t xml:space="preserve">Гаркуша </w:t>
            </w:r>
          </w:p>
        </w:tc>
      </w:tr>
    </w:tbl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Pr="001C7E31" w:rsidRDefault="00F36504" w:rsidP="001C7E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bookmarkStart w:id="6" w:name="_GoBack"/>
      <w:bookmarkEnd w:id="6"/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022F3" w:rsidRPr="00E022F3" w:rsidSect="0015466F">
      <w:headerReference w:type="default" r:id="rId13"/>
      <w:pgSz w:w="11900" w:h="16800"/>
      <w:pgMar w:top="1440" w:right="56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74" w:rsidRDefault="00CD3574" w:rsidP="0070055B">
      <w:pPr>
        <w:spacing w:after="0" w:line="240" w:lineRule="auto"/>
      </w:pPr>
      <w:r>
        <w:separator/>
      </w:r>
    </w:p>
  </w:endnote>
  <w:endnote w:type="continuationSeparator" w:id="0">
    <w:p w:rsidR="00CD3574" w:rsidRDefault="00CD3574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74" w:rsidRDefault="00CD3574" w:rsidP="0070055B">
      <w:pPr>
        <w:spacing w:after="0" w:line="240" w:lineRule="auto"/>
      </w:pPr>
      <w:r>
        <w:separator/>
      </w:r>
    </w:p>
  </w:footnote>
  <w:footnote w:type="continuationSeparator" w:id="0">
    <w:p w:rsidR="00CD3574" w:rsidRDefault="00CD3574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164728"/>
      <w:docPartObj>
        <w:docPartGallery w:val="Page Numbers (Top of Page)"/>
        <w:docPartUnique/>
      </w:docPartObj>
    </w:sdtPr>
    <w:sdtEndPr/>
    <w:sdtContent>
      <w:p w:rsidR="0070055B" w:rsidRDefault="007005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504">
          <w:rPr>
            <w:noProof/>
          </w:rPr>
          <w:t>2</w:t>
        </w:r>
        <w:r>
          <w:fldChar w:fldCharType="end"/>
        </w:r>
      </w:p>
    </w:sdtContent>
  </w:sdt>
  <w:p w:rsidR="0070055B" w:rsidRDefault="007005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81832"/>
    <w:rsid w:val="00092520"/>
    <w:rsid w:val="0015466F"/>
    <w:rsid w:val="0015752D"/>
    <w:rsid w:val="00161311"/>
    <w:rsid w:val="00184D27"/>
    <w:rsid w:val="001C7E31"/>
    <w:rsid w:val="00231D3D"/>
    <w:rsid w:val="00276992"/>
    <w:rsid w:val="00285511"/>
    <w:rsid w:val="002B6393"/>
    <w:rsid w:val="002B751A"/>
    <w:rsid w:val="002F1417"/>
    <w:rsid w:val="00330BE7"/>
    <w:rsid w:val="0040042F"/>
    <w:rsid w:val="004113D7"/>
    <w:rsid w:val="004F50BA"/>
    <w:rsid w:val="006175E3"/>
    <w:rsid w:val="0070055B"/>
    <w:rsid w:val="007549DC"/>
    <w:rsid w:val="0075791A"/>
    <w:rsid w:val="007E29E7"/>
    <w:rsid w:val="009F4088"/>
    <w:rsid w:val="00A33359"/>
    <w:rsid w:val="00AA16B1"/>
    <w:rsid w:val="00AB3981"/>
    <w:rsid w:val="00BE56CA"/>
    <w:rsid w:val="00C17A1B"/>
    <w:rsid w:val="00C2142E"/>
    <w:rsid w:val="00CD3574"/>
    <w:rsid w:val="00CF2551"/>
    <w:rsid w:val="00D910D5"/>
    <w:rsid w:val="00DB4118"/>
    <w:rsid w:val="00E01303"/>
    <w:rsid w:val="00E022F3"/>
    <w:rsid w:val="00E73A88"/>
    <w:rsid w:val="00E96CAC"/>
    <w:rsid w:val="00F3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6911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0452648.0" TargetMode="External"/><Relationship Id="rId12" Type="http://schemas.openxmlformats.org/officeDocument/2006/relationships/hyperlink" Target="garantF1://43556261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znkuba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36808432.7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680843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</dc:creator>
  <cp:keywords/>
  <dc:description/>
  <cp:lastModifiedBy>Саркисян Элла Лаврентьевна</cp:lastModifiedBy>
  <cp:revision>16</cp:revision>
  <cp:lastPrinted>2017-08-08T14:58:00Z</cp:lastPrinted>
  <dcterms:created xsi:type="dcterms:W3CDTF">2016-09-05T11:17:00Z</dcterms:created>
  <dcterms:modified xsi:type="dcterms:W3CDTF">2017-10-11T11:54:00Z</dcterms:modified>
</cp:coreProperties>
</file>