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CE9" w:rsidRDefault="00C55CE9" w:rsidP="003F7960">
      <w:pPr>
        <w:ind w:left="6019" w:firstLine="11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C55CE9" w:rsidRDefault="00C55CE9" w:rsidP="003F7960">
      <w:pPr>
        <w:ind w:left="6019" w:firstLine="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приказу министерства труда и социального развития Краснодарского края </w:t>
      </w:r>
    </w:p>
    <w:p w:rsidR="00C55CE9" w:rsidRDefault="00C55CE9" w:rsidP="003F7960">
      <w:pPr>
        <w:ind w:left="6019" w:firstLine="11"/>
        <w:jc w:val="center"/>
        <w:rPr>
          <w:sz w:val="28"/>
          <w:szCs w:val="28"/>
        </w:rPr>
      </w:pPr>
      <w:r>
        <w:rPr>
          <w:sz w:val="28"/>
          <w:szCs w:val="28"/>
        </w:rPr>
        <w:t>от_________№______</w:t>
      </w:r>
    </w:p>
    <w:p w:rsidR="00C55CE9" w:rsidRDefault="00C55CE9" w:rsidP="003F7960">
      <w:pPr>
        <w:ind w:left="6019" w:firstLine="11"/>
        <w:jc w:val="center"/>
        <w:rPr>
          <w:sz w:val="28"/>
          <w:szCs w:val="28"/>
        </w:rPr>
      </w:pPr>
    </w:p>
    <w:p w:rsidR="00C55CE9" w:rsidRDefault="00C55CE9" w:rsidP="003F7960">
      <w:pPr>
        <w:ind w:left="6019" w:firstLine="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«ПРИЛОЖЕНИЕ </w:t>
      </w:r>
    </w:p>
    <w:p w:rsidR="00C55CE9" w:rsidRDefault="00C55CE9" w:rsidP="003F7960">
      <w:pPr>
        <w:ind w:left="6019" w:firstLine="11"/>
        <w:jc w:val="center"/>
        <w:rPr>
          <w:sz w:val="28"/>
          <w:szCs w:val="28"/>
        </w:rPr>
      </w:pPr>
    </w:p>
    <w:p w:rsidR="00C55CE9" w:rsidRDefault="00C55CE9" w:rsidP="003F7960">
      <w:pPr>
        <w:ind w:left="6019" w:firstLine="11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C55CE9" w:rsidRDefault="00C55CE9" w:rsidP="003F7960">
      <w:pPr>
        <w:ind w:left="6019" w:firstLine="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приказом министерства труда и социального развития </w:t>
      </w:r>
    </w:p>
    <w:p w:rsidR="00C55CE9" w:rsidRDefault="00C55CE9" w:rsidP="003F7960">
      <w:pPr>
        <w:ind w:left="6019" w:firstLine="11"/>
        <w:jc w:val="center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</w:p>
    <w:p w:rsidR="00C55CE9" w:rsidRDefault="00C55CE9" w:rsidP="003F7960">
      <w:pPr>
        <w:ind w:left="6019" w:firstLine="11"/>
        <w:jc w:val="center"/>
        <w:rPr>
          <w:sz w:val="28"/>
          <w:szCs w:val="28"/>
        </w:rPr>
      </w:pPr>
      <w:r>
        <w:rPr>
          <w:sz w:val="28"/>
          <w:szCs w:val="28"/>
        </w:rPr>
        <w:t>от 25.08.2016 № 1064</w:t>
      </w:r>
    </w:p>
    <w:p w:rsidR="00C55CE9" w:rsidRDefault="00C55CE9" w:rsidP="003F7960">
      <w:pPr>
        <w:ind w:left="6019" w:firstLine="11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(в редакции приказа министерства труда и социального развития Краснодарского края </w:t>
      </w:r>
      <w:proofErr w:type="gramEnd"/>
    </w:p>
    <w:p w:rsidR="00C55CE9" w:rsidRDefault="00C55CE9" w:rsidP="003F7960">
      <w:pPr>
        <w:ind w:left="6019" w:firstLine="11"/>
        <w:jc w:val="center"/>
        <w:rPr>
          <w:sz w:val="28"/>
          <w:szCs w:val="28"/>
        </w:rPr>
      </w:pPr>
      <w:r>
        <w:rPr>
          <w:sz w:val="28"/>
          <w:szCs w:val="28"/>
        </w:rPr>
        <w:t>от ___________ № _____)</w:t>
      </w:r>
    </w:p>
    <w:p w:rsidR="00C55CE9" w:rsidRDefault="00C55CE9" w:rsidP="009B26A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</w:p>
    <w:p w:rsidR="00A52FEB" w:rsidRDefault="00A52FEB" w:rsidP="009B26A5">
      <w:pPr>
        <w:pStyle w:val="ConsPlusTitle"/>
        <w:spacing w:line="20" w:lineRule="atLeast"/>
        <w:rPr>
          <w:sz w:val="28"/>
          <w:szCs w:val="28"/>
        </w:rPr>
      </w:pPr>
    </w:p>
    <w:p w:rsidR="003F7960" w:rsidRPr="003F7960" w:rsidRDefault="003F7960" w:rsidP="003F7960">
      <w:pPr>
        <w:ind w:firstLine="720"/>
        <w:jc w:val="center"/>
        <w:rPr>
          <w:b/>
          <w:sz w:val="28"/>
          <w:szCs w:val="28"/>
        </w:rPr>
      </w:pPr>
      <w:r w:rsidRPr="003F7960">
        <w:rPr>
          <w:sz w:val="28"/>
          <w:szCs w:val="28"/>
        </w:rPr>
        <w:t>ПОРЯДОК</w:t>
      </w:r>
    </w:p>
    <w:p w:rsidR="003F7960" w:rsidRPr="003F7960" w:rsidRDefault="003F7960" w:rsidP="003F7960">
      <w:pPr>
        <w:ind w:firstLine="720"/>
        <w:jc w:val="center"/>
        <w:rPr>
          <w:sz w:val="28"/>
          <w:szCs w:val="28"/>
        </w:rPr>
      </w:pPr>
      <w:r w:rsidRPr="003F7960">
        <w:rPr>
          <w:sz w:val="28"/>
          <w:szCs w:val="28"/>
        </w:rPr>
        <w:t xml:space="preserve">предоставления именного документа, </w:t>
      </w:r>
    </w:p>
    <w:p w:rsidR="003F7960" w:rsidRPr="003F7960" w:rsidRDefault="003F7960" w:rsidP="003F7960">
      <w:pPr>
        <w:ind w:firstLine="720"/>
        <w:jc w:val="center"/>
        <w:rPr>
          <w:sz w:val="28"/>
          <w:szCs w:val="28"/>
        </w:rPr>
      </w:pPr>
      <w:proofErr w:type="gramStart"/>
      <w:r w:rsidRPr="003F7960">
        <w:rPr>
          <w:sz w:val="28"/>
          <w:szCs w:val="28"/>
        </w:rPr>
        <w:t>удостоверяющего</w:t>
      </w:r>
      <w:proofErr w:type="gramEnd"/>
      <w:r w:rsidRPr="003F7960">
        <w:rPr>
          <w:sz w:val="28"/>
          <w:szCs w:val="28"/>
        </w:rPr>
        <w:t xml:space="preserve"> право на прохождение</w:t>
      </w:r>
    </w:p>
    <w:p w:rsidR="003F7960" w:rsidRPr="003F7960" w:rsidRDefault="003F7960" w:rsidP="003F7960">
      <w:pPr>
        <w:ind w:firstLine="720"/>
        <w:jc w:val="center"/>
        <w:rPr>
          <w:sz w:val="28"/>
          <w:szCs w:val="28"/>
        </w:rPr>
      </w:pPr>
      <w:r w:rsidRPr="003F7960">
        <w:rPr>
          <w:sz w:val="28"/>
          <w:szCs w:val="28"/>
        </w:rPr>
        <w:t xml:space="preserve"> социальной реабилитации и </w:t>
      </w:r>
      <w:proofErr w:type="spellStart"/>
      <w:r w:rsidRPr="003F7960">
        <w:rPr>
          <w:sz w:val="28"/>
          <w:szCs w:val="28"/>
        </w:rPr>
        <w:t>ресоциализации</w:t>
      </w:r>
      <w:proofErr w:type="spellEnd"/>
    </w:p>
    <w:p w:rsidR="003F7960" w:rsidRPr="003F7960" w:rsidRDefault="003F7960" w:rsidP="003F7960">
      <w:pPr>
        <w:ind w:firstLine="720"/>
        <w:jc w:val="center"/>
        <w:rPr>
          <w:sz w:val="28"/>
          <w:szCs w:val="28"/>
        </w:rPr>
      </w:pPr>
      <w:r w:rsidRPr="003F7960">
        <w:rPr>
          <w:sz w:val="28"/>
          <w:szCs w:val="28"/>
        </w:rPr>
        <w:t xml:space="preserve"> на территории Краснодарского края лицам,</w:t>
      </w:r>
    </w:p>
    <w:p w:rsidR="003F7960" w:rsidRPr="003F7960" w:rsidRDefault="003F7960" w:rsidP="003F7960">
      <w:pPr>
        <w:ind w:firstLine="720"/>
        <w:jc w:val="center"/>
        <w:rPr>
          <w:sz w:val="28"/>
          <w:szCs w:val="28"/>
        </w:rPr>
      </w:pPr>
      <w:r w:rsidRPr="003F7960">
        <w:rPr>
          <w:sz w:val="28"/>
          <w:szCs w:val="28"/>
        </w:rPr>
        <w:t xml:space="preserve"> </w:t>
      </w:r>
      <w:proofErr w:type="gramStart"/>
      <w:r w:rsidRPr="003F7960">
        <w:rPr>
          <w:sz w:val="28"/>
          <w:szCs w:val="28"/>
        </w:rPr>
        <w:t>осуществляющим</w:t>
      </w:r>
      <w:proofErr w:type="gramEnd"/>
      <w:r w:rsidRPr="003F7960">
        <w:rPr>
          <w:sz w:val="28"/>
          <w:szCs w:val="28"/>
        </w:rPr>
        <w:t xml:space="preserve"> незаконное потребление наркотических</w:t>
      </w:r>
    </w:p>
    <w:p w:rsidR="003F7960" w:rsidRPr="003F7960" w:rsidRDefault="003F7960" w:rsidP="003F7960">
      <w:pPr>
        <w:ind w:firstLine="720"/>
        <w:jc w:val="center"/>
        <w:rPr>
          <w:sz w:val="28"/>
          <w:szCs w:val="28"/>
        </w:rPr>
      </w:pPr>
      <w:r w:rsidRPr="003F7960">
        <w:rPr>
          <w:sz w:val="28"/>
          <w:szCs w:val="28"/>
        </w:rPr>
        <w:t>средств или психотропных веществ</w:t>
      </w:r>
    </w:p>
    <w:p w:rsidR="003F7960" w:rsidRPr="003F7960" w:rsidRDefault="003F7960" w:rsidP="003F7960">
      <w:pPr>
        <w:ind w:firstLine="720"/>
        <w:jc w:val="center"/>
        <w:rPr>
          <w:b/>
          <w:sz w:val="28"/>
          <w:szCs w:val="28"/>
        </w:rPr>
      </w:pPr>
    </w:p>
    <w:p w:rsidR="003F7960" w:rsidRPr="003F7960" w:rsidRDefault="003F7960" w:rsidP="003F7960">
      <w:pPr>
        <w:pStyle w:val="5"/>
        <w:numPr>
          <w:ilvl w:val="0"/>
          <w:numId w:val="1"/>
        </w:numPr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7960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3F7960" w:rsidRPr="003F7960" w:rsidRDefault="003F7960" w:rsidP="003F7960">
      <w:pPr>
        <w:pStyle w:val="5"/>
        <w:shd w:val="clear" w:color="auto" w:fill="auto"/>
        <w:spacing w:after="0" w:line="240" w:lineRule="auto"/>
        <w:ind w:left="3615"/>
        <w:rPr>
          <w:rFonts w:ascii="Times New Roman" w:hAnsi="Times New Roman" w:cs="Times New Roman"/>
          <w:sz w:val="28"/>
          <w:szCs w:val="28"/>
        </w:rPr>
      </w:pPr>
    </w:p>
    <w:p w:rsidR="003F7960" w:rsidRPr="003F7960" w:rsidRDefault="003F7960" w:rsidP="003F7960">
      <w:pPr>
        <w:ind w:firstLine="709"/>
        <w:jc w:val="both"/>
        <w:rPr>
          <w:sz w:val="28"/>
          <w:szCs w:val="28"/>
        </w:rPr>
      </w:pPr>
      <w:r w:rsidRPr="003F7960">
        <w:rPr>
          <w:sz w:val="28"/>
          <w:szCs w:val="28"/>
        </w:rPr>
        <w:t xml:space="preserve">1. </w:t>
      </w:r>
      <w:proofErr w:type="gramStart"/>
      <w:r w:rsidRPr="003F7960">
        <w:rPr>
          <w:sz w:val="28"/>
          <w:szCs w:val="28"/>
        </w:rPr>
        <w:t xml:space="preserve">Настоящий Порядок устанавливает правила и условия предоставления именного документа, удостоверяющего право на прохождение социальной реабилитации и </w:t>
      </w:r>
      <w:proofErr w:type="spellStart"/>
      <w:r w:rsidRPr="003F7960">
        <w:rPr>
          <w:sz w:val="28"/>
          <w:szCs w:val="28"/>
        </w:rPr>
        <w:t>ресоциализации</w:t>
      </w:r>
      <w:proofErr w:type="spellEnd"/>
      <w:r w:rsidRPr="003F7960">
        <w:rPr>
          <w:sz w:val="28"/>
          <w:szCs w:val="28"/>
        </w:rPr>
        <w:t xml:space="preserve"> на территории Краснодарского края (далее – уведомление) лицам, осуществляющим незаконное потребление наркотических средств или психотропных веществ</w:t>
      </w:r>
      <w:r w:rsidRPr="003F7960">
        <w:rPr>
          <w:sz w:val="28"/>
          <w:szCs w:val="28"/>
          <w:shd w:val="clear" w:color="auto" w:fill="FFFFFF"/>
        </w:rPr>
        <w:t xml:space="preserve">, в соответствии с Порядком </w:t>
      </w:r>
      <w:r w:rsidRPr="003F7960">
        <w:rPr>
          <w:sz w:val="28"/>
          <w:szCs w:val="28"/>
        </w:rPr>
        <w:t xml:space="preserve">предоставления субсидий юридическим лицам (за исключением субсидий государственным (муниципальным) учреждениям) на возмещение затрат, связанных с организацией ими социальной реабилитации и </w:t>
      </w:r>
      <w:proofErr w:type="spellStart"/>
      <w:r w:rsidRPr="003F7960">
        <w:rPr>
          <w:sz w:val="28"/>
          <w:szCs w:val="28"/>
        </w:rPr>
        <w:t>ресоциализации</w:t>
      </w:r>
      <w:proofErr w:type="spellEnd"/>
      <w:r w:rsidRPr="003F7960">
        <w:rPr>
          <w:sz w:val="28"/>
          <w:szCs w:val="28"/>
        </w:rPr>
        <w:t xml:space="preserve"> лиц, осуществляющих незаконное</w:t>
      </w:r>
      <w:proofErr w:type="gramEnd"/>
      <w:r w:rsidRPr="003F7960">
        <w:rPr>
          <w:sz w:val="28"/>
          <w:szCs w:val="28"/>
        </w:rPr>
        <w:t xml:space="preserve"> потребление наркотических средств или психотропных веществ, на территории Краснодарского края, утвержденным министерством труда и социального развития Краснодарского края (далее – министерство).</w:t>
      </w:r>
    </w:p>
    <w:p w:rsidR="003F7960" w:rsidRPr="003F7960" w:rsidRDefault="003F7960" w:rsidP="003F7960">
      <w:pPr>
        <w:pStyle w:val="5"/>
        <w:shd w:val="clear" w:color="auto" w:fill="auto"/>
        <w:spacing w:after="0" w:line="240" w:lineRule="auto"/>
        <w:ind w:firstLine="720"/>
        <w:jc w:val="both"/>
        <w:rPr>
          <w:rStyle w:val="1"/>
          <w:rFonts w:ascii="Times New Roman" w:hAnsi="Times New Roman" w:cs="Times New Roman"/>
          <w:sz w:val="28"/>
          <w:szCs w:val="28"/>
        </w:rPr>
      </w:pPr>
    </w:p>
    <w:p w:rsidR="003F7960" w:rsidRPr="008E67E6" w:rsidRDefault="003F7960" w:rsidP="008E67E6">
      <w:pPr>
        <w:pStyle w:val="5"/>
        <w:numPr>
          <w:ilvl w:val="0"/>
          <w:numId w:val="1"/>
        </w:numPr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F7960">
        <w:rPr>
          <w:rStyle w:val="1"/>
          <w:rFonts w:ascii="Times New Roman" w:hAnsi="Times New Roman" w:cs="Times New Roman"/>
          <w:sz w:val="28"/>
          <w:szCs w:val="28"/>
        </w:rPr>
        <w:t>Условия и правила предоставления уведомления</w:t>
      </w:r>
    </w:p>
    <w:p w:rsidR="003F7960" w:rsidRPr="00DE4C81" w:rsidRDefault="003F7960" w:rsidP="003F7960">
      <w:pPr>
        <w:pStyle w:val="ConsPlusNormal"/>
        <w:ind w:firstLine="720"/>
        <w:jc w:val="both"/>
      </w:pPr>
      <w:r w:rsidRPr="003F7960">
        <w:lastRenderedPageBreak/>
        <w:t xml:space="preserve">2.1. Получателями уведомления являются совершеннолетние граждане Российской Федерации, местом жительства которых является Краснодарский край, осуществляющие незаконное потребление наркотических средств или психотропных веществ и прошедшие лечение от наркомании, нуждающиеся в </w:t>
      </w:r>
      <w:r w:rsidR="008E67E6" w:rsidRPr="00DE4C81">
        <w:t xml:space="preserve">социальной </w:t>
      </w:r>
      <w:r w:rsidRPr="00DE4C81">
        <w:t>реабилитации</w:t>
      </w:r>
      <w:r w:rsidR="008E67E6" w:rsidRPr="00DE4C81">
        <w:t xml:space="preserve"> и </w:t>
      </w:r>
      <w:proofErr w:type="spellStart"/>
      <w:r w:rsidR="008E67E6" w:rsidRPr="00DE4C81">
        <w:t>ресоциализации</w:t>
      </w:r>
      <w:proofErr w:type="spellEnd"/>
      <w:r w:rsidRPr="00DE4C81">
        <w:t xml:space="preserve">, среднедушевой доход которых на дату обращения ниже величины прожиточного минимума, установленного в Краснодарском крае (далее – гражданин). </w:t>
      </w:r>
    </w:p>
    <w:p w:rsidR="003F7960" w:rsidRPr="00DE4C81" w:rsidRDefault="003F7960" w:rsidP="003F7960">
      <w:pPr>
        <w:pStyle w:val="ConsPlusNormal"/>
        <w:ind w:firstLine="720"/>
        <w:jc w:val="both"/>
      </w:pPr>
      <w:r w:rsidRPr="00DE4C81">
        <w:t xml:space="preserve">2.2. Для включения гражданина в список лиц, имеющих право на прохождение социальной </w:t>
      </w:r>
      <w:r w:rsidRPr="00DE4C81">
        <w:rPr>
          <w:rStyle w:val="1"/>
          <w:sz w:val="28"/>
          <w:szCs w:val="28"/>
        </w:rPr>
        <w:t xml:space="preserve">реабилитации и </w:t>
      </w:r>
      <w:proofErr w:type="spellStart"/>
      <w:r w:rsidRPr="00DE4C81">
        <w:rPr>
          <w:rStyle w:val="1"/>
          <w:sz w:val="28"/>
          <w:szCs w:val="28"/>
        </w:rPr>
        <w:t>ресоциализации</w:t>
      </w:r>
      <w:proofErr w:type="spellEnd"/>
      <w:r w:rsidRPr="00DE4C81">
        <w:t xml:space="preserve"> в текущем финансовом году (далее – список лиц), гражданин должен предоставить в министерство следующие документы:</w:t>
      </w:r>
    </w:p>
    <w:p w:rsidR="003F7960" w:rsidRPr="00DE4C81" w:rsidRDefault="003F7960" w:rsidP="003F7960">
      <w:pPr>
        <w:pStyle w:val="ConsPlusNormal"/>
        <w:ind w:firstLine="720"/>
        <w:jc w:val="both"/>
      </w:pPr>
      <w:r w:rsidRPr="00DE4C81">
        <w:t xml:space="preserve">2.2.1. Заявление о включении в список лиц, имеющих право на прохождение социальной </w:t>
      </w:r>
      <w:r w:rsidRPr="00DE4C81">
        <w:rPr>
          <w:rStyle w:val="1"/>
          <w:sz w:val="28"/>
          <w:szCs w:val="28"/>
        </w:rPr>
        <w:t xml:space="preserve">реабилитации и </w:t>
      </w:r>
      <w:proofErr w:type="spellStart"/>
      <w:r w:rsidRPr="00DE4C81">
        <w:rPr>
          <w:rStyle w:val="1"/>
          <w:sz w:val="28"/>
          <w:szCs w:val="28"/>
        </w:rPr>
        <w:t>ресоциализации</w:t>
      </w:r>
      <w:proofErr w:type="spellEnd"/>
      <w:r w:rsidRPr="00DE4C81">
        <w:t xml:space="preserve"> (приложение № 1). Заявление заполняется заявителем от руки по установленной форме, а в случае невозможности заполнить заявление лично – уполномоченным представителем заявителя на основании доверенности, заверенной в установленном законодательством порядке. Заявление хранится в личном деле гражданина.</w:t>
      </w:r>
    </w:p>
    <w:p w:rsidR="003F7960" w:rsidRPr="00DE4C81" w:rsidRDefault="003F7960" w:rsidP="003F7960">
      <w:pPr>
        <w:pStyle w:val="5"/>
        <w:shd w:val="clear" w:color="auto" w:fill="auto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4C81">
        <w:rPr>
          <w:rFonts w:ascii="Times New Roman" w:hAnsi="Times New Roman" w:cs="Times New Roman"/>
          <w:sz w:val="28"/>
          <w:szCs w:val="28"/>
        </w:rPr>
        <w:t>2.2.2. Копию документа, удостоверяющего личность и подтверждающего гражданство Российской Федерации, место жительства на территории Краснодарского края. Копия документа должна быть заверена в установленном законодательстве порядке или представлена заявителем с предъявлением подлинника.</w:t>
      </w:r>
    </w:p>
    <w:p w:rsidR="0092789E" w:rsidRPr="00DE4C81" w:rsidRDefault="003F7960" w:rsidP="003F7960">
      <w:pPr>
        <w:pStyle w:val="5"/>
        <w:shd w:val="clear" w:color="auto" w:fill="auto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4C81">
        <w:rPr>
          <w:rFonts w:ascii="Times New Roman" w:hAnsi="Times New Roman" w:cs="Times New Roman"/>
          <w:sz w:val="28"/>
          <w:szCs w:val="28"/>
        </w:rPr>
        <w:t xml:space="preserve">2.2.3. Выписку из медицинской карты гражданина </w:t>
      </w:r>
      <w:r w:rsidR="008E67E6" w:rsidRPr="00DE4C81">
        <w:rPr>
          <w:rFonts w:ascii="Times New Roman" w:hAnsi="Times New Roman" w:cs="Times New Roman"/>
          <w:sz w:val="28"/>
          <w:szCs w:val="28"/>
        </w:rPr>
        <w:t xml:space="preserve">или справку о прохождении лечения от наркомании в установленном порядке. </w:t>
      </w:r>
    </w:p>
    <w:p w:rsidR="003F7960" w:rsidRPr="00DE4C81" w:rsidRDefault="008E67E6" w:rsidP="003F7960">
      <w:pPr>
        <w:pStyle w:val="5"/>
        <w:shd w:val="clear" w:color="auto" w:fill="auto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4C81">
        <w:rPr>
          <w:rFonts w:ascii="Times New Roman" w:hAnsi="Times New Roman" w:cs="Times New Roman"/>
          <w:sz w:val="28"/>
          <w:szCs w:val="28"/>
        </w:rPr>
        <w:t xml:space="preserve">При наличии у гражданина </w:t>
      </w:r>
      <w:r w:rsidR="0092789E" w:rsidRPr="00DE4C81">
        <w:rPr>
          <w:rFonts w:ascii="Times New Roman" w:hAnsi="Times New Roman" w:cs="Times New Roman"/>
          <w:sz w:val="28"/>
          <w:szCs w:val="28"/>
        </w:rPr>
        <w:t>решения</w:t>
      </w:r>
      <w:r w:rsidRPr="00DE4C81">
        <w:rPr>
          <w:rFonts w:ascii="Times New Roman" w:hAnsi="Times New Roman" w:cs="Times New Roman"/>
          <w:sz w:val="28"/>
          <w:szCs w:val="28"/>
        </w:rPr>
        <w:t xml:space="preserve"> суда о возложении обязанности пройти социальную реабилитацию и </w:t>
      </w:r>
      <w:proofErr w:type="spellStart"/>
      <w:r w:rsidRPr="00DE4C81">
        <w:rPr>
          <w:rFonts w:ascii="Times New Roman" w:hAnsi="Times New Roman" w:cs="Times New Roman"/>
          <w:sz w:val="28"/>
          <w:szCs w:val="28"/>
        </w:rPr>
        <w:t>ресоциализацию</w:t>
      </w:r>
      <w:proofErr w:type="spellEnd"/>
      <w:r w:rsidRPr="00DE4C81">
        <w:rPr>
          <w:rFonts w:ascii="Times New Roman" w:hAnsi="Times New Roman" w:cs="Times New Roman"/>
          <w:sz w:val="28"/>
          <w:szCs w:val="28"/>
        </w:rPr>
        <w:t xml:space="preserve"> в связи с незаконным потреблением наркотических средств или психотропных веществ</w:t>
      </w:r>
      <w:r w:rsidR="00CF3209" w:rsidRPr="00DE4C81">
        <w:rPr>
          <w:rFonts w:ascii="Times New Roman" w:hAnsi="Times New Roman" w:cs="Times New Roman"/>
          <w:sz w:val="28"/>
          <w:szCs w:val="28"/>
        </w:rPr>
        <w:t>,</w:t>
      </w:r>
      <w:r w:rsidRPr="00DE4C81">
        <w:rPr>
          <w:rFonts w:ascii="Times New Roman" w:hAnsi="Times New Roman" w:cs="Times New Roman"/>
          <w:sz w:val="28"/>
          <w:szCs w:val="28"/>
        </w:rPr>
        <w:t xml:space="preserve"> им предоставляется копия данного документа</w:t>
      </w:r>
      <w:r w:rsidR="003F7960" w:rsidRPr="00DE4C81">
        <w:rPr>
          <w:rFonts w:ascii="Times New Roman" w:hAnsi="Times New Roman" w:cs="Times New Roman"/>
          <w:sz w:val="28"/>
          <w:szCs w:val="28"/>
        </w:rPr>
        <w:t>.</w:t>
      </w:r>
    </w:p>
    <w:p w:rsidR="0092789E" w:rsidRPr="00DE4C81" w:rsidRDefault="003F7960" w:rsidP="00414D91">
      <w:pPr>
        <w:pStyle w:val="5"/>
        <w:shd w:val="clear" w:color="auto" w:fill="auto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4C81">
        <w:rPr>
          <w:rFonts w:ascii="Times New Roman" w:hAnsi="Times New Roman" w:cs="Times New Roman"/>
          <w:sz w:val="28"/>
          <w:szCs w:val="28"/>
        </w:rPr>
        <w:t xml:space="preserve">2.2.4. Документ, подтверждающий доход гражданина (заработная плата, денежное довольствие, денежное содержание, денежное вознаграждение), нуждающегося в социальной реабилитации и </w:t>
      </w:r>
      <w:proofErr w:type="spellStart"/>
      <w:r w:rsidRPr="00DE4C81">
        <w:rPr>
          <w:rFonts w:ascii="Times New Roman" w:hAnsi="Times New Roman" w:cs="Times New Roman"/>
          <w:sz w:val="28"/>
          <w:szCs w:val="28"/>
        </w:rPr>
        <w:t>ресоциализации</w:t>
      </w:r>
      <w:proofErr w:type="spellEnd"/>
      <w:r w:rsidRPr="00DE4C81">
        <w:rPr>
          <w:rFonts w:ascii="Times New Roman" w:hAnsi="Times New Roman" w:cs="Times New Roman"/>
          <w:sz w:val="28"/>
          <w:szCs w:val="28"/>
        </w:rPr>
        <w:t xml:space="preserve">, и (или) каждого совершеннолетнего члена его семьи, совместно проживающего с ним, за шесть последних календарных месяцев, предшествующих месяцу подачи заявления. В случае отсутствия в указанный период факта работы, службы, иной деятельности гражданина, нуждающегося в социальной реабилитации и </w:t>
      </w:r>
      <w:proofErr w:type="spellStart"/>
      <w:r w:rsidRPr="00DE4C81">
        <w:rPr>
          <w:rFonts w:ascii="Times New Roman" w:hAnsi="Times New Roman" w:cs="Times New Roman"/>
          <w:sz w:val="28"/>
          <w:szCs w:val="28"/>
        </w:rPr>
        <w:t>ресоциализации</w:t>
      </w:r>
      <w:proofErr w:type="spellEnd"/>
      <w:r w:rsidRPr="00DE4C81">
        <w:rPr>
          <w:rFonts w:ascii="Times New Roman" w:hAnsi="Times New Roman" w:cs="Times New Roman"/>
          <w:sz w:val="28"/>
          <w:szCs w:val="28"/>
        </w:rPr>
        <w:t>, и (или) каждого совершеннолетнего члена его семьи, совместно проживающего с ним в одном помещении, в заявлении указываются сведения о данных обстоятельствах.</w:t>
      </w:r>
      <w:r w:rsidR="00414D91" w:rsidRPr="00DE4C81">
        <w:rPr>
          <w:rFonts w:ascii="Times New Roman" w:hAnsi="Times New Roman" w:cs="Times New Roman"/>
          <w:sz w:val="28"/>
          <w:szCs w:val="28"/>
        </w:rPr>
        <w:t xml:space="preserve"> </w:t>
      </w:r>
      <w:r w:rsidR="00495B7D" w:rsidRPr="00DE4C81">
        <w:rPr>
          <w:rFonts w:ascii="Times New Roman" w:hAnsi="Times New Roman" w:cs="Times New Roman"/>
          <w:sz w:val="28"/>
          <w:szCs w:val="28"/>
        </w:rPr>
        <w:t xml:space="preserve">Состав семьи гражданин указывает в заявлении. </w:t>
      </w:r>
    </w:p>
    <w:p w:rsidR="003F7960" w:rsidRPr="00DE4C81" w:rsidRDefault="003F7960" w:rsidP="003F7960">
      <w:pPr>
        <w:pStyle w:val="5"/>
        <w:shd w:val="clear" w:color="auto" w:fill="auto"/>
        <w:spacing w:after="0" w:line="240" w:lineRule="auto"/>
        <w:ind w:firstLine="720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 w:rsidRPr="00DE4C81">
        <w:rPr>
          <w:rFonts w:ascii="Times New Roman" w:hAnsi="Times New Roman" w:cs="Times New Roman"/>
          <w:sz w:val="28"/>
          <w:szCs w:val="28"/>
        </w:rPr>
        <w:t xml:space="preserve">2.3. </w:t>
      </w:r>
      <w:r w:rsidRPr="00DE4C81">
        <w:rPr>
          <w:rStyle w:val="1"/>
          <w:rFonts w:ascii="Times New Roman" w:hAnsi="Times New Roman" w:cs="Times New Roman"/>
          <w:sz w:val="28"/>
          <w:szCs w:val="28"/>
        </w:rPr>
        <w:t xml:space="preserve">Гражданин несет ответственность за достоверность предоставленных им сведений и подлинность документов, необходимых для принятия решения о выдаче ему </w:t>
      </w:r>
      <w:r w:rsidRPr="00DE4C81">
        <w:rPr>
          <w:rFonts w:ascii="Times New Roman" w:hAnsi="Times New Roman" w:cs="Times New Roman"/>
          <w:sz w:val="28"/>
          <w:szCs w:val="28"/>
        </w:rPr>
        <w:t>уведомления</w:t>
      </w:r>
      <w:r w:rsidRPr="00DE4C81">
        <w:rPr>
          <w:rStyle w:val="1"/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законодательством.</w:t>
      </w:r>
    </w:p>
    <w:p w:rsidR="003F7960" w:rsidRPr="00DE4C81" w:rsidRDefault="003F7960" w:rsidP="003F7960">
      <w:pPr>
        <w:pStyle w:val="ConsPlusNormal"/>
        <w:ind w:firstLine="720"/>
        <w:jc w:val="both"/>
      </w:pPr>
      <w:r w:rsidRPr="00DE4C81">
        <w:t>2.4. При приеме документов граждан должностное лицо министерства:</w:t>
      </w:r>
    </w:p>
    <w:p w:rsidR="003F7960" w:rsidRPr="00DE4C81" w:rsidRDefault="003F7960" w:rsidP="003F7960">
      <w:pPr>
        <w:pStyle w:val="ConsPlusNormal"/>
        <w:ind w:firstLine="720"/>
        <w:jc w:val="both"/>
      </w:pPr>
      <w:r w:rsidRPr="00DE4C81">
        <w:lastRenderedPageBreak/>
        <w:t xml:space="preserve">2.4.1. Производит регистрацию заявления в журнале учета лиц, нуждающихся в социальной реабилитации и </w:t>
      </w:r>
      <w:proofErr w:type="spellStart"/>
      <w:r w:rsidRPr="00DE4C81">
        <w:t>ресоциализации</w:t>
      </w:r>
      <w:proofErr w:type="spellEnd"/>
      <w:r w:rsidRPr="00DE4C81">
        <w:t xml:space="preserve">, и рассматривает его в день обращения гражданина. </w:t>
      </w:r>
    </w:p>
    <w:p w:rsidR="003F7960" w:rsidRPr="00DE4C81" w:rsidRDefault="00313AD1" w:rsidP="003F7960">
      <w:pPr>
        <w:pStyle w:val="ConsPlusNormal"/>
        <w:ind w:firstLine="720"/>
        <w:jc w:val="both"/>
      </w:pPr>
      <w:r w:rsidRPr="00DE4C81">
        <w:t>В случае представления не</w:t>
      </w:r>
      <w:r w:rsidR="003F7960" w:rsidRPr="00DE4C81">
        <w:t>заверенной в установленном законодательством порядке копии документа</w:t>
      </w:r>
      <w:r w:rsidRPr="00DE4C81">
        <w:t>,</w:t>
      </w:r>
      <w:r w:rsidR="003F7960" w:rsidRPr="00DE4C81">
        <w:t xml:space="preserve"> должностное лицо министерства сличает ее с оригиналом и ставит на ней </w:t>
      </w:r>
      <w:proofErr w:type="spellStart"/>
      <w:r w:rsidR="003F7960" w:rsidRPr="00DE4C81">
        <w:t>заверительную</w:t>
      </w:r>
      <w:proofErr w:type="spellEnd"/>
      <w:r w:rsidR="003F7960" w:rsidRPr="00DE4C81">
        <w:t xml:space="preserve"> надпись «Верно», должность лица, заверившего копию, личную подпись, инициалы, фамилию, дату заверения.</w:t>
      </w:r>
    </w:p>
    <w:p w:rsidR="003F7960" w:rsidRPr="00DE4C81" w:rsidRDefault="003F7960" w:rsidP="003F7960">
      <w:pPr>
        <w:pStyle w:val="5"/>
        <w:shd w:val="clear" w:color="auto" w:fill="auto"/>
        <w:spacing w:after="0" w:line="240" w:lineRule="auto"/>
        <w:ind w:firstLine="720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 w:rsidRPr="00DE4C81">
        <w:rPr>
          <w:rFonts w:ascii="Times New Roman" w:hAnsi="Times New Roman" w:cs="Times New Roman"/>
          <w:sz w:val="28"/>
          <w:szCs w:val="28"/>
        </w:rPr>
        <w:t xml:space="preserve">2.4.2. Знакомит гражданина со списком юридических лиц (за исключением государственных (муниципальных) учреждений) (далее – Организация), имеющих право на получение субсидии. Гражданин выбирает Организацию, в которой он хотел бы пройти социальную реабилитацию и </w:t>
      </w:r>
      <w:proofErr w:type="spellStart"/>
      <w:r w:rsidRPr="00DE4C81">
        <w:rPr>
          <w:rFonts w:ascii="Times New Roman" w:hAnsi="Times New Roman" w:cs="Times New Roman"/>
          <w:sz w:val="28"/>
          <w:szCs w:val="28"/>
        </w:rPr>
        <w:t>ресоциализацию</w:t>
      </w:r>
      <w:proofErr w:type="spellEnd"/>
      <w:r w:rsidRPr="00DE4C81">
        <w:rPr>
          <w:rFonts w:ascii="Times New Roman" w:hAnsi="Times New Roman" w:cs="Times New Roman"/>
          <w:sz w:val="28"/>
          <w:szCs w:val="28"/>
        </w:rPr>
        <w:t xml:space="preserve">, с учетом наличия в ней свободных мест на момент приема гражданина; наименование Организации вносится должностным лицом в журнал учета лиц, нуждающихся в социальной реабилитации и </w:t>
      </w:r>
      <w:proofErr w:type="spellStart"/>
      <w:r w:rsidRPr="00DE4C81">
        <w:rPr>
          <w:rFonts w:ascii="Times New Roman" w:hAnsi="Times New Roman" w:cs="Times New Roman"/>
          <w:sz w:val="28"/>
          <w:szCs w:val="28"/>
        </w:rPr>
        <w:t>ресоциализации</w:t>
      </w:r>
      <w:proofErr w:type="spellEnd"/>
      <w:r w:rsidRPr="00DE4C81">
        <w:rPr>
          <w:rFonts w:ascii="Times New Roman" w:hAnsi="Times New Roman" w:cs="Times New Roman"/>
          <w:sz w:val="28"/>
          <w:szCs w:val="28"/>
        </w:rPr>
        <w:t>.</w:t>
      </w:r>
    </w:p>
    <w:p w:rsidR="003F7960" w:rsidRPr="00DE4C81" w:rsidRDefault="003F7960" w:rsidP="003F7960">
      <w:pPr>
        <w:pStyle w:val="5"/>
        <w:shd w:val="clear" w:color="auto" w:fill="auto"/>
        <w:spacing w:after="0" w:line="240" w:lineRule="auto"/>
        <w:ind w:firstLine="720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 w:rsidRPr="00DE4C81">
        <w:rPr>
          <w:rFonts w:ascii="Times New Roman" w:hAnsi="Times New Roman" w:cs="Times New Roman"/>
          <w:sz w:val="28"/>
          <w:szCs w:val="28"/>
        </w:rPr>
        <w:t>2.4.</w:t>
      </w:r>
      <w:r w:rsidRPr="00DE4C81">
        <w:rPr>
          <w:rStyle w:val="1"/>
          <w:rFonts w:ascii="Times New Roman" w:hAnsi="Times New Roman" w:cs="Times New Roman"/>
          <w:sz w:val="28"/>
          <w:szCs w:val="28"/>
        </w:rPr>
        <w:t xml:space="preserve">3. Принимает решение о включении (об отказе во включении) гражданина в список лиц в день подачи заявления. </w:t>
      </w:r>
    </w:p>
    <w:p w:rsidR="003F7960" w:rsidRPr="00DE4C81" w:rsidRDefault="003F7960" w:rsidP="003F7960">
      <w:pPr>
        <w:pStyle w:val="5"/>
        <w:shd w:val="clear" w:color="auto" w:fill="auto"/>
        <w:spacing w:after="0" w:line="240" w:lineRule="auto"/>
        <w:ind w:firstLine="720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 w:rsidRPr="00DE4C81">
        <w:rPr>
          <w:rFonts w:ascii="Times New Roman" w:hAnsi="Times New Roman" w:cs="Times New Roman"/>
          <w:sz w:val="28"/>
          <w:szCs w:val="28"/>
        </w:rPr>
        <w:t>2.4.</w:t>
      </w:r>
      <w:r w:rsidRPr="00DE4C81">
        <w:rPr>
          <w:rStyle w:val="1"/>
          <w:rFonts w:ascii="Times New Roman" w:hAnsi="Times New Roman" w:cs="Times New Roman"/>
          <w:sz w:val="28"/>
          <w:szCs w:val="28"/>
        </w:rPr>
        <w:t>3.1. В случае принятия решения о включении гражданина в список лиц, должностное лицо:</w:t>
      </w:r>
    </w:p>
    <w:p w:rsidR="003F7960" w:rsidRPr="00DE4C81" w:rsidRDefault="003F7960" w:rsidP="003F7960">
      <w:pPr>
        <w:pStyle w:val="5"/>
        <w:shd w:val="clear" w:color="auto" w:fill="auto"/>
        <w:spacing w:after="0" w:line="240" w:lineRule="auto"/>
        <w:ind w:firstLine="720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 w:rsidRPr="00DE4C81">
        <w:rPr>
          <w:rStyle w:val="1"/>
          <w:rFonts w:ascii="Times New Roman" w:hAnsi="Times New Roman" w:cs="Times New Roman"/>
          <w:sz w:val="28"/>
          <w:szCs w:val="28"/>
        </w:rPr>
        <w:t>вносит сведения о гражданине в список лиц;</w:t>
      </w:r>
    </w:p>
    <w:p w:rsidR="000572C1" w:rsidRPr="00DE4C81" w:rsidRDefault="003F7960" w:rsidP="003F7960">
      <w:pPr>
        <w:pStyle w:val="5"/>
        <w:shd w:val="clear" w:color="auto" w:fill="auto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4C81">
        <w:rPr>
          <w:rFonts w:ascii="Times New Roman" w:hAnsi="Times New Roman" w:cs="Times New Roman"/>
          <w:sz w:val="28"/>
          <w:szCs w:val="28"/>
        </w:rPr>
        <w:t>формирует личное дело гражданина, которое хранится в министерстве в течение 3 лет</w:t>
      </w:r>
      <w:r w:rsidR="000572C1" w:rsidRPr="00DE4C81">
        <w:rPr>
          <w:rFonts w:ascii="Times New Roman" w:hAnsi="Times New Roman" w:cs="Times New Roman"/>
          <w:sz w:val="28"/>
          <w:szCs w:val="28"/>
        </w:rPr>
        <w:t>;</w:t>
      </w:r>
    </w:p>
    <w:p w:rsidR="003F7960" w:rsidRPr="00DE4C81" w:rsidRDefault="000572C1" w:rsidP="000572C1">
      <w:pPr>
        <w:pStyle w:val="ConsPlusNormal"/>
        <w:ind w:firstLine="709"/>
        <w:jc w:val="both"/>
        <w:rPr>
          <w:color w:val="000000"/>
        </w:rPr>
      </w:pPr>
      <w:r w:rsidRPr="00DE4C81">
        <w:rPr>
          <w:rStyle w:val="1"/>
          <w:sz w:val="28"/>
          <w:szCs w:val="28"/>
        </w:rPr>
        <w:t>устно уведомляет организацию о гражданине, ожидающем заезда</w:t>
      </w:r>
      <w:r w:rsidR="003F7960" w:rsidRPr="00DE4C81">
        <w:t>.</w:t>
      </w:r>
    </w:p>
    <w:p w:rsidR="003F7960" w:rsidRPr="00DE4C81" w:rsidRDefault="003F7960" w:rsidP="003F7960">
      <w:pPr>
        <w:pStyle w:val="5"/>
        <w:shd w:val="clear" w:color="auto" w:fill="auto"/>
        <w:spacing w:after="0" w:line="240" w:lineRule="auto"/>
        <w:ind w:firstLine="720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 w:rsidRPr="00DE4C81">
        <w:rPr>
          <w:rFonts w:ascii="Times New Roman" w:hAnsi="Times New Roman" w:cs="Times New Roman"/>
          <w:sz w:val="28"/>
          <w:szCs w:val="28"/>
        </w:rPr>
        <w:t>2.4.</w:t>
      </w:r>
      <w:r w:rsidRPr="00DE4C81">
        <w:rPr>
          <w:rStyle w:val="1"/>
          <w:rFonts w:ascii="Times New Roman" w:hAnsi="Times New Roman" w:cs="Times New Roman"/>
          <w:sz w:val="28"/>
          <w:szCs w:val="28"/>
        </w:rPr>
        <w:t>3.2. В случае принятия решения об отказе во включении в список лиц, гражданину возвращаются его документы с у</w:t>
      </w:r>
      <w:r w:rsidR="00313AD1" w:rsidRPr="00DE4C81">
        <w:rPr>
          <w:rStyle w:val="1"/>
          <w:rFonts w:ascii="Times New Roman" w:hAnsi="Times New Roman" w:cs="Times New Roman"/>
          <w:sz w:val="28"/>
          <w:szCs w:val="28"/>
        </w:rPr>
        <w:t>стным пояснением</w:t>
      </w:r>
      <w:r w:rsidRPr="00DE4C81">
        <w:rPr>
          <w:rStyle w:val="1"/>
          <w:rFonts w:ascii="Times New Roman" w:hAnsi="Times New Roman" w:cs="Times New Roman"/>
          <w:sz w:val="28"/>
          <w:szCs w:val="28"/>
        </w:rPr>
        <w:t xml:space="preserve"> причин отказа. В журнале </w:t>
      </w:r>
      <w:r w:rsidRPr="00DE4C81">
        <w:rPr>
          <w:rFonts w:ascii="Times New Roman" w:hAnsi="Times New Roman" w:cs="Times New Roman"/>
          <w:sz w:val="28"/>
          <w:szCs w:val="28"/>
        </w:rPr>
        <w:t xml:space="preserve">учета лиц, нуждающихся в социальной реабилитации и </w:t>
      </w:r>
      <w:proofErr w:type="spellStart"/>
      <w:r w:rsidRPr="00DE4C81">
        <w:rPr>
          <w:rFonts w:ascii="Times New Roman" w:hAnsi="Times New Roman" w:cs="Times New Roman"/>
          <w:sz w:val="28"/>
          <w:szCs w:val="28"/>
        </w:rPr>
        <w:t>ресоциализации</w:t>
      </w:r>
      <w:proofErr w:type="spellEnd"/>
      <w:r w:rsidRPr="00DE4C81">
        <w:rPr>
          <w:rFonts w:ascii="Times New Roman" w:hAnsi="Times New Roman" w:cs="Times New Roman"/>
          <w:sz w:val="28"/>
          <w:szCs w:val="28"/>
        </w:rPr>
        <w:t>,</w:t>
      </w:r>
      <w:r w:rsidRPr="00DE4C81">
        <w:rPr>
          <w:rStyle w:val="1"/>
          <w:rFonts w:ascii="Times New Roman" w:hAnsi="Times New Roman" w:cs="Times New Roman"/>
          <w:sz w:val="28"/>
          <w:szCs w:val="28"/>
        </w:rPr>
        <w:t xml:space="preserve"> делается отметка о причинах отказа гражданину. Основанием для отказа во включении в список лиц является:</w:t>
      </w:r>
    </w:p>
    <w:p w:rsidR="003F7960" w:rsidRPr="00DE4C81" w:rsidRDefault="003F7960" w:rsidP="003F7960">
      <w:pPr>
        <w:pStyle w:val="5"/>
        <w:shd w:val="clear" w:color="auto" w:fill="auto"/>
        <w:spacing w:after="0" w:line="240" w:lineRule="auto"/>
        <w:ind w:firstLine="720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 w:rsidRPr="00DE4C81">
        <w:rPr>
          <w:rStyle w:val="1"/>
          <w:rFonts w:ascii="Times New Roman" w:hAnsi="Times New Roman" w:cs="Times New Roman"/>
          <w:sz w:val="28"/>
          <w:szCs w:val="28"/>
        </w:rPr>
        <w:t>непредставление гражданином документов, указанных в пункте 2.2 настоящего Порядка;</w:t>
      </w:r>
    </w:p>
    <w:p w:rsidR="003F7960" w:rsidRPr="00DE4C81" w:rsidRDefault="003F7960" w:rsidP="003F7960">
      <w:pPr>
        <w:pStyle w:val="5"/>
        <w:shd w:val="clear" w:color="auto" w:fill="auto"/>
        <w:spacing w:after="0" w:line="240" w:lineRule="auto"/>
        <w:ind w:firstLine="720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 w:rsidRPr="00DE4C81">
        <w:rPr>
          <w:rStyle w:val="1"/>
          <w:rFonts w:ascii="Times New Roman" w:hAnsi="Times New Roman" w:cs="Times New Roman"/>
          <w:sz w:val="28"/>
          <w:szCs w:val="28"/>
        </w:rPr>
        <w:t>несоответствие гражданина условиям включения в список лиц, указанных в пункте 2.1 настоящего Порядка.</w:t>
      </w:r>
    </w:p>
    <w:p w:rsidR="003F7960" w:rsidRPr="00DE4C81" w:rsidRDefault="003F7960" w:rsidP="003F7960">
      <w:pPr>
        <w:pStyle w:val="5"/>
        <w:shd w:val="clear" w:color="auto" w:fill="auto"/>
        <w:spacing w:after="0" w:line="240" w:lineRule="auto"/>
        <w:ind w:firstLine="720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 w:rsidRPr="00DE4C81">
        <w:rPr>
          <w:rStyle w:val="1"/>
          <w:rFonts w:ascii="Times New Roman" w:hAnsi="Times New Roman" w:cs="Times New Roman"/>
          <w:sz w:val="28"/>
          <w:szCs w:val="28"/>
        </w:rPr>
        <w:t>2.5. Порядок выдачи министерством уведомлений гражданам, внесенным в список лиц:</w:t>
      </w:r>
    </w:p>
    <w:p w:rsidR="003F7960" w:rsidRPr="00DE4C81" w:rsidRDefault="003F7960" w:rsidP="003F7960">
      <w:pPr>
        <w:pStyle w:val="ConsPlusNormal"/>
        <w:ind w:firstLine="709"/>
        <w:jc w:val="both"/>
        <w:rPr>
          <w:rStyle w:val="1"/>
          <w:sz w:val="28"/>
          <w:szCs w:val="28"/>
        </w:rPr>
      </w:pPr>
      <w:r w:rsidRPr="00DE4C81">
        <w:rPr>
          <w:rStyle w:val="1"/>
          <w:sz w:val="28"/>
          <w:szCs w:val="28"/>
        </w:rPr>
        <w:t xml:space="preserve">2.5.1. Уведомления (приложение № 2) </w:t>
      </w:r>
      <w:r w:rsidRPr="00DE4C81">
        <w:t>предоставляются согласно очередности, сформированной в</w:t>
      </w:r>
      <w:r w:rsidRPr="00DE4C81">
        <w:rPr>
          <w:rStyle w:val="1"/>
          <w:sz w:val="28"/>
          <w:szCs w:val="28"/>
        </w:rPr>
        <w:t xml:space="preserve"> списке, исходя из даты подачи заявления.</w:t>
      </w:r>
    </w:p>
    <w:p w:rsidR="003F7960" w:rsidRPr="00DE4C81" w:rsidRDefault="003F7960" w:rsidP="003F7960">
      <w:pPr>
        <w:pStyle w:val="ConsPlusNormal"/>
        <w:ind w:firstLine="709"/>
        <w:jc w:val="both"/>
      </w:pPr>
      <w:r w:rsidRPr="00DE4C81">
        <w:rPr>
          <w:rStyle w:val="1"/>
          <w:sz w:val="28"/>
          <w:szCs w:val="28"/>
        </w:rPr>
        <w:t>2.5.</w:t>
      </w:r>
      <w:r w:rsidRPr="00DE4C81">
        <w:t xml:space="preserve">2. </w:t>
      </w:r>
      <w:r w:rsidRPr="00DE4C81">
        <w:rPr>
          <w:rStyle w:val="1"/>
          <w:sz w:val="28"/>
          <w:szCs w:val="28"/>
        </w:rPr>
        <w:t xml:space="preserve">Выдача уведомления осуществляется в Организацию, имеющую право на получение субсидии, выбранную гражданином, по мере освобождения в ней свободных мест, при наличии </w:t>
      </w:r>
      <w:r w:rsidRPr="00DE4C81">
        <w:t xml:space="preserve">лимитов бюджетных обязательств и бюджетных ассигнований, предусмотренных в краевом бюджете на эти цели на соответствующий финансовый год. </w:t>
      </w:r>
    </w:p>
    <w:p w:rsidR="00A52FEB" w:rsidRPr="00DE4C81" w:rsidRDefault="00A52FEB" w:rsidP="00A52FEB">
      <w:pPr>
        <w:pStyle w:val="ConsPlusNormal"/>
        <w:ind w:firstLine="709"/>
        <w:jc w:val="both"/>
      </w:pPr>
      <w:r w:rsidRPr="00DE4C81">
        <w:rPr>
          <w:rStyle w:val="1"/>
          <w:sz w:val="28"/>
          <w:szCs w:val="28"/>
        </w:rPr>
        <w:lastRenderedPageBreak/>
        <w:t xml:space="preserve">2.5.3. </w:t>
      </w:r>
      <w:r w:rsidR="00871E9D" w:rsidRPr="00DE4C81">
        <w:rPr>
          <w:rStyle w:val="1"/>
          <w:sz w:val="28"/>
          <w:szCs w:val="28"/>
        </w:rPr>
        <w:t>П</w:t>
      </w:r>
      <w:r w:rsidR="005B7B4C" w:rsidRPr="00DE4C81">
        <w:rPr>
          <w:rStyle w:val="1"/>
          <w:sz w:val="28"/>
          <w:szCs w:val="28"/>
        </w:rPr>
        <w:t>ри усл</w:t>
      </w:r>
      <w:r w:rsidR="00871E9D" w:rsidRPr="00DE4C81">
        <w:rPr>
          <w:rStyle w:val="1"/>
          <w:sz w:val="28"/>
          <w:szCs w:val="28"/>
        </w:rPr>
        <w:t>овии наличия мест в выбранной гражданином</w:t>
      </w:r>
      <w:r w:rsidR="005B7B4C" w:rsidRPr="00DE4C81">
        <w:rPr>
          <w:rStyle w:val="1"/>
          <w:sz w:val="28"/>
          <w:szCs w:val="28"/>
        </w:rPr>
        <w:t xml:space="preserve"> Организации, должностное лицо министерства</w:t>
      </w:r>
      <w:r w:rsidR="005B7B4C" w:rsidRPr="00DE4C81">
        <w:rPr>
          <w:color w:val="FF0000"/>
        </w:rPr>
        <w:t xml:space="preserve"> </w:t>
      </w:r>
      <w:r w:rsidRPr="00DE4C81">
        <w:t>выдает ему уведомление в течение 3 рабочих дней</w:t>
      </w:r>
      <w:r w:rsidR="00871E9D" w:rsidRPr="00DE4C81">
        <w:t xml:space="preserve"> со дня его приема</w:t>
      </w:r>
      <w:r w:rsidRPr="00DE4C81">
        <w:t>.</w:t>
      </w:r>
    </w:p>
    <w:p w:rsidR="00A52FEB" w:rsidRPr="00DE4C81" w:rsidRDefault="00A52FEB" w:rsidP="00A52FEB">
      <w:pPr>
        <w:pStyle w:val="ConsPlusNormal"/>
        <w:ind w:firstLine="709"/>
        <w:jc w:val="both"/>
      </w:pPr>
      <w:r w:rsidRPr="00DE4C81">
        <w:t>В случае отказа гражданина от уведомления должностное лицо:</w:t>
      </w:r>
    </w:p>
    <w:p w:rsidR="00A52FEB" w:rsidRPr="00DE4C81" w:rsidRDefault="00A52FEB" w:rsidP="00A52FEB">
      <w:pPr>
        <w:pStyle w:val="ConsPlusNormal"/>
        <w:ind w:firstLine="709"/>
        <w:jc w:val="both"/>
      </w:pPr>
      <w:r w:rsidRPr="00DE4C81">
        <w:t xml:space="preserve">сообщает гражданину о необходимости представления в министерство в течение 3 рабочих дней письменного отказа от уведомления, который оформляется личным заявлением с указанием причин отказа в произвольной форме; </w:t>
      </w:r>
    </w:p>
    <w:p w:rsidR="00A52FEB" w:rsidRPr="00DE4C81" w:rsidRDefault="00A52FEB" w:rsidP="00A52FEB">
      <w:pPr>
        <w:pStyle w:val="ConsPlusNormal"/>
        <w:ind w:firstLine="709"/>
        <w:jc w:val="both"/>
      </w:pPr>
      <w:r w:rsidRPr="00DE4C81">
        <w:t>вносит соответствующую запись в список лиц.</w:t>
      </w:r>
    </w:p>
    <w:p w:rsidR="00A52FEB" w:rsidRPr="00DE4C81" w:rsidRDefault="00A52FEB" w:rsidP="00A52FEB">
      <w:pPr>
        <w:pStyle w:val="ConsPlusNormal"/>
        <w:ind w:firstLine="709"/>
        <w:jc w:val="both"/>
      </w:pPr>
      <w:r w:rsidRPr="00DE4C81">
        <w:t xml:space="preserve">По истечении 1 рабочего дня со дня непредставления гражданином письменного отказа от получения уведомления министерство оформляет </w:t>
      </w:r>
      <w:hyperlink w:anchor="P1924" w:history="1">
        <w:r w:rsidRPr="00DE4C81">
          <w:t>акт</w:t>
        </w:r>
      </w:hyperlink>
      <w:r w:rsidRPr="00DE4C81">
        <w:t xml:space="preserve"> об отказе гражданина от получения уведомления (приложение № 3).</w:t>
      </w:r>
    </w:p>
    <w:p w:rsidR="00A52FEB" w:rsidRPr="00DE4C81" w:rsidRDefault="00A52FEB" w:rsidP="00A52FEB">
      <w:pPr>
        <w:pStyle w:val="ConsPlusNormal"/>
        <w:ind w:firstLine="709"/>
        <w:jc w:val="both"/>
      </w:pPr>
      <w:r w:rsidRPr="00DE4C81">
        <w:t>Письменный отказ гражданина либо акт об отказе гражданина от получения уведомления приобщается в его личное дело.</w:t>
      </w:r>
    </w:p>
    <w:p w:rsidR="00A52FEB" w:rsidRPr="00DE4C81" w:rsidRDefault="00A52FEB" w:rsidP="00A52FEB">
      <w:pPr>
        <w:pStyle w:val="ConsPlusNormal"/>
        <w:ind w:firstLine="709"/>
        <w:jc w:val="both"/>
      </w:pPr>
      <w:r w:rsidRPr="00DE4C81">
        <w:t>В случае отказа гражданина от уведомления его последующее предоставление в текущем календарном году осуществляется в соответствии с пунктом 2.5.2 настоящего Порядка.</w:t>
      </w:r>
    </w:p>
    <w:p w:rsidR="00A52FEB" w:rsidRPr="00DE4C81" w:rsidRDefault="00A52FEB" w:rsidP="00A52FEB">
      <w:pPr>
        <w:pStyle w:val="ConsPlusNormal"/>
        <w:ind w:firstLine="709"/>
        <w:jc w:val="both"/>
      </w:pPr>
      <w:r w:rsidRPr="00DE4C81">
        <w:rPr>
          <w:rStyle w:val="1"/>
          <w:sz w:val="28"/>
          <w:szCs w:val="28"/>
        </w:rPr>
        <w:t>2.5.</w:t>
      </w:r>
      <w:r w:rsidRPr="00DE4C81">
        <w:t>4. Вместе с уведомлением гражданину выдается памятка с указанием необходимых документов для заезда в Организацию.</w:t>
      </w:r>
    </w:p>
    <w:p w:rsidR="00A52FEB" w:rsidRPr="00DE4C81" w:rsidRDefault="00A52FEB" w:rsidP="00A52FEB">
      <w:pPr>
        <w:pStyle w:val="ConsPlusNormal"/>
        <w:ind w:firstLine="720"/>
        <w:jc w:val="both"/>
      </w:pPr>
      <w:r w:rsidRPr="00DE4C81">
        <w:t xml:space="preserve">Гражданином заполняется расписка в получении уведомления и памятки (приложение № 4). </w:t>
      </w:r>
    </w:p>
    <w:p w:rsidR="00A52FEB" w:rsidRPr="00DE4C81" w:rsidRDefault="00A52FEB" w:rsidP="00A52FEB">
      <w:pPr>
        <w:pStyle w:val="ConsPlusNormal"/>
        <w:ind w:firstLine="720"/>
        <w:jc w:val="both"/>
      </w:pPr>
      <w:r w:rsidRPr="00DE4C81">
        <w:t>Расписка подшивается в личное дело гражданина, который после получения уведомления именуется реабилитантом.</w:t>
      </w:r>
    </w:p>
    <w:p w:rsidR="00A52FEB" w:rsidRPr="00DE4C81" w:rsidRDefault="00A52FEB" w:rsidP="00A52FEB">
      <w:pPr>
        <w:pStyle w:val="5"/>
        <w:shd w:val="clear" w:color="auto" w:fill="auto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4C81">
        <w:rPr>
          <w:rStyle w:val="1"/>
          <w:rFonts w:ascii="Times New Roman" w:hAnsi="Times New Roman" w:cs="Times New Roman"/>
          <w:sz w:val="28"/>
          <w:szCs w:val="28"/>
        </w:rPr>
        <w:t>2.5.</w:t>
      </w:r>
      <w:r w:rsidRPr="00DE4C81">
        <w:rPr>
          <w:rFonts w:ascii="Times New Roman" w:hAnsi="Times New Roman" w:cs="Times New Roman"/>
          <w:sz w:val="28"/>
          <w:szCs w:val="28"/>
        </w:rPr>
        <w:t xml:space="preserve">5. В день выдачи уведомления должностное лицо </w:t>
      </w:r>
      <w:r w:rsidRPr="00DE4C81">
        <w:rPr>
          <w:rStyle w:val="1"/>
          <w:rFonts w:ascii="Times New Roman" w:hAnsi="Times New Roman" w:cs="Times New Roman"/>
          <w:sz w:val="28"/>
          <w:szCs w:val="28"/>
        </w:rPr>
        <w:t xml:space="preserve">министерства </w:t>
      </w:r>
      <w:r w:rsidRPr="00DE4C81">
        <w:rPr>
          <w:rFonts w:ascii="Times New Roman" w:hAnsi="Times New Roman" w:cs="Times New Roman"/>
          <w:sz w:val="28"/>
          <w:szCs w:val="28"/>
        </w:rPr>
        <w:t>вносит соответствующую запись в журнал учета граждан, получивших уведомление.</w:t>
      </w:r>
    </w:p>
    <w:p w:rsidR="00E57E11" w:rsidRPr="00DE4C81" w:rsidRDefault="00E57E11" w:rsidP="00E57E11">
      <w:pPr>
        <w:pStyle w:val="ConsPlusNormal"/>
        <w:ind w:firstLine="709"/>
        <w:jc w:val="both"/>
        <w:rPr>
          <w:rStyle w:val="1"/>
          <w:sz w:val="28"/>
          <w:szCs w:val="28"/>
        </w:rPr>
      </w:pPr>
      <w:r w:rsidRPr="00DE4C81">
        <w:t xml:space="preserve">2.5.6. </w:t>
      </w:r>
      <w:r w:rsidRPr="00DE4C81">
        <w:rPr>
          <w:rStyle w:val="1"/>
          <w:sz w:val="28"/>
          <w:szCs w:val="28"/>
        </w:rPr>
        <w:t>В случае отсутствия свободных мест в выбранной гражданином Организации должностное лицо министерства:</w:t>
      </w:r>
    </w:p>
    <w:p w:rsidR="00E57E11" w:rsidRPr="00DE4C81" w:rsidRDefault="00E57E11" w:rsidP="00E57E11">
      <w:pPr>
        <w:pStyle w:val="ConsPlusNormal"/>
        <w:ind w:firstLine="709"/>
        <w:jc w:val="both"/>
        <w:rPr>
          <w:rStyle w:val="1"/>
          <w:sz w:val="28"/>
          <w:szCs w:val="28"/>
        </w:rPr>
      </w:pPr>
      <w:r w:rsidRPr="00DE4C81">
        <w:rPr>
          <w:rStyle w:val="1"/>
          <w:sz w:val="28"/>
          <w:szCs w:val="28"/>
        </w:rPr>
        <w:t>устно информирует об этом гражданина;</w:t>
      </w:r>
    </w:p>
    <w:p w:rsidR="00E57E11" w:rsidRPr="00DE4C81" w:rsidRDefault="00E57E11" w:rsidP="00E57E11">
      <w:pPr>
        <w:pStyle w:val="ConsPlusNormal"/>
        <w:ind w:firstLine="709"/>
        <w:jc w:val="both"/>
        <w:rPr>
          <w:rStyle w:val="1"/>
          <w:sz w:val="28"/>
          <w:szCs w:val="28"/>
        </w:rPr>
      </w:pPr>
      <w:r w:rsidRPr="00DE4C81">
        <w:rPr>
          <w:rStyle w:val="1"/>
          <w:sz w:val="28"/>
          <w:szCs w:val="28"/>
        </w:rPr>
        <w:t xml:space="preserve">в течение 2 рабочих дней направляет запрос в Организацию о сроках начала реабилитации и </w:t>
      </w:r>
      <w:proofErr w:type="spellStart"/>
      <w:r w:rsidRPr="00DE4C81">
        <w:rPr>
          <w:rStyle w:val="1"/>
          <w:sz w:val="28"/>
          <w:szCs w:val="28"/>
        </w:rPr>
        <w:t>ресоциализации</w:t>
      </w:r>
      <w:proofErr w:type="spellEnd"/>
      <w:r w:rsidRPr="00DE4C81">
        <w:rPr>
          <w:rStyle w:val="1"/>
          <w:sz w:val="28"/>
          <w:szCs w:val="28"/>
        </w:rPr>
        <w:t xml:space="preserve"> данного гражданина;</w:t>
      </w:r>
    </w:p>
    <w:p w:rsidR="00E57E11" w:rsidRPr="00DE4C81" w:rsidRDefault="00E57E11" w:rsidP="00E57E11">
      <w:pPr>
        <w:pStyle w:val="ConsPlusNormal"/>
        <w:ind w:firstLine="709"/>
        <w:jc w:val="both"/>
        <w:rPr>
          <w:rStyle w:val="1"/>
          <w:sz w:val="28"/>
          <w:szCs w:val="28"/>
        </w:rPr>
      </w:pPr>
      <w:r w:rsidRPr="00DE4C81">
        <w:rPr>
          <w:rStyle w:val="1"/>
          <w:sz w:val="28"/>
          <w:szCs w:val="28"/>
        </w:rPr>
        <w:t xml:space="preserve">в день получения ответа из Организации </w:t>
      </w:r>
      <w:r w:rsidR="00C31327" w:rsidRPr="00DE4C81">
        <w:rPr>
          <w:rStyle w:val="1"/>
          <w:sz w:val="28"/>
          <w:szCs w:val="28"/>
        </w:rPr>
        <w:t xml:space="preserve">устно </w:t>
      </w:r>
      <w:r w:rsidRPr="00DE4C81">
        <w:rPr>
          <w:rStyle w:val="1"/>
          <w:sz w:val="28"/>
          <w:szCs w:val="28"/>
        </w:rPr>
        <w:t>информирует гражданина о дате заезда в Организацию;</w:t>
      </w:r>
    </w:p>
    <w:p w:rsidR="00E57E11" w:rsidRPr="00DE4C81" w:rsidRDefault="00E57E11" w:rsidP="00E57E11">
      <w:pPr>
        <w:pStyle w:val="ConsPlusNormal"/>
        <w:ind w:firstLine="709"/>
        <w:jc w:val="both"/>
      </w:pPr>
      <w:r w:rsidRPr="00DE4C81">
        <w:t>готовит уведомление и передает его гражданину на дату заезда в Организацию</w:t>
      </w:r>
      <w:r w:rsidRPr="00DE4C81">
        <w:rPr>
          <w:b/>
        </w:rPr>
        <w:t xml:space="preserve"> </w:t>
      </w:r>
      <w:r w:rsidRPr="00DE4C81">
        <w:t>в соответствии с пунктом 2.5.4</w:t>
      </w:r>
      <w:r w:rsidRPr="00DE4C81">
        <w:rPr>
          <w:rStyle w:val="1"/>
          <w:sz w:val="28"/>
          <w:szCs w:val="28"/>
        </w:rPr>
        <w:t xml:space="preserve"> </w:t>
      </w:r>
      <w:r w:rsidRPr="00DE4C81">
        <w:t>настоящего Порядка.</w:t>
      </w:r>
    </w:p>
    <w:p w:rsidR="00A52FEB" w:rsidRPr="00DE4C81" w:rsidRDefault="00A52FEB" w:rsidP="00A52FEB">
      <w:pPr>
        <w:pStyle w:val="ConsPlusNormal"/>
        <w:ind w:firstLine="720"/>
        <w:jc w:val="both"/>
      </w:pPr>
      <w:r w:rsidRPr="00DE4C81">
        <w:rPr>
          <w:rStyle w:val="1"/>
          <w:sz w:val="28"/>
          <w:szCs w:val="28"/>
        </w:rPr>
        <w:t>2.5.</w:t>
      </w:r>
      <w:r w:rsidR="00E57E11" w:rsidRPr="00DE4C81">
        <w:t>7</w:t>
      </w:r>
      <w:r w:rsidRPr="00DE4C81">
        <w:t>. Выдача незаполненных (чистых) уведомлений запрещается.</w:t>
      </w:r>
    </w:p>
    <w:p w:rsidR="00863EB0" w:rsidRPr="00DE4C81" w:rsidRDefault="00863EB0" w:rsidP="00E57E11">
      <w:pPr>
        <w:pStyle w:val="5"/>
        <w:numPr>
          <w:ilvl w:val="2"/>
          <w:numId w:val="3"/>
        </w:numPr>
        <w:shd w:val="clear" w:color="auto" w:fill="auto"/>
        <w:spacing w:after="0" w:line="240" w:lineRule="auto"/>
        <w:ind w:left="14" w:firstLine="742"/>
        <w:jc w:val="both"/>
        <w:rPr>
          <w:rFonts w:ascii="Times New Roman" w:hAnsi="Times New Roman" w:cs="Times New Roman"/>
          <w:sz w:val="28"/>
          <w:szCs w:val="28"/>
        </w:rPr>
      </w:pPr>
      <w:r w:rsidRPr="00DE4C81">
        <w:rPr>
          <w:rFonts w:ascii="Times New Roman" w:hAnsi="Times New Roman" w:cs="Times New Roman"/>
          <w:sz w:val="28"/>
          <w:szCs w:val="28"/>
        </w:rPr>
        <w:t xml:space="preserve">Основание для отказа в предоставлении уведомления </w:t>
      </w:r>
      <w:r w:rsidR="00283A07" w:rsidRPr="00DE4C81">
        <w:rPr>
          <w:rFonts w:ascii="Times New Roman" w:hAnsi="Times New Roman" w:cs="Times New Roman"/>
          <w:sz w:val="28"/>
          <w:szCs w:val="28"/>
        </w:rPr>
        <w:t xml:space="preserve">гражданину </w:t>
      </w:r>
      <w:r w:rsidRPr="00DE4C81">
        <w:rPr>
          <w:rFonts w:ascii="Times New Roman" w:hAnsi="Times New Roman" w:cs="Times New Roman"/>
          <w:sz w:val="28"/>
          <w:szCs w:val="28"/>
        </w:rPr>
        <w:t>является:</w:t>
      </w:r>
    </w:p>
    <w:p w:rsidR="00863EB0" w:rsidRPr="00DE4C81" w:rsidRDefault="00863EB0" w:rsidP="00025451">
      <w:pPr>
        <w:pStyle w:val="5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C81">
        <w:rPr>
          <w:rFonts w:ascii="Times New Roman" w:hAnsi="Times New Roman" w:cs="Times New Roman"/>
          <w:sz w:val="28"/>
          <w:szCs w:val="28"/>
        </w:rPr>
        <w:t>отсутствие свободных мест в выбранной гражданином Организации в течение календарного года;</w:t>
      </w:r>
    </w:p>
    <w:p w:rsidR="00863EB0" w:rsidRPr="00DE4C81" w:rsidRDefault="00863EB0" w:rsidP="00863EB0">
      <w:pPr>
        <w:pStyle w:val="ConsPlusNormal"/>
        <w:ind w:firstLine="709"/>
        <w:jc w:val="both"/>
      </w:pPr>
      <w:r w:rsidRPr="00DE4C81">
        <w:t xml:space="preserve">отсутствие лимитов бюджетных обязательств и бюджетных ассигнований, предусмотренных в краевом бюджете на эти цели на соответствующий финансовый год. </w:t>
      </w:r>
    </w:p>
    <w:p w:rsidR="00871E9D" w:rsidRPr="00DE4C81" w:rsidRDefault="00871E9D" w:rsidP="00E57E11">
      <w:pPr>
        <w:pStyle w:val="ConsPlusNormal"/>
        <w:jc w:val="both"/>
      </w:pPr>
    </w:p>
    <w:p w:rsidR="00975CF7" w:rsidRPr="00DE4C81" w:rsidRDefault="003F7960" w:rsidP="00975CF7">
      <w:pPr>
        <w:pStyle w:val="11"/>
        <w:keepNext/>
        <w:keepLines/>
        <w:shd w:val="clear" w:color="auto" w:fill="auto"/>
        <w:spacing w:before="0" w:after="0" w:line="240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E4C81">
        <w:rPr>
          <w:rFonts w:ascii="Times New Roman" w:hAnsi="Times New Roman" w:cs="Times New Roman"/>
          <w:b w:val="0"/>
          <w:sz w:val="28"/>
          <w:szCs w:val="28"/>
        </w:rPr>
        <w:lastRenderedPageBreak/>
        <w:t>2.6.</w:t>
      </w:r>
      <w:r w:rsidRPr="00DE4C81">
        <w:rPr>
          <w:rFonts w:ascii="Times New Roman" w:hAnsi="Times New Roman" w:cs="Times New Roman"/>
        </w:rPr>
        <w:t xml:space="preserve"> </w:t>
      </w:r>
      <w:r w:rsidR="00975CF7" w:rsidRPr="00DE4C81">
        <w:rPr>
          <w:rStyle w:val="1"/>
          <w:rFonts w:ascii="Times New Roman" w:hAnsi="Times New Roman" w:cs="Times New Roman"/>
          <w:b w:val="0"/>
          <w:sz w:val="28"/>
          <w:szCs w:val="28"/>
        </w:rPr>
        <w:t xml:space="preserve">После получения уведомления, </w:t>
      </w:r>
      <w:proofErr w:type="spellStart"/>
      <w:r w:rsidR="00975CF7" w:rsidRPr="00DE4C81">
        <w:rPr>
          <w:rStyle w:val="1"/>
          <w:rFonts w:ascii="Times New Roman" w:hAnsi="Times New Roman" w:cs="Times New Roman"/>
          <w:b w:val="0"/>
          <w:sz w:val="28"/>
          <w:szCs w:val="28"/>
        </w:rPr>
        <w:t>реабилитант</w:t>
      </w:r>
      <w:proofErr w:type="spellEnd"/>
      <w:r w:rsidR="00975CF7" w:rsidRPr="00DE4C81">
        <w:rPr>
          <w:rStyle w:val="1"/>
          <w:rFonts w:ascii="Times New Roman" w:hAnsi="Times New Roman" w:cs="Times New Roman"/>
          <w:b w:val="0"/>
          <w:sz w:val="28"/>
          <w:szCs w:val="28"/>
        </w:rPr>
        <w:t xml:space="preserve"> должен прибыть в Организацию в течение семи календарных дней со дня получения</w:t>
      </w:r>
      <w:r w:rsidR="00975CF7" w:rsidRPr="00DE4C81">
        <w:rPr>
          <w:rFonts w:ascii="Times New Roman" w:hAnsi="Times New Roman" w:cs="Times New Roman"/>
          <w:b w:val="0"/>
          <w:sz w:val="28"/>
          <w:szCs w:val="28"/>
        </w:rPr>
        <w:t xml:space="preserve"> уведомления и </w:t>
      </w:r>
      <w:r w:rsidR="00975CF7" w:rsidRPr="00DE4C81">
        <w:rPr>
          <w:rStyle w:val="1"/>
          <w:rFonts w:ascii="Times New Roman" w:hAnsi="Times New Roman" w:cs="Times New Roman"/>
          <w:b w:val="0"/>
          <w:sz w:val="28"/>
          <w:szCs w:val="28"/>
        </w:rPr>
        <w:t xml:space="preserve">заключить договор о </w:t>
      </w:r>
      <w:r w:rsidR="00975CF7" w:rsidRPr="00DE4C81">
        <w:rPr>
          <w:rFonts w:ascii="Times New Roman" w:hAnsi="Times New Roman" w:cs="Times New Roman"/>
          <w:b w:val="0"/>
          <w:sz w:val="28"/>
          <w:szCs w:val="28"/>
        </w:rPr>
        <w:t xml:space="preserve">прохождении социальной реабилитации и </w:t>
      </w:r>
      <w:proofErr w:type="spellStart"/>
      <w:r w:rsidR="00975CF7" w:rsidRPr="00DE4C81">
        <w:rPr>
          <w:rFonts w:ascii="Times New Roman" w:hAnsi="Times New Roman" w:cs="Times New Roman"/>
          <w:b w:val="0"/>
          <w:sz w:val="28"/>
          <w:szCs w:val="28"/>
        </w:rPr>
        <w:t>ресоциализации</w:t>
      </w:r>
      <w:proofErr w:type="spellEnd"/>
      <w:r w:rsidR="00975CF7" w:rsidRPr="00DE4C81">
        <w:rPr>
          <w:rStyle w:val="1"/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975CF7" w:rsidRPr="00DE4C81" w:rsidRDefault="00975CF7" w:rsidP="00E23C64">
      <w:pPr>
        <w:pStyle w:val="ConsPlusNormal"/>
        <w:ind w:firstLine="720"/>
        <w:jc w:val="both"/>
      </w:pPr>
      <w:r w:rsidRPr="00DE4C81">
        <w:t xml:space="preserve">В случае не прибытия реабилитанта в Организацию в установленный срок, </w:t>
      </w:r>
      <w:r w:rsidR="00BB54B8" w:rsidRPr="00DE4C81">
        <w:t xml:space="preserve">на следующий рабочий день </w:t>
      </w:r>
      <w:r w:rsidRPr="00DE4C81">
        <w:t xml:space="preserve">должностное лицо министерства связывается с ним </w:t>
      </w:r>
      <w:r w:rsidR="00A14CFA" w:rsidRPr="00DE4C81">
        <w:t xml:space="preserve">по телефону </w:t>
      </w:r>
      <w:r w:rsidRPr="00DE4C81">
        <w:t>и в устном порядке устанавливает причину</w:t>
      </w:r>
      <w:r w:rsidR="00A14CFA" w:rsidRPr="00DE4C81">
        <w:t xml:space="preserve"> </w:t>
      </w:r>
      <w:r w:rsidR="00BB54B8" w:rsidRPr="00DE4C81">
        <w:t xml:space="preserve">его </w:t>
      </w:r>
      <w:proofErr w:type="spellStart"/>
      <w:r w:rsidR="00BB54B8" w:rsidRPr="00DE4C81">
        <w:t>незаезда</w:t>
      </w:r>
      <w:proofErr w:type="spellEnd"/>
      <w:r w:rsidR="00E14C6D" w:rsidRPr="00DE4C81">
        <w:t>:</w:t>
      </w:r>
    </w:p>
    <w:p w:rsidR="006C3E4B" w:rsidRPr="00DE4C81" w:rsidRDefault="00E14C6D" w:rsidP="006C3E4B">
      <w:pPr>
        <w:ind w:firstLine="708"/>
        <w:jc w:val="both"/>
        <w:rPr>
          <w:sz w:val="28"/>
          <w:szCs w:val="28"/>
        </w:rPr>
      </w:pPr>
      <w:r w:rsidRPr="00DE4C81">
        <w:rPr>
          <w:sz w:val="28"/>
          <w:szCs w:val="28"/>
        </w:rPr>
        <w:t xml:space="preserve">2.6.1. </w:t>
      </w:r>
      <w:r w:rsidR="006C3E4B" w:rsidRPr="00DE4C81">
        <w:rPr>
          <w:sz w:val="28"/>
          <w:szCs w:val="28"/>
        </w:rPr>
        <w:t xml:space="preserve">При наличии у реабилитанта уважительной причины (болезнь, </w:t>
      </w:r>
      <w:r w:rsidR="006C3E4B" w:rsidRPr="00DE4C81">
        <w:rPr>
          <w:rFonts w:eastAsiaTheme="minorHAnsi"/>
          <w:sz w:val="28"/>
          <w:szCs w:val="28"/>
          <w:lang w:eastAsia="en-US"/>
        </w:rPr>
        <w:t>нахождение на лечении в стационарном учреждении здравоохранения</w:t>
      </w:r>
      <w:r w:rsidR="00C31327" w:rsidRPr="00DE4C81">
        <w:rPr>
          <w:rFonts w:eastAsiaTheme="minorHAnsi"/>
          <w:sz w:val="28"/>
          <w:szCs w:val="28"/>
          <w:lang w:eastAsia="en-US"/>
        </w:rPr>
        <w:t xml:space="preserve"> и т.п.</w:t>
      </w:r>
      <w:r w:rsidR="006C3E4B" w:rsidRPr="00DE4C81">
        <w:t>)</w:t>
      </w:r>
      <w:r w:rsidRPr="00DE4C81">
        <w:t xml:space="preserve"> </w:t>
      </w:r>
      <w:r w:rsidRPr="00DE4C81">
        <w:rPr>
          <w:sz w:val="28"/>
          <w:szCs w:val="28"/>
        </w:rPr>
        <w:t xml:space="preserve">срок заезда реабилитанта в Организацию увеличивается до момента его выписки из </w:t>
      </w:r>
      <w:r w:rsidRPr="00DE4C81">
        <w:rPr>
          <w:rFonts w:eastAsiaTheme="minorHAnsi"/>
          <w:sz w:val="28"/>
          <w:szCs w:val="28"/>
          <w:lang w:eastAsia="en-US"/>
        </w:rPr>
        <w:t>стационарног</w:t>
      </w:r>
      <w:r w:rsidR="004032EB" w:rsidRPr="00DE4C81">
        <w:rPr>
          <w:rFonts w:eastAsiaTheme="minorHAnsi"/>
          <w:sz w:val="28"/>
          <w:szCs w:val="28"/>
          <w:lang w:eastAsia="en-US"/>
        </w:rPr>
        <w:t>о учреждения здравоохранения,</w:t>
      </w:r>
      <w:r w:rsidRPr="00DE4C81">
        <w:rPr>
          <w:rFonts w:eastAsiaTheme="minorHAnsi"/>
          <w:sz w:val="28"/>
          <w:szCs w:val="28"/>
          <w:lang w:eastAsia="en-US"/>
        </w:rPr>
        <w:t xml:space="preserve"> окончания </w:t>
      </w:r>
      <w:r w:rsidR="00C567AA" w:rsidRPr="00DE4C81">
        <w:rPr>
          <w:rFonts w:eastAsiaTheme="minorHAnsi"/>
          <w:sz w:val="28"/>
          <w:szCs w:val="28"/>
          <w:lang w:eastAsia="en-US"/>
        </w:rPr>
        <w:t xml:space="preserve">          </w:t>
      </w:r>
      <w:r w:rsidRPr="00DE4C81">
        <w:rPr>
          <w:rFonts w:eastAsiaTheme="minorHAnsi"/>
          <w:sz w:val="28"/>
          <w:szCs w:val="28"/>
          <w:lang w:eastAsia="en-US"/>
        </w:rPr>
        <w:t>болезни</w:t>
      </w:r>
      <w:r w:rsidR="00C567AA" w:rsidRPr="00DE4C81">
        <w:rPr>
          <w:rFonts w:eastAsiaTheme="minorHAnsi"/>
          <w:sz w:val="28"/>
          <w:szCs w:val="28"/>
          <w:lang w:eastAsia="en-US"/>
        </w:rPr>
        <w:t xml:space="preserve"> и т.п.</w:t>
      </w:r>
      <w:r w:rsidRPr="00DE4C81">
        <w:rPr>
          <w:rFonts w:eastAsiaTheme="minorHAnsi"/>
          <w:sz w:val="28"/>
          <w:szCs w:val="28"/>
          <w:lang w:eastAsia="en-US"/>
        </w:rPr>
        <w:t xml:space="preserve"> Данный факт </w:t>
      </w:r>
      <w:r w:rsidR="002431ED">
        <w:rPr>
          <w:rFonts w:eastAsiaTheme="minorHAnsi"/>
          <w:sz w:val="28"/>
          <w:szCs w:val="28"/>
          <w:lang w:eastAsia="en-US"/>
        </w:rPr>
        <w:t>р</w:t>
      </w:r>
      <w:bookmarkStart w:id="0" w:name="_GoBack"/>
      <w:bookmarkEnd w:id="0"/>
      <w:r w:rsidR="002431ED" w:rsidRPr="00DE4C81">
        <w:rPr>
          <w:rFonts w:eastAsiaTheme="minorHAnsi"/>
          <w:sz w:val="28"/>
          <w:szCs w:val="28"/>
          <w:lang w:eastAsia="en-US"/>
        </w:rPr>
        <w:t>еабилитант</w:t>
      </w:r>
      <w:r w:rsidRPr="00DE4C81">
        <w:rPr>
          <w:rFonts w:eastAsiaTheme="minorHAnsi"/>
          <w:sz w:val="28"/>
          <w:szCs w:val="28"/>
          <w:lang w:eastAsia="en-US"/>
        </w:rPr>
        <w:t xml:space="preserve"> подтверждает соответствующим документом при заезде в Организацию.</w:t>
      </w:r>
    </w:p>
    <w:p w:rsidR="00E14C6D" w:rsidRPr="00DE4C81" w:rsidRDefault="00E14C6D" w:rsidP="006C3E4B">
      <w:pPr>
        <w:ind w:firstLine="708"/>
        <w:jc w:val="both"/>
        <w:rPr>
          <w:sz w:val="28"/>
          <w:szCs w:val="28"/>
        </w:rPr>
      </w:pPr>
      <w:r w:rsidRPr="00DE4C81">
        <w:rPr>
          <w:sz w:val="28"/>
          <w:szCs w:val="28"/>
        </w:rPr>
        <w:t>2.6.2. При отсутствии у реабилитанта уважительных причин, указанных в пункте 2.6.1, должностное лицо министерства устно информирует реабилитанта о необходимости возврата уведомления.</w:t>
      </w:r>
    </w:p>
    <w:p w:rsidR="00621826" w:rsidRPr="00DE4C81" w:rsidRDefault="00621826" w:rsidP="00621826">
      <w:pPr>
        <w:pStyle w:val="ConsPlusNormal"/>
        <w:ind w:firstLine="720"/>
        <w:jc w:val="both"/>
      </w:pPr>
      <w:r w:rsidRPr="00DE4C81">
        <w:rPr>
          <w:rStyle w:val="2"/>
          <w:sz w:val="28"/>
          <w:szCs w:val="28"/>
        </w:rPr>
        <w:t>2.7.</w:t>
      </w:r>
      <w:r w:rsidRPr="00DE4C81">
        <w:rPr>
          <w:rStyle w:val="2"/>
          <w:b/>
        </w:rPr>
        <w:t xml:space="preserve"> </w:t>
      </w:r>
      <w:r w:rsidRPr="00DE4C81">
        <w:t xml:space="preserve">В случае возврата уведомления (при условии, что </w:t>
      </w:r>
      <w:proofErr w:type="spellStart"/>
      <w:r w:rsidRPr="00DE4C81">
        <w:t>реабилитант</w:t>
      </w:r>
      <w:proofErr w:type="spellEnd"/>
      <w:r w:rsidRPr="00DE4C81">
        <w:t xml:space="preserve"> не находился в Организации) в течение 5 рабочих дней </w:t>
      </w:r>
      <w:proofErr w:type="spellStart"/>
      <w:r w:rsidRPr="00DE4C81">
        <w:t>реабилитант</w:t>
      </w:r>
      <w:proofErr w:type="spellEnd"/>
      <w:r w:rsidRPr="00DE4C81">
        <w:t xml:space="preserve"> предоставляет в министерство письменное заявление о возврате уведомления с указанием причин возврата (приложение № 5). </w:t>
      </w:r>
    </w:p>
    <w:p w:rsidR="00621826" w:rsidRPr="00DE4C81" w:rsidRDefault="00621826" w:rsidP="00621826">
      <w:pPr>
        <w:pStyle w:val="ConsPlusNormal"/>
        <w:ind w:firstLine="720"/>
        <w:jc w:val="both"/>
      </w:pPr>
      <w:r w:rsidRPr="00DE4C81">
        <w:t>Письменное заявление о возврате уведомления подшивается в личное дело гражданина.</w:t>
      </w:r>
    </w:p>
    <w:p w:rsidR="00621826" w:rsidRPr="00DE4C81" w:rsidRDefault="00621826" w:rsidP="00621826">
      <w:pPr>
        <w:pStyle w:val="ConsPlusNormal"/>
        <w:ind w:firstLine="720"/>
        <w:jc w:val="both"/>
      </w:pPr>
      <w:r w:rsidRPr="00DE4C81">
        <w:t>В отсутствие возможности получить от гражданина письменное заявление о возврате уведомления министерством оформляется акт об утрате уведомления (приложение № 6), который подшивается в личное дело гражданина.</w:t>
      </w:r>
    </w:p>
    <w:p w:rsidR="00621826" w:rsidRPr="00DE4C81" w:rsidRDefault="00621826" w:rsidP="00621826">
      <w:pPr>
        <w:pStyle w:val="ConsPlusNormal"/>
        <w:ind w:firstLine="720"/>
        <w:jc w:val="both"/>
      </w:pPr>
      <w:r w:rsidRPr="00DE4C81">
        <w:t>В течение одного рабочего дня со дня получения заявления о возврате уведомления или оформления акта об утрате уведомления должностное лицо министерства вносит соответствующую запись в журнал учета граждан, получивших уведомления.</w:t>
      </w:r>
    </w:p>
    <w:p w:rsidR="003F7960" w:rsidRPr="00DE4C81" w:rsidRDefault="00621826" w:rsidP="008E6E4F">
      <w:pPr>
        <w:pStyle w:val="ConsPlusNormal"/>
        <w:ind w:firstLine="720"/>
        <w:jc w:val="both"/>
      </w:pPr>
      <w:r w:rsidRPr="00DE4C81">
        <w:t>2.8</w:t>
      </w:r>
      <w:r w:rsidR="003F7960" w:rsidRPr="00DE4C81">
        <w:t>. Граждане, внесенные в список лиц и не получившие уведомления в текущем календарном году, в следующем календарном году не учитываются.</w:t>
      </w:r>
    </w:p>
    <w:p w:rsidR="00E23C64" w:rsidRPr="00DE4C81" w:rsidRDefault="00621826" w:rsidP="00621826">
      <w:pPr>
        <w:pStyle w:val="ConsPlusNormal"/>
        <w:ind w:firstLine="709"/>
        <w:jc w:val="both"/>
      </w:pPr>
      <w:r w:rsidRPr="00DE4C81">
        <w:t>2.9</w:t>
      </w:r>
      <w:r w:rsidR="003F7960" w:rsidRPr="00DE4C81">
        <w:t>. Не позднее 25 декабря текущего календарного года министерство в письменной форме информирует граждан, внесенных в список лиц, не обеспеченных в текущем календарном году уведомлениями, об отказе в предоставлении уведомления с указанием причин такого отказа в соответствии</w:t>
      </w:r>
      <w:r w:rsidR="00283A07" w:rsidRPr="00DE4C81">
        <w:t xml:space="preserve"> с пунктом </w:t>
      </w:r>
      <w:r w:rsidR="00F010ED" w:rsidRPr="00DE4C81">
        <w:t>2.5.</w:t>
      </w:r>
      <w:r w:rsidR="00E57E11" w:rsidRPr="00DE4C81">
        <w:t>8</w:t>
      </w:r>
      <w:r w:rsidR="003F7960" w:rsidRPr="00DE4C81">
        <w:rPr>
          <w:rStyle w:val="1"/>
          <w:sz w:val="28"/>
          <w:szCs w:val="28"/>
        </w:rPr>
        <w:t xml:space="preserve"> </w:t>
      </w:r>
      <w:r w:rsidR="003F7960" w:rsidRPr="00DE4C81">
        <w:t>настоящего Порядка.</w:t>
      </w:r>
    </w:p>
    <w:p w:rsidR="003F7960" w:rsidRPr="00DE4C81" w:rsidRDefault="003F7960" w:rsidP="003F7960">
      <w:pPr>
        <w:pStyle w:val="5"/>
        <w:shd w:val="clear" w:color="auto" w:fill="auto"/>
        <w:spacing w:after="0" w:line="240" w:lineRule="auto"/>
        <w:ind w:firstLine="720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 w:rsidRPr="00DE4C81">
        <w:rPr>
          <w:rStyle w:val="12"/>
          <w:bCs/>
          <w:color w:val="auto"/>
          <w:sz w:val="28"/>
          <w:szCs w:val="28"/>
        </w:rPr>
        <w:t>2.1</w:t>
      </w:r>
      <w:r w:rsidRPr="00DE4C81">
        <w:rPr>
          <w:rStyle w:val="2"/>
          <w:sz w:val="28"/>
          <w:szCs w:val="28"/>
        </w:rPr>
        <w:t xml:space="preserve">0. Стоимость проезда к месту </w:t>
      </w:r>
      <w:r w:rsidRPr="00DE4C81">
        <w:rPr>
          <w:rFonts w:ascii="Times New Roman" w:hAnsi="Times New Roman" w:cs="Times New Roman"/>
          <w:sz w:val="28"/>
          <w:szCs w:val="28"/>
        </w:rPr>
        <w:t xml:space="preserve">прохождения реабилитации </w:t>
      </w:r>
      <w:r w:rsidRPr="00DE4C81">
        <w:rPr>
          <w:rStyle w:val="2"/>
          <w:sz w:val="28"/>
          <w:szCs w:val="28"/>
        </w:rPr>
        <w:t xml:space="preserve">и обратно </w:t>
      </w:r>
      <w:proofErr w:type="spellStart"/>
      <w:r w:rsidRPr="00DE4C81">
        <w:rPr>
          <w:rStyle w:val="2"/>
          <w:sz w:val="28"/>
          <w:szCs w:val="28"/>
        </w:rPr>
        <w:t>реабилитанту</w:t>
      </w:r>
      <w:proofErr w:type="spellEnd"/>
      <w:r w:rsidRPr="00DE4C81">
        <w:rPr>
          <w:rStyle w:val="2"/>
          <w:sz w:val="28"/>
          <w:szCs w:val="28"/>
        </w:rPr>
        <w:t xml:space="preserve"> не компенсируется.</w:t>
      </w:r>
    </w:p>
    <w:p w:rsidR="00E23C64" w:rsidRPr="00DE4C81" w:rsidRDefault="003F7960" w:rsidP="003F7960">
      <w:pPr>
        <w:pStyle w:val="5"/>
        <w:shd w:val="clear" w:color="auto" w:fill="auto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4C81">
        <w:rPr>
          <w:rStyle w:val="12"/>
          <w:bCs/>
          <w:color w:val="auto"/>
          <w:sz w:val="28"/>
          <w:szCs w:val="28"/>
        </w:rPr>
        <w:t>2.11</w:t>
      </w:r>
      <w:r w:rsidRPr="00DE4C81">
        <w:rPr>
          <w:rFonts w:ascii="Times New Roman" w:hAnsi="Times New Roman" w:cs="Times New Roman"/>
          <w:sz w:val="28"/>
          <w:szCs w:val="28"/>
        </w:rPr>
        <w:t xml:space="preserve">. Ежемесячно в ходе проведения социальной реабилитации и </w:t>
      </w:r>
      <w:proofErr w:type="spellStart"/>
      <w:r w:rsidRPr="00DE4C81">
        <w:rPr>
          <w:rFonts w:ascii="Times New Roman" w:hAnsi="Times New Roman" w:cs="Times New Roman"/>
          <w:sz w:val="28"/>
          <w:szCs w:val="28"/>
        </w:rPr>
        <w:t>ресоциализации</w:t>
      </w:r>
      <w:proofErr w:type="spellEnd"/>
      <w:r w:rsidRPr="00DE4C81">
        <w:rPr>
          <w:rFonts w:ascii="Times New Roman" w:hAnsi="Times New Roman" w:cs="Times New Roman"/>
          <w:sz w:val="28"/>
          <w:szCs w:val="28"/>
        </w:rPr>
        <w:t xml:space="preserve"> и в течение пяти дней после завершения пребывания реабилитанта в Организации, заполняется отчет </w:t>
      </w:r>
      <w:r w:rsidRPr="00DE4C81">
        <w:rPr>
          <w:rFonts w:ascii="Times New Roman" w:hAnsi="Times New Roman" w:cs="Times New Roman"/>
          <w:bCs/>
          <w:sz w:val="28"/>
          <w:szCs w:val="28"/>
        </w:rPr>
        <w:t xml:space="preserve">о прохождении социальной реабилитации и </w:t>
      </w:r>
      <w:proofErr w:type="spellStart"/>
      <w:r w:rsidRPr="00DE4C81">
        <w:rPr>
          <w:rFonts w:ascii="Times New Roman" w:hAnsi="Times New Roman" w:cs="Times New Roman"/>
          <w:bCs/>
          <w:sz w:val="28"/>
          <w:szCs w:val="28"/>
        </w:rPr>
        <w:t>ресоциализации</w:t>
      </w:r>
      <w:proofErr w:type="spellEnd"/>
      <w:r w:rsidRPr="00DE4C81">
        <w:rPr>
          <w:rFonts w:ascii="Times New Roman" w:hAnsi="Times New Roman" w:cs="Times New Roman"/>
          <w:bCs/>
          <w:sz w:val="28"/>
          <w:szCs w:val="28"/>
        </w:rPr>
        <w:t>, по форме установленной министерством</w:t>
      </w:r>
      <w:r w:rsidR="00F20B8D" w:rsidRPr="00DE4C81">
        <w:rPr>
          <w:rFonts w:ascii="Times New Roman" w:hAnsi="Times New Roman" w:cs="Times New Roman"/>
          <w:sz w:val="28"/>
          <w:szCs w:val="28"/>
        </w:rPr>
        <w:t>.</w:t>
      </w:r>
    </w:p>
    <w:p w:rsidR="003F7960" w:rsidRPr="00DE4C81" w:rsidRDefault="00E23C64" w:rsidP="00E23C64">
      <w:pPr>
        <w:pStyle w:val="ConsPlusTitle"/>
        <w:spacing w:line="19" w:lineRule="atLeast"/>
        <w:ind w:firstLine="708"/>
        <w:jc w:val="both"/>
        <w:rPr>
          <w:b w:val="0"/>
          <w:sz w:val="28"/>
          <w:szCs w:val="28"/>
        </w:rPr>
      </w:pPr>
      <w:r w:rsidRPr="00DE4C81">
        <w:rPr>
          <w:rStyle w:val="2"/>
          <w:b w:val="0"/>
          <w:sz w:val="28"/>
          <w:szCs w:val="28"/>
        </w:rPr>
        <w:t xml:space="preserve">2.12. </w:t>
      </w:r>
      <w:proofErr w:type="spellStart"/>
      <w:proofErr w:type="gramStart"/>
      <w:r w:rsidRPr="00DE4C81">
        <w:rPr>
          <w:b w:val="0"/>
          <w:sz w:val="28"/>
          <w:szCs w:val="28"/>
        </w:rPr>
        <w:t>Реабилитанту</w:t>
      </w:r>
      <w:proofErr w:type="spellEnd"/>
      <w:r w:rsidRPr="00DE4C81">
        <w:rPr>
          <w:b w:val="0"/>
          <w:sz w:val="28"/>
          <w:szCs w:val="28"/>
        </w:rPr>
        <w:t xml:space="preserve">, самовольно покинувшему Организацию либо </w:t>
      </w:r>
      <w:r w:rsidRPr="00DE4C81">
        <w:rPr>
          <w:b w:val="0"/>
          <w:sz w:val="28"/>
          <w:szCs w:val="28"/>
        </w:rPr>
        <w:lastRenderedPageBreak/>
        <w:t xml:space="preserve">возобновившему приём наркотических средств или психотропных веществ во время прохождения им курса социальной реабилитации и </w:t>
      </w:r>
      <w:proofErr w:type="spellStart"/>
      <w:r w:rsidRPr="00DE4C81">
        <w:rPr>
          <w:b w:val="0"/>
          <w:sz w:val="28"/>
          <w:szCs w:val="28"/>
        </w:rPr>
        <w:t>ресоциализации</w:t>
      </w:r>
      <w:proofErr w:type="spellEnd"/>
      <w:r w:rsidRPr="00DE4C81">
        <w:rPr>
          <w:b w:val="0"/>
          <w:sz w:val="28"/>
          <w:szCs w:val="28"/>
        </w:rPr>
        <w:t>, повторное уведомление в текущем календарном году не выдается.</w:t>
      </w:r>
      <w:proofErr w:type="gramEnd"/>
      <w:r w:rsidRPr="00DE4C81">
        <w:rPr>
          <w:b w:val="0"/>
          <w:sz w:val="28"/>
          <w:szCs w:val="28"/>
        </w:rPr>
        <w:t xml:space="preserve"> Должностное лицо министерства вносит соответствующую запись в список лиц</w:t>
      </w:r>
      <w:proofErr w:type="gramStart"/>
      <w:r w:rsidRPr="00DE4C81">
        <w:rPr>
          <w:b w:val="0"/>
          <w:sz w:val="28"/>
          <w:szCs w:val="28"/>
        </w:rPr>
        <w:t>.</w:t>
      </w:r>
      <w:r w:rsidR="00F20B8D" w:rsidRPr="00DE4C81">
        <w:rPr>
          <w:b w:val="0"/>
          <w:sz w:val="28"/>
          <w:szCs w:val="28"/>
        </w:rPr>
        <w:t>».</w:t>
      </w:r>
      <w:proofErr w:type="gramEnd"/>
    </w:p>
    <w:p w:rsidR="003F7960" w:rsidRPr="00DE4C81" w:rsidRDefault="003F7960" w:rsidP="003F7960">
      <w:pPr>
        <w:pStyle w:val="ConsPlusNormal"/>
        <w:ind w:firstLine="720"/>
        <w:jc w:val="both"/>
      </w:pPr>
    </w:p>
    <w:p w:rsidR="003F7960" w:rsidRPr="00DE4C81" w:rsidRDefault="003F7960" w:rsidP="003F7960">
      <w:pPr>
        <w:pStyle w:val="5"/>
        <w:shd w:val="clear" w:color="auto" w:fill="auto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F7960" w:rsidRPr="00DE4C81" w:rsidRDefault="003F7960" w:rsidP="003F7960">
      <w:pPr>
        <w:jc w:val="both"/>
        <w:rPr>
          <w:sz w:val="28"/>
          <w:szCs w:val="28"/>
        </w:rPr>
      </w:pPr>
      <w:r w:rsidRPr="00DE4C81">
        <w:rPr>
          <w:sz w:val="28"/>
          <w:szCs w:val="28"/>
        </w:rPr>
        <w:t xml:space="preserve">Начальник отдела по </w:t>
      </w:r>
      <w:proofErr w:type="gramStart"/>
      <w:r w:rsidRPr="00DE4C81">
        <w:rPr>
          <w:sz w:val="28"/>
          <w:szCs w:val="28"/>
        </w:rPr>
        <w:t>социальной</w:t>
      </w:r>
      <w:proofErr w:type="gramEnd"/>
      <w:r w:rsidRPr="00DE4C81">
        <w:rPr>
          <w:sz w:val="28"/>
          <w:szCs w:val="28"/>
        </w:rPr>
        <w:t xml:space="preserve"> </w:t>
      </w:r>
    </w:p>
    <w:p w:rsidR="003F7960" w:rsidRPr="003F7960" w:rsidRDefault="003F7960" w:rsidP="003F7960">
      <w:pPr>
        <w:jc w:val="both"/>
        <w:rPr>
          <w:sz w:val="28"/>
          <w:szCs w:val="28"/>
        </w:rPr>
      </w:pPr>
      <w:r w:rsidRPr="00DE4C81">
        <w:rPr>
          <w:sz w:val="28"/>
          <w:szCs w:val="28"/>
        </w:rPr>
        <w:t>защите семьи,</w:t>
      </w:r>
      <w:r w:rsidR="0038579D" w:rsidRPr="00DE4C81">
        <w:rPr>
          <w:sz w:val="28"/>
          <w:szCs w:val="28"/>
        </w:rPr>
        <w:t xml:space="preserve"> материнства, детства</w:t>
      </w:r>
      <w:r w:rsidR="0038579D" w:rsidRPr="00DE4C81">
        <w:rPr>
          <w:sz w:val="28"/>
          <w:szCs w:val="28"/>
        </w:rPr>
        <w:tab/>
      </w:r>
      <w:r w:rsidR="0038579D" w:rsidRPr="00DE4C81">
        <w:rPr>
          <w:sz w:val="28"/>
          <w:szCs w:val="28"/>
        </w:rPr>
        <w:tab/>
      </w:r>
      <w:r w:rsidR="0038579D" w:rsidRPr="00DE4C81">
        <w:rPr>
          <w:sz w:val="28"/>
          <w:szCs w:val="28"/>
        </w:rPr>
        <w:tab/>
      </w:r>
      <w:r w:rsidR="0038579D" w:rsidRPr="00DE4C81">
        <w:rPr>
          <w:sz w:val="28"/>
          <w:szCs w:val="28"/>
        </w:rPr>
        <w:tab/>
      </w:r>
      <w:r w:rsidR="0038579D" w:rsidRPr="00DE4C81">
        <w:rPr>
          <w:sz w:val="28"/>
          <w:szCs w:val="28"/>
        </w:rPr>
        <w:tab/>
      </w:r>
      <w:r w:rsidRPr="00DE4C81">
        <w:rPr>
          <w:sz w:val="28"/>
          <w:szCs w:val="28"/>
        </w:rPr>
        <w:t xml:space="preserve">     В.Н. </w:t>
      </w:r>
      <w:proofErr w:type="spellStart"/>
      <w:r w:rsidRPr="00DE4C81">
        <w:rPr>
          <w:sz w:val="28"/>
          <w:szCs w:val="28"/>
        </w:rPr>
        <w:t>Голыба</w:t>
      </w:r>
      <w:proofErr w:type="spellEnd"/>
    </w:p>
    <w:p w:rsidR="009B26A5" w:rsidRPr="003F7960" w:rsidRDefault="009B26A5" w:rsidP="009B26A5">
      <w:pPr>
        <w:pStyle w:val="ConsPlusTitle"/>
        <w:spacing w:line="20" w:lineRule="atLeast"/>
        <w:rPr>
          <w:sz w:val="28"/>
          <w:szCs w:val="28"/>
        </w:rPr>
      </w:pPr>
    </w:p>
    <w:p w:rsidR="003F7960" w:rsidRPr="003F7960" w:rsidRDefault="003F7960" w:rsidP="009B26A5">
      <w:pPr>
        <w:pStyle w:val="ConsPlusTitle"/>
        <w:spacing w:line="20" w:lineRule="atLeast"/>
        <w:rPr>
          <w:sz w:val="28"/>
          <w:szCs w:val="28"/>
        </w:rPr>
      </w:pPr>
    </w:p>
    <w:p w:rsidR="003F7960" w:rsidRDefault="003F7960" w:rsidP="009B26A5">
      <w:pPr>
        <w:pStyle w:val="ConsPlusTitle"/>
        <w:spacing w:line="20" w:lineRule="atLeast"/>
        <w:rPr>
          <w:sz w:val="28"/>
          <w:szCs w:val="28"/>
        </w:rPr>
      </w:pPr>
    </w:p>
    <w:p w:rsidR="003F7960" w:rsidRDefault="003F7960" w:rsidP="009B26A5">
      <w:pPr>
        <w:pStyle w:val="ConsPlusTitle"/>
        <w:spacing w:line="20" w:lineRule="atLeast"/>
        <w:rPr>
          <w:sz w:val="28"/>
          <w:szCs w:val="28"/>
        </w:rPr>
      </w:pPr>
    </w:p>
    <w:p w:rsidR="003F7960" w:rsidRDefault="003F7960" w:rsidP="009B26A5">
      <w:pPr>
        <w:pStyle w:val="ConsPlusTitle"/>
        <w:spacing w:line="20" w:lineRule="atLeast"/>
        <w:rPr>
          <w:sz w:val="28"/>
          <w:szCs w:val="28"/>
        </w:rPr>
      </w:pPr>
    </w:p>
    <w:sectPr w:rsidR="003F7960" w:rsidSect="00F00A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A37" w:rsidRDefault="00F00A37" w:rsidP="00F00A37">
      <w:r>
        <w:separator/>
      </w:r>
    </w:p>
  </w:endnote>
  <w:endnote w:type="continuationSeparator" w:id="0">
    <w:p w:rsidR="00F00A37" w:rsidRDefault="00F00A37" w:rsidP="00F00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A37" w:rsidRDefault="00F00A3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A37" w:rsidRDefault="00F00A3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A37" w:rsidRDefault="00F00A3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A37" w:rsidRDefault="00F00A37" w:rsidP="00F00A37">
      <w:r>
        <w:separator/>
      </w:r>
    </w:p>
  </w:footnote>
  <w:footnote w:type="continuationSeparator" w:id="0">
    <w:p w:rsidR="00F00A37" w:rsidRDefault="00F00A37" w:rsidP="00F00A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A37" w:rsidRDefault="00F00A3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4261443"/>
      <w:docPartObj>
        <w:docPartGallery w:val="Page Numbers (Top of Page)"/>
        <w:docPartUnique/>
      </w:docPartObj>
    </w:sdtPr>
    <w:sdtEndPr/>
    <w:sdtContent>
      <w:p w:rsidR="00F00A37" w:rsidRDefault="00F00A3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31ED">
          <w:rPr>
            <w:noProof/>
          </w:rPr>
          <w:t>5</w:t>
        </w:r>
        <w:r>
          <w:fldChar w:fldCharType="end"/>
        </w:r>
      </w:p>
    </w:sdtContent>
  </w:sdt>
  <w:p w:rsidR="00F00A37" w:rsidRDefault="00F00A3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A37" w:rsidRDefault="00F00A3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B7097"/>
    <w:multiLevelType w:val="multilevel"/>
    <w:tmpl w:val="5E02051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3AE77958"/>
    <w:multiLevelType w:val="multilevel"/>
    <w:tmpl w:val="ED16130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64" w:hanging="2160"/>
      </w:pPr>
      <w:rPr>
        <w:rFonts w:hint="default"/>
      </w:rPr>
    </w:lvl>
  </w:abstractNum>
  <w:abstractNum w:abstractNumId="2">
    <w:nsid w:val="5C671CA2"/>
    <w:multiLevelType w:val="multilevel"/>
    <w:tmpl w:val="AEE2B4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2100" w:hanging="156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2280" w:hanging="15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0" w:hanging="15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5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0" w:hanging="15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400"/>
    <w:rsid w:val="00025451"/>
    <w:rsid w:val="000572C1"/>
    <w:rsid w:val="0007389E"/>
    <w:rsid w:val="000A7072"/>
    <w:rsid w:val="001227C0"/>
    <w:rsid w:val="001468DC"/>
    <w:rsid w:val="0016038C"/>
    <w:rsid w:val="001B5658"/>
    <w:rsid w:val="001E5DE5"/>
    <w:rsid w:val="00202EDA"/>
    <w:rsid w:val="00223EA7"/>
    <w:rsid w:val="002431ED"/>
    <w:rsid w:val="00243E26"/>
    <w:rsid w:val="002545BC"/>
    <w:rsid w:val="00257C1A"/>
    <w:rsid w:val="00283A07"/>
    <w:rsid w:val="002A7444"/>
    <w:rsid w:val="002C3641"/>
    <w:rsid w:val="00313AD1"/>
    <w:rsid w:val="00322162"/>
    <w:rsid w:val="00325774"/>
    <w:rsid w:val="00365CA7"/>
    <w:rsid w:val="0038579D"/>
    <w:rsid w:val="003F7960"/>
    <w:rsid w:val="004032EB"/>
    <w:rsid w:val="00414D91"/>
    <w:rsid w:val="004312F2"/>
    <w:rsid w:val="00495B7D"/>
    <w:rsid w:val="004B5714"/>
    <w:rsid w:val="004D063B"/>
    <w:rsid w:val="005B7B4C"/>
    <w:rsid w:val="005D3F5E"/>
    <w:rsid w:val="00621826"/>
    <w:rsid w:val="006B3124"/>
    <w:rsid w:val="006C3E4B"/>
    <w:rsid w:val="007137AC"/>
    <w:rsid w:val="0072538F"/>
    <w:rsid w:val="007319AB"/>
    <w:rsid w:val="0078757B"/>
    <w:rsid w:val="00831FF6"/>
    <w:rsid w:val="00863EB0"/>
    <w:rsid w:val="00866400"/>
    <w:rsid w:val="008718E9"/>
    <w:rsid w:val="00871E9D"/>
    <w:rsid w:val="00882EF2"/>
    <w:rsid w:val="008A09B1"/>
    <w:rsid w:val="008C471B"/>
    <w:rsid w:val="008E67E6"/>
    <w:rsid w:val="008E6E4F"/>
    <w:rsid w:val="008F3AF7"/>
    <w:rsid w:val="00924380"/>
    <w:rsid w:val="0092789E"/>
    <w:rsid w:val="009469BF"/>
    <w:rsid w:val="00975CF7"/>
    <w:rsid w:val="009B26A5"/>
    <w:rsid w:val="00A14CFA"/>
    <w:rsid w:val="00A52FEB"/>
    <w:rsid w:val="00A75F78"/>
    <w:rsid w:val="00A837C4"/>
    <w:rsid w:val="00A91E23"/>
    <w:rsid w:val="00A96DE9"/>
    <w:rsid w:val="00B01DBD"/>
    <w:rsid w:val="00B308C7"/>
    <w:rsid w:val="00B9618A"/>
    <w:rsid w:val="00BB54B8"/>
    <w:rsid w:val="00BE4036"/>
    <w:rsid w:val="00C31327"/>
    <w:rsid w:val="00C52043"/>
    <w:rsid w:val="00C55CE9"/>
    <w:rsid w:val="00C567AA"/>
    <w:rsid w:val="00C700CE"/>
    <w:rsid w:val="00CA1796"/>
    <w:rsid w:val="00CF3209"/>
    <w:rsid w:val="00D24BD8"/>
    <w:rsid w:val="00D41BFE"/>
    <w:rsid w:val="00D61A4A"/>
    <w:rsid w:val="00D637A2"/>
    <w:rsid w:val="00DC7B8B"/>
    <w:rsid w:val="00DE4C81"/>
    <w:rsid w:val="00E14C6D"/>
    <w:rsid w:val="00E23C64"/>
    <w:rsid w:val="00E57E11"/>
    <w:rsid w:val="00E94969"/>
    <w:rsid w:val="00F00A37"/>
    <w:rsid w:val="00F010ED"/>
    <w:rsid w:val="00F20B8D"/>
    <w:rsid w:val="00F33D30"/>
    <w:rsid w:val="00FB33FD"/>
    <w:rsid w:val="00FC1CFE"/>
    <w:rsid w:val="00FC276D"/>
    <w:rsid w:val="00FF1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B26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F00A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00A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00A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00A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Гипертекстовая ссылка"/>
    <w:basedOn w:val="a0"/>
    <w:uiPriority w:val="99"/>
    <w:rsid w:val="00FC1CFE"/>
    <w:rPr>
      <w:color w:val="106BBE"/>
    </w:rPr>
  </w:style>
  <w:style w:type="character" w:customStyle="1" w:styleId="a8">
    <w:name w:val="Основной текст_"/>
    <w:link w:val="5"/>
    <w:locked/>
    <w:rsid w:val="003F7960"/>
    <w:rPr>
      <w:sz w:val="26"/>
      <w:szCs w:val="26"/>
      <w:shd w:val="clear" w:color="auto" w:fill="FFFFFF"/>
    </w:rPr>
  </w:style>
  <w:style w:type="character" w:customStyle="1" w:styleId="1">
    <w:name w:val="Основной текст1"/>
    <w:rsid w:val="003F7960"/>
    <w:rPr>
      <w:color w:val="000000"/>
      <w:spacing w:val="0"/>
      <w:w w:val="100"/>
      <w:position w:val="0"/>
      <w:sz w:val="26"/>
      <w:szCs w:val="26"/>
      <w:lang w:val="ru-RU" w:eastAsia="ru-RU" w:bidi="ar-SA"/>
    </w:rPr>
  </w:style>
  <w:style w:type="paragraph" w:customStyle="1" w:styleId="5">
    <w:name w:val="Основной текст5"/>
    <w:basedOn w:val="a"/>
    <w:link w:val="a8"/>
    <w:rsid w:val="003F7960"/>
    <w:pPr>
      <w:widowControl w:val="0"/>
      <w:shd w:val="clear" w:color="auto" w:fill="FFFFFF"/>
      <w:spacing w:after="360" w:line="418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0">
    <w:name w:val="Заголовок №1_"/>
    <w:link w:val="11"/>
    <w:locked/>
    <w:rsid w:val="003F7960"/>
    <w:rPr>
      <w:b/>
      <w:bCs/>
      <w:sz w:val="26"/>
      <w:szCs w:val="26"/>
      <w:shd w:val="clear" w:color="auto" w:fill="FFFFFF"/>
    </w:rPr>
  </w:style>
  <w:style w:type="paragraph" w:customStyle="1" w:styleId="11">
    <w:name w:val="Заголовок №11"/>
    <w:basedOn w:val="a"/>
    <w:link w:val="10"/>
    <w:rsid w:val="003F7960"/>
    <w:pPr>
      <w:widowControl w:val="0"/>
      <w:shd w:val="clear" w:color="auto" w:fill="FFFFFF"/>
      <w:spacing w:before="360" w:after="360" w:line="422" w:lineRule="exact"/>
      <w:jc w:val="center"/>
      <w:outlineLvl w:val="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12">
    <w:name w:val="Заголовок №1"/>
    <w:rsid w:val="003F7960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6"/>
      <w:szCs w:val="26"/>
      <w:u w:val="none"/>
      <w:lang w:val="ru-RU" w:eastAsia="ru-RU" w:bidi="ar-SA"/>
    </w:rPr>
  </w:style>
  <w:style w:type="character" w:customStyle="1" w:styleId="2">
    <w:name w:val="Основной текст2"/>
    <w:rsid w:val="003F796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 w:bidi="ar-SA"/>
    </w:rPr>
  </w:style>
  <w:style w:type="paragraph" w:customStyle="1" w:styleId="ConsPlusNormal">
    <w:name w:val="ConsPlusNormal"/>
    <w:rsid w:val="003F796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E4C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4C8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B26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F00A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00A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00A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00A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Гипертекстовая ссылка"/>
    <w:basedOn w:val="a0"/>
    <w:uiPriority w:val="99"/>
    <w:rsid w:val="00FC1CFE"/>
    <w:rPr>
      <w:color w:val="106BBE"/>
    </w:rPr>
  </w:style>
  <w:style w:type="character" w:customStyle="1" w:styleId="a8">
    <w:name w:val="Основной текст_"/>
    <w:link w:val="5"/>
    <w:locked/>
    <w:rsid w:val="003F7960"/>
    <w:rPr>
      <w:sz w:val="26"/>
      <w:szCs w:val="26"/>
      <w:shd w:val="clear" w:color="auto" w:fill="FFFFFF"/>
    </w:rPr>
  </w:style>
  <w:style w:type="character" w:customStyle="1" w:styleId="1">
    <w:name w:val="Основной текст1"/>
    <w:rsid w:val="003F7960"/>
    <w:rPr>
      <w:color w:val="000000"/>
      <w:spacing w:val="0"/>
      <w:w w:val="100"/>
      <w:position w:val="0"/>
      <w:sz w:val="26"/>
      <w:szCs w:val="26"/>
      <w:lang w:val="ru-RU" w:eastAsia="ru-RU" w:bidi="ar-SA"/>
    </w:rPr>
  </w:style>
  <w:style w:type="paragraph" w:customStyle="1" w:styleId="5">
    <w:name w:val="Основной текст5"/>
    <w:basedOn w:val="a"/>
    <w:link w:val="a8"/>
    <w:rsid w:val="003F7960"/>
    <w:pPr>
      <w:widowControl w:val="0"/>
      <w:shd w:val="clear" w:color="auto" w:fill="FFFFFF"/>
      <w:spacing w:after="360" w:line="418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0">
    <w:name w:val="Заголовок №1_"/>
    <w:link w:val="11"/>
    <w:locked/>
    <w:rsid w:val="003F7960"/>
    <w:rPr>
      <w:b/>
      <w:bCs/>
      <w:sz w:val="26"/>
      <w:szCs w:val="26"/>
      <w:shd w:val="clear" w:color="auto" w:fill="FFFFFF"/>
    </w:rPr>
  </w:style>
  <w:style w:type="paragraph" w:customStyle="1" w:styleId="11">
    <w:name w:val="Заголовок №11"/>
    <w:basedOn w:val="a"/>
    <w:link w:val="10"/>
    <w:rsid w:val="003F7960"/>
    <w:pPr>
      <w:widowControl w:val="0"/>
      <w:shd w:val="clear" w:color="auto" w:fill="FFFFFF"/>
      <w:spacing w:before="360" w:after="360" w:line="422" w:lineRule="exact"/>
      <w:jc w:val="center"/>
      <w:outlineLvl w:val="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12">
    <w:name w:val="Заголовок №1"/>
    <w:rsid w:val="003F7960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6"/>
      <w:szCs w:val="26"/>
      <w:u w:val="none"/>
      <w:lang w:val="ru-RU" w:eastAsia="ru-RU" w:bidi="ar-SA"/>
    </w:rPr>
  </w:style>
  <w:style w:type="character" w:customStyle="1" w:styleId="2">
    <w:name w:val="Основной текст2"/>
    <w:rsid w:val="003F796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 w:bidi="ar-SA"/>
    </w:rPr>
  </w:style>
  <w:style w:type="paragraph" w:customStyle="1" w:styleId="ConsPlusNormal">
    <w:name w:val="ConsPlusNormal"/>
    <w:rsid w:val="003F796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E4C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4C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8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1762</Words>
  <Characters>10049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Ю. Хмелевская</dc:creator>
  <cp:lastModifiedBy>Юлия Ю. Хмелевская</cp:lastModifiedBy>
  <cp:revision>4</cp:revision>
  <cp:lastPrinted>2017-01-23T13:04:00Z</cp:lastPrinted>
  <dcterms:created xsi:type="dcterms:W3CDTF">2017-01-23T13:04:00Z</dcterms:created>
  <dcterms:modified xsi:type="dcterms:W3CDTF">2017-02-06T14:44:00Z</dcterms:modified>
</cp:coreProperties>
</file>