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Ind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4"/>
      </w:tblGrid>
      <w:tr w:rsidR="008C5780" w:rsidTr="00F36514">
        <w:tc>
          <w:tcPr>
            <w:tcW w:w="5528" w:type="dxa"/>
          </w:tcPr>
          <w:p w:rsidR="00CB6E3E" w:rsidRDefault="00CB6E3E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="005A2862"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710319" w:rsidRDefault="00EF1DDD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приказу министерства труда и социального развития</w:t>
            </w:r>
          </w:p>
          <w:p w:rsidR="00EF1DDD" w:rsidRDefault="00710319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EF1DDD" w:rsidRDefault="00710319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1DD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1DD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1DD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1DDD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EF1DDD" w:rsidRDefault="00EF1DDD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2862" w:rsidRDefault="00EF1DDD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«ПРИЛОЖЕНИЕ № 1</w:t>
            </w:r>
          </w:p>
          <w:p w:rsidR="00EF1DDD" w:rsidRPr="009A380B" w:rsidRDefault="00EF1DDD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E3E" w:rsidRPr="009A380B" w:rsidRDefault="00CB6E3E" w:rsidP="00CB6E3E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10319" w:rsidRDefault="00107ACF" w:rsidP="008C5780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C5780" w:rsidRPr="009A380B">
              <w:rPr>
                <w:rFonts w:ascii="Times New Roman" w:hAnsi="Times New Roman" w:cs="Times New Roman"/>
                <w:sz w:val="28"/>
                <w:szCs w:val="28"/>
              </w:rPr>
              <w:t>риказом</w:t>
            </w:r>
            <w:r w:rsidR="008C57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5780" w:rsidRPr="009A380B">
              <w:rPr>
                <w:rFonts w:ascii="Times New Roman" w:hAnsi="Times New Roman" w:cs="Times New Roman"/>
                <w:sz w:val="28"/>
                <w:szCs w:val="28"/>
              </w:rPr>
              <w:t>министерства</w:t>
            </w:r>
            <w:r w:rsidR="00CD677C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развития </w:t>
            </w:r>
            <w:r w:rsidR="0074103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bookmarkStart w:id="0" w:name="_GoBack"/>
            <w:bookmarkEnd w:id="0"/>
            <w:r w:rsidR="00CD677C">
              <w:rPr>
                <w:rFonts w:ascii="Times New Roman" w:hAnsi="Times New Roman" w:cs="Times New Roman"/>
                <w:sz w:val="28"/>
                <w:szCs w:val="28"/>
              </w:rPr>
              <w:t>семейной политики</w:t>
            </w:r>
          </w:p>
          <w:p w:rsidR="008C5780" w:rsidRPr="009A380B" w:rsidRDefault="008C5780" w:rsidP="008C5780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8C5780" w:rsidRDefault="00343D12" w:rsidP="00107ACF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6 декабря 2013 года</w:t>
            </w:r>
            <w:r w:rsidR="008C578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1574</w:t>
            </w:r>
          </w:p>
          <w:p w:rsidR="00343D12" w:rsidRDefault="00343D12" w:rsidP="00107ACF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(в редакции приказа министерства</w:t>
            </w:r>
            <w:proofErr w:type="gramEnd"/>
          </w:p>
          <w:p w:rsidR="00343D12" w:rsidRDefault="00343D12" w:rsidP="00107ACF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труда и социального развития Краснодарского края</w:t>
            </w:r>
          </w:p>
          <w:p w:rsidR="00343D12" w:rsidRDefault="00343D12" w:rsidP="00343D12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710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710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103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_______)</w:t>
            </w:r>
          </w:p>
          <w:p w:rsidR="008C5780" w:rsidRDefault="008C5780" w:rsidP="008C5780">
            <w:pPr>
              <w:pStyle w:val="FORMAT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6B43" w:rsidRDefault="00826B43" w:rsidP="00C455AA">
      <w:pPr>
        <w:pStyle w:val="FORMATTEXT"/>
        <w:rPr>
          <w:rFonts w:ascii="Times New Roman" w:hAnsi="Times New Roman" w:cs="Times New Roman"/>
          <w:sz w:val="28"/>
          <w:szCs w:val="28"/>
        </w:rPr>
      </w:pPr>
      <w:r w:rsidRPr="009A380B">
        <w:rPr>
          <w:rFonts w:ascii="Times New Roman" w:hAnsi="Times New Roman" w:cs="Times New Roman"/>
          <w:sz w:val="28"/>
          <w:szCs w:val="28"/>
        </w:rPr>
        <w:t> </w:t>
      </w:r>
    </w:p>
    <w:p w:rsidR="00107ACF" w:rsidRDefault="00826B43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ПЕРЕЧЕНЬ</w:t>
      </w:r>
    </w:p>
    <w:p w:rsidR="00826B43" w:rsidRPr="009A380B" w:rsidRDefault="00826B43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9A380B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A9172D">
        <w:rPr>
          <w:rFonts w:ascii="Times New Roman" w:hAnsi="Times New Roman" w:cs="Times New Roman"/>
          <w:b/>
          <w:bCs/>
          <w:color w:val="000001"/>
          <w:sz w:val="28"/>
          <w:szCs w:val="28"/>
        </w:rPr>
        <w:t>п</w:t>
      </w:r>
      <w:r w:rsidR="00107ACF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оказателей оценки эффективности деятельности работников учреждений и критерии их оценки</w:t>
      </w:r>
      <w:r w:rsidR="0017612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                 (учреждения социального обслуживания)</w:t>
      </w:r>
    </w:p>
    <w:tbl>
      <w:tblPr>
        <w:tblW w:w="14459" w:type="dxa"/>
        <w:tblInd w:w="170" w:type="dxa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851"/>
        <w:gridCol w:w="4678"/>
        <w:gridCol w:w="7370"/>
        <w:gridCol w:w="1560"/>
      </w:tblGrid>
      <w:tr w:rsidR="00826B43" w:rsidRPr="009A380B" w:rsidTr="00F64490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9A380B" w:rsidRDefault="008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9A380B" w:rsidRDefault="008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9A380B" w:rsidRDefault="008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9A380B" w:rsidRDefault="00826B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6B43" w:rsidRPr="009A380B" w:rsidTr="007E0FAF">
        <w:trPr>
          <w:trHeight w:val="16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9A380B" w:rsidRDefault="009616F1" w:rsidP="00473F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26B43" w:rsidRPr="009A38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826B43" w:rsidRPr="009A380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826B43" w:rsidRPr="009A380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9A380B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 эффективности деятельности работников учреждений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9A380B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9A380B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826B43" w:rsidRPr="009A380B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9A380B" w:rsidRDefault="00826B4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380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Общие критерии для работников учреждений (кроме санитарок) 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4C5396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Соблюдение законодательства, регулирующего процесс предоставления социальных услуг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C5396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</w:t>
            </w:r>
            <w:r w:rsidR="004C539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нание и эффективное практическое применение норм действующего федерального, краевого законодательства, ведомственных </w:t>
            </w:r>
            <w:r w:rsidR="00C024E2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нормативных правовых документов</w:t>
            </w:r>
          </w:p>
          <w:p w:rsidR="00C024E2" w:rsidRPr="00473FE3" w:rsidRDefault="00F65A78" w:rsidP="00E27137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4C5396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воевременное внесение предложений по актуализации нормативной базы, регулирующей процесс предоставления социальных услуг</w:t>
            </w:r>
          </w:p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BC46E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соблюдению порядка </w:t>
            </w:r>
            <w:r w:rsidR="00C024E2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предоставления социальных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A450B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4C539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4C5396" w:rsidRPr="00473FE3" w:rsidRDefault="004C539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C5396" w:rsidRPr="00473FE3" w:rsidRDefault="004C5396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Использование новых эффективных те</w:t>
            </w:r>
            <w:r w:rsidR="00144D89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хнологий в процессе </w:t>
            </w: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обслуживания граждан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C5396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4C5396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остижение позитивных результатов работы в условиях реализации инновационных эффективных авторских, модифицированных программ, технологий по социальному обслуживанию населения, разработанных и внедренных в работу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4C5396" w:rsidRPr="00473FE3" w:rsidRDefault="004C539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4C539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4C5396" w:rsidRPr="00473FE3" w:rsidRDefault="004C539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C5396" w:rsidRPr="00473FE3" w:rsidRDefault="004C5396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Соблюдение трудовой дисциплины и надлежащее исполнение трудовых обязанностей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4C5396" w:rsidRPr="00473FE3" w:rsidRDefault="00F65A78" w:rsidP="00E27137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4C5396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воевременное и качественное выполнение трудовых действий за определенный период времени по оказанию социальных услуг в </w:t>
            </w:r>
            <w:r w:rsidR="00144D89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сфере социального обслуживания </w:t>
            </w:r>
            <w:r w:rsidR="004C5396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учреждении, а также иных поручений в соответствии с должностными обязанностями в отсутствии официа</w:t>
            </w:r>
            <w:r w:rsidR="00144D89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льно зафиксированных замечаний,</w:t>
            </w:r>
            <w:r w:rsidR="004C5396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нарушений сроков и т.п.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4C5396" w:rsidRPr="00473FE3" w:rsidRDefault="0014228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74DAA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74DAA" w:rsidRPr="00473FE3" w:rsidRDefault="00F74DA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74DAA" w:rsidRPr="00473FE3" w:rsidRDefault="00F74DA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Освоение программ повышения квалификации или профессиональной подготовки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74DAA" w:rsidRPr="00473FE3" w:rsidRDefault="00F65A78" w:rsidP="00E27137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F74DAA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рохождение в установленные сроки курсов или программ повышения квалификации, в соответствии с требованиями профессиональных стандартов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74DAA" w:rsidRPr="00473FE3" w:rsidRDefault="00F74DA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74DAA" w:rsidRPr="00113FDA" w:rsidTr="00E27137">
        <w:trPr>
          <w:trHeight w:val="47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74DAA" w:rsidRPr="00473FE3" w:rsidRDefault="008C2CD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74DAA" w:rsidRPr="00473FE3" w:rsidRDefault="008C2CD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методической работе и инновационной деятельности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343576" w:rsidRPr="00473FE3" w:rsidRDefault="00F65A78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8C2CDA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аличие учебно-методических, научно-методических публикаций, пособий, рекомендаций, выступлений и т.п.</w:t>
            </w:r>
          </w:p>
          <w:p w:rsidR="00F74DAA" w:rsidRPr="00473FE3" w:rsidRDefault="00F65A78" w:rsidP="00E27137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</w:t>
            </w:r>
            <w:r w:rsidR="008C2CDA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афиксированная положительная динамика в удовлетворительном спросе граждан на услуги в результате применения новых технологий социальной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142280" w:rsidRPr="00473FE3" w:rsidRDefault="0014228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  <w:p w:rsidR="00343576" w:rsidRPr="00473FE3" w:rsidRDefault="0034357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343576" w:rsidRPr="00473FE3" w:rsidRDefault="0034357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C2CDA" w:rsidRPr="00473FE3" w:rsidRDefault="008C2CD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74DAA" w:rsidRPr="00113FDA" w:rsidTr="004D1704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74DAA" w:rsidRPr="00473FE3" w:rsidRDefault="008C2CD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1.6.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74DAA" w:rsidRPr="00473FE3" w:rsidRDefault="008C2CDA" w:rsidP="004D1704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Участие в конкурсах профессионального мастерства, творческих лабораториях, экспериментальных группах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74DAA" w:rsidRPr="00473FE3" w:rsidRDefault="00F65A78" w:rsidP="004D1704">
            <w:pPr>
              <w:pStyle w:val="a3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8C2CDA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инамика системного участия работников учреждений в указанных мероприятиях либо единичные случаи участия со значительными результатами более широкого масштаба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74DAA" w:rsidRPr="00473FE3" w:rsidRDefault="0014228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C2CD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C2CD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Удовлетворенность г</w:t>
            </w:r>
            <w:r w:rsidR="000A259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раждан качеством</w:t>
            </w:r>
            <w:r w:rsidR="00CA57F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7408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 доступностью предоставляемых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социальных услуг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B7341" w:rsidRPr="00473FE3" w:rsidRDefault="00F65A78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FB734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аличие письменных благодарностей за работу от граждан, общественных организаций и юридических лиц</w:t>
            </w:r>
            <w:r w:rsidR="000B7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FB734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аличие</w:t>
            </w:r>
            <w:r w:rsidR="000B7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(отсутствие)</w:t>
            </w:r>
            <w:r w:rsidR="00FB734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жалоб граждан на качество оказания социальных услуг, признанных обоснованными по результатам проверок вышестоящей организацией и контрольно-надзорными органами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B7341" w:rsidRPr="00473FE3" w:rsidRDefault="00B602E0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343576" w:rsidRPr="00473FE3" w:rsidRDefault="0034357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868AD" w:rsidRPr="00473FE3" w:rsidRDefault="002868A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868AD" w:rsidRPr="00473FE3" w:rsidRDefault="002868A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D6D3B" w:rsidRPr="00473FE3" w:rsidRDefault="005D6D3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826B43" w:rsidRPr="00473FE3" w:rsidRDefault="00FB7341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FB7341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B7341" w:rsidRPr="00473FE3" w:rsidRDefault="00BC46E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1.8</w:t>
            </w:r>
            <w:r w:rsidR="0077175B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B7341" w:rsidRPr="00473FE3" w:rsidRDefault="0077175B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Соблюдение положений Кодекса профессиональной этики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77175B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</w:t>
            </w:r>
            <w:r w:rsidR="0077175B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нание и соблюдение положений Кодекса профессиональной этики, в </w:t>
            </w:r>
            <w:proofErr w:type="spellStart"/>
            <w:r w:rsidR="0077175B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="0077175B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.:</w:t>
            </w:r>
          </w:p>
          <w:p w:rsidR="0077175B" w:rsidRPr="00473FE3" w:rsidRDefault="0077175B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соблюдение норм служебной и профессиональной этики, правил делового поведения и общения; </w:t>
            </w:r>
          </w:p>
          <w:p w:rsidR="0077175B" w:rsidRPr="00473FE3" w:rsidRDefault="0077175B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проявление корректности и внимательности к гражданам и должностным лицам при служебных контактах с ними; </w:t>
            </w:r>
          </w:p>
          <w:p w:rsidR="0077175B" w:rsidRPr="00473FE3" w:rsidRDefault="0077175B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проявление терпимости и уважения к обычаям и традициям граждан различных национальностей; </w:t>
            </w:r>
          </w:p>
          <w:p w:rsidR="0077175B" w:rsidRPr="00473FE3" w:rsidRDefault="0077175B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учет культурных особенностей, вероисповедания; защита и поддержание человеческого достоинства граждан, учет их индивидуальных интересов и социальных потребностей на основе построения толерантных отношений с ними; </w:t>
            </w:r>
          </w:p>
          <w:p w:rsidR="00FB7341" w:rsidRPr="00473FE3" w:rsidRDefault="0077175B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соблюдение конфиденциальности информации о гражданах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B7341" w:rsidRPr="00473FE3" w:rsidRDefault="0077175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 Основные показатели по типам учреждений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Дома-интернаты для престарелых и инвалидов, психоневрологические интернаты, дома милосердия, геронтологические центры, реабилитационные центры для лиц с умственной отсталостью, детские дома-интернаты для умственно отсталых детей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безопасной и бесперебойной работы систем жизнеобеспечения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облюдение мер противопожарной и антитеррористической безопасности, правил по охране труда, санитарно-гигиенических правил. Наличие и эффективное функционирование пожарной сигнализа</w:t>
            </w:r>
            <w:r w:rsidR="00C024E2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ции и «тревожной кнопки»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отсутствие зарегистрированных случаев травматизма работников учреждения за отчетный период, своевременная подготовка к отопительному сезону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5118F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Отсутствие (наличие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актов, протоколов об административном правонарушении в части охраны жизни и здоровья граждан, проживающих в учреждении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511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тсутствие (наличие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актов, протоколов об административном правонарушении в части охраны жизни и здоровья граждан, проживающих в учреждении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(-3)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5118F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1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Отсутствие (наличие) 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чрезвычайных ситуаций в учреждении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511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тсутствие (наличие</w:t>
            </w:r>
            <w:r w:rsidR="0085118F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чрезвычайных ситуаций в учреждении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(- 4)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Врач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Полнота, своевременность и качество оформления врачебной документации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равильность на полноту, своевременность и качество оформления врачебной документации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826B43" w:rsidRPr="00113FDA" w:rsidTr="004D1704">
        <w:trPr>
          <w:trHeight w:val="13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квалифицированной медицинской помощи с использованием современных методов лечения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оложительная (отрицательная) динамика в обеспечении здоровья проживающих граждан в учреждении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2E740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Соблюдение санитарно-эпидемиологического законодательства в части профилактики инфекционных заболеваний в стационарных учреждениях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случаев массовой заболеваемости вследствие надлежащей организации профилактической работы среди граждан, проживающих в стационарных учреждениях, должного выполнения обязанностей по недопущению </w:t>
            </w:r>
            <w:r w:rsidR="00F9502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распространения заболеваемости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(- 4)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Заведующий отделением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контроля за выполнением должностных обязанностей медперсонала отделения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выполнению должностных обязанностей медперсонала отделения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за своевременным и качественным оформлением медицинской документации </w:t>
            </w:r>
            <w:r w:rsidR="00267707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соответствии с требованиями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своевременному и качественному оформлению медицинской документации </w:t>
            </w:r>
            <w:r w:rsidR="00267707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соответствии с требованиями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(-4)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проведение тематических занятий с медперсоналом (врачебные конференции, медсестринские и санитарские ежемесячные занятия)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рганизация и проведение тематических занятий с медперсоналом (врачебные конференции, медсестринские и санитарские ежемесячные занятия)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Медицинская сестра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2.10.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контроля за выполнением должностных обязанностей младшего медперсонала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выполнению должностных обязанностей младшего медперсонала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Полнота, своевременность и качество оформления медицинской документации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равильность на полноту, своевременность и качество оформления медицинской документации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2.12.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D050C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Качество выполнения процедур, связанных с сохранением здоровья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о</w:t>
            </w:r>
            <w:r w:rsidR="00D050CA"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тсутствие (наличие) осложнений в результате проведения  процедур, связанных с сохранением здоровья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(-3)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Воспитатели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2.13.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91F23" w:rsidRPr="00473FE3" w:rsidRDefault="00A91F23" w:rsidP="00E27137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Использование новых эффективных технологий</w:t>
            </w:r>
            <w:r w:rsidR="00473FE3"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предоставления социально-педагогических услуг,</w:t>
            </w:r>
          </w:p>
          <w:p w:rsidR="00826B43" w:rsidRPr="00473FE3" w:rsidRDefault="00A91F2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организация деятельности по социальной реабилитации граждан и инвалидов, проживающих в учреждении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="00A91F23"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остижение позитивных результатов работы в процессе применения новых эффективных авторских социальных технологий по предоставлению социально-педагогических услуг, в деятельности по социальной реабилитации граждан и инвалидов, проживающих в учреждении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A91F2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2.14.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Соблюдение правил пожарной безопасности, охраны труда и техники безопасности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правил пожарной безопасности, охраны труда и техники безопасности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02332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26B43" w:rsidRPr="00113FDA" w:rsidTr="004D1704">
        <w:trPr>
          <w:trHeight w:val="7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2.15.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99795E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Проведение социальной реабилитации инвалидов, проживающих в учреждении, путем приобщения к творческой деятельности, занятиям физической культурой и спортом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="0099795E"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аличие положительной динамики реабилитации инвалидов в результате привлечения их к творческой деятельности, занятиям физической культурой и спортом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99795E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E3339" w:rsidRPr="00113FDA" w:rsidTr="004D1704">
        <w:trPr>
          <w:trHeight w:val="315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3339" w:rsidRPr="00473FE3" w:rsidRDefault="002E3339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2.16.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3339" w:rsidRPr="00473FE3" w:rsidRDefault="002E3339" w:rsidP="00E27137">
            <w:pPr>
              <w:pStyle w:val="a3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Реализация дополнительных общеразвивающих программ, направленных на формирование творческих способностей, привитие навыков здорового образа жизни, развитие коммуникативного потенциала граждан и инвалидов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3339" w:rsidRPr="00473FE3" w:rsidRDefault="00F65A78" w:rsidP="00E27137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="002E3339"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аличие разработанных дополнительных общеразвивающих программ;</w:t>
            </w:r>
          </w:p>
          <w:p w:rsidR="002E3339" w:rsidRPr="00473FE3" w:rsidRDefault="005D6D3B" w:rsidP="00E27137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2E3339"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нализ численности граждан и инвалидов, принявших участие в реализации дополнительных общеразвивающих программ, от общего количества проживающих в учреждении граждан и инвалидов;</w:t>
            </w:r>
          </w:p>
          <w:p w:rsidR="002E3339" w:rsidRPr="00473FE3" w:rsidRDefault="005D6D3B" w:rsidP="00E27137">
            <w:pPr>
              <w:pStyle w:val="a3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="002E3339"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аличие положительной динамики в формировании творческих способностей, привитии навыков здорового образа жизни, развитии коммуникативного потенциала граждан и инвалидов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3339" w:rsidRPr="00473FE3" w:rsidRDefault="002E3339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E3339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3339" w:rsidRPr="00473FE3" w:rsidRDefault="002E3339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2.17.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3339" w:rsidRPr="00473FE3" w:rsidRDefault="002E3339" w:rsidP="00E27137">
            <w:pPr>
              <w:pStyle w:val="a3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Привлечение граждан и инвалидов, проживающих в учреждении, к участию в социокультурных мероприятиях, экскурсиях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3339" w:rsidRPr="00473FE3" w:rsidRDefault="00F65A78" w:rsidP="00E27137">
            <w:pPr>
              <w:suppressAutoHyphens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="002E3339" w:rsidRPr="00473FE3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>нализ численности граждан и инвалидов, принявших участие в социокультурных мероприятиях, экскурсиях, от общего количества проживающих в учреждении граждан и инвалидов;</w:t>
            </w:r>
          </w:p>
          <w:p w:rsidR="002E3339" w:rsidRPr="00473FE3" w:rsidRDefault="00F65A78" w:rsidP="00E27137">
            <w:pPr>
              <w:pStyle w:val="a3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н</w:t>
            </w:r>
            <w:r w:rsidR="002E3339"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аличие планов досуговой деятельности, разработанных сценариев социально-значимых мероприятий, фото отчетов о проведенных мероприятиях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3339" w:rsidRPr="00473FE3" w:rsidRDefault="002E3339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Санитарки</w:t>
            </w:r>
          </w:p>
        </w:tc>
      </w:tr>
      <w:tr w:rsidR="00826B43" w:rsidRPr="00113FDA" w:rsidTr="007E0FAF">
        <w:trPr>
          <w:trHeight w:val="122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2.18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Соблюдение трудовой дисциплины и надлежащее исполнение трудовых обязанностей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воевременное и качественное выполнение заданий и иных поручений в соответствии с должностными обязанностями отсутствии официально зафиксированных замечаний и т.п.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2.19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Соблюдение положений Кодекса профессиональной этики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нание и соблюдение положений Кодекса профессиональной этики, в </w:t>
            </w:r>
            <w:proofErr w:type="spellStart"/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т.ч</w:t>
            </w:r>
            <w:proofErr w:type="spellEnd"/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соблюдение норм служебной и профессиональной этики, правил делового поведения и общения; проявление корректности и внимательности к 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гражданам и должностным лицам при служебных контактах с ними; проявление терпимости и уважения к обычаям и традициям граждан различных национальностей; учет культурных особенностей, вероисповедания; защита и поддержание человеческого достоинства граждан, учет их индивидуальных интересов и социальных потребностей на основе построения толерантных отношений с ними; соблюдение конфиденциальности информации о гражданах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2.20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920E27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Качество обеспечения ухода в части оказания санитарно-гигиенических услуг с учетом состояния здоровья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о</w:t>
            </w:r>
            <w:r w:rsidR="00920E27" w:rsidRPr="00473FE3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тсутствие (наличие) замечаний при обеспечении ухода в части оказания санитарно-гигиенических услуг с учетом состояния здоровья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B4372D" w:rsidRPr="00113FDA" w:rsidTr="008A1302">
        <w:trPr>
          <w:trHeight w:val="26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B4372D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2.21.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4372D" w:rsidRPr="00473FE3" w:rsidRDefault="00B4372D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Удовлетворенность граждан качеством и доступностью предоставляемых социальных услуг</w:t>
            </w:r>
          </w:p>
          <w:p w:rsidR="00B4372D" w:rsidRPr="00473FE3" w:rsidRDefault="00B4372D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B4372D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B4372D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аличие письменных благодарностей за работу от граждан, общественны</w:t>
            </w:r>
            <w:r w:rsidR="0067207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 организаций и юридических лиц, отсутствие при проведении контроля за качеством оказанных услуг от получателей социальных услуг</w:t>
            </w:r>
          </w:p>
          <w:p w:rsidR="0067207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B4372D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аличие жалоб граждан на качество оказания социальных услуг, признанных обоснованными по результатам проверок вышестоящей организацией и контрольно-надзорными органами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72073" w:rsidRPr="00473FE3" w:rsidRDefault="0067207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4372D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  <w:p w:rsidR="00B4372D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72073" w:rsidRPr="00473FE3" w:rsidRDefault="0067207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5D6D3B" w:rsidRPr="00473FE3" w:rsidRDefault="005D6D3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B4372D" w:rsidRPr="00473FE3" w:rsidRDefault="00B4372D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2.22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Обеспечение сохранности имущества учреждения и проживающих в нем граждан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беспечение сохранности имущества учреждения и проживающих в нем граждан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2.23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Соблюдение правил пожарной безопасности, охраны труда и техники безопасности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правил пожарной безопасности, охраны труда и техники безопасности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2.24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Использование новых эффективных технологий в процессе социального обслуживания граждан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остижение позитивных результатов работы в условиях новых эффективных технологий по социальному обслуживанию населения, внедренных в работу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2.25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Соблюдение санитарно-эпидемиологического режима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санитарно-эпидемиологического режима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2.26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профессиональных знаний путем самообразования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остижение результатов в качестве обслуживания граждан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2.27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контроля за соблюдением проживающими гражданами правил внутреннего распорядка учреждения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нарушений проживающими гражданами правил внутреннего распорядка учреждения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(- 5)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Комплексные центры социального обслуживания населения, социально-оздоровительны</w:t>
            </w:r>
            <w:r w:rsidR="006433B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центр граждан пожилого возраста и инвалидов, центр социальной адаптации лиц без определенного места жительства и занятий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2.28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Число курируемых комиссий, постоянно действующих в учреждении (не менее 3)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частие заместителя директора в постоянно действующих комиссиях, созданных в учреждении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2.29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142280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Отсутствие (наличие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чрезвычайных ситуаций в учреждении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14228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тсутствие (наличие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чрезвычайных ситуаций в учреждении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(- 5)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2.30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контроля за выполнением должностных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обязанностей сотрудниками курируемых подразделений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выполнению должностных обязанностей сотрудников отделения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2.31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Проверка уровня теоретических знаний и практических умений по курируемым направлениям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роведение тестов, практических тренингов, направленных на повышение уровня профессионального мастерства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Заведующий отделением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2.32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контроля за выполнением должностных обязанностей сотрудниками отделения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выполнению должностных обязанностей специалистами отделения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2.33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за своевременным и качественным документированием процесса предоставления социальных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(наличие) замечаний по своевременному и качественному оформлению документации в соответствии с установленными требованиями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2.34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проведение</w:t>
            </w:r>
          </w:p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технической учебы с сотрудниками отделения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рганизация и проведение тематических занятий с сотрудниками отделения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2.35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Проверка уровня теоретических знаний и практических умений сотрудников отделения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роведение тестов, практических тренингов, направленных на повышение уровня профессионального мастерства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Социальный работник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2.36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профессиональных знаний путем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самообразования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остижение результатов в качестве обслуживания граждан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2.37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Соблюдение принципов социального обслуживания при предоставлении социальных услуг гражданам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облюдение принципов социального обслуживания в соответствии с федеральным и региональным законодательством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2.38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Своевременное и качественное документирование процесса предоставления социальных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воевременное и качественное заполнение отчетных документов по предоставлению социальных услуг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 по социальной работе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2.39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опубликованных ин</w:t>
            </w:r>
            <w:r w:rsidR="00325D9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формационных материалов в СМИ  (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ежемесячно)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одготовка и опубликование методических и информационных материалов по вопросам организации социального обслуживания граждан пожилого возраста и инвалидов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2.40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профессиональных знаний путем самообразования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остижение результатов в качестве обслуживания граждан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2.41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826B43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проведение технической учебы с сотрудниками отделения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26B4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рганизация и проведение тематических занятий с сотрудниками отделения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826B43" w:rsidP="000B7436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Специализированные учреждения для несовершеннолетних, нуждающихся в социальной </w:t>
            </w:r>
            <w:r w:rsidR="000B7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реабилитации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B7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(социальн</w:t>
            </w:r>
            <w:proofErr w:type="gramStart"/>
            <w:r w:rsidR="005E25FD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о-</w:t>
            </w:r>
            <w:proofErr w:type="gramEnd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реабилитационные центры для несовершеннолетних)</w:t>
            </w:r>
          </w:p>
        </w:tc>
      </w:tr>
      <w:tr w:rsidR="00826B43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CE7A57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 по воспитательной и реабилитационной работе</w:t>
            </w:r>
          </w:p>
        </w:tc>
      </w:tr>
      <w:tr w:rsidR="00826B4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2.42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26B43" w:rsidRPr="00473FE3" w:rsidRDefault="00AC327B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контроля за работой </w:t>
            </w: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специалистов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C327B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п</w:t>
            </w:r>
            <w:r w:rsidR="00AC327B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роведение мониторингов, результаты статистических </w:t>
            </w:r>
            <w:r w:rsidR="00AC327B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отчетов и др.;</w:t>
            </w:r>
          </w:p>
          <w:p w:rsidR="00AC327B" w:rsidRPr="00473FE3" w:rsidRDefault="00AC327B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контроля реализации общеразвивающих программ дополнительного образования</w:t>
            </w:r>
            <w:r w:rsidR="0017747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826B43" w:rsidRPr="00473FE3" w:rsidRDefault="00177470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AC327B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существление контроля подготовки компетентных заключений на воспитанников для рассмотрения на заседаниях социального медико-психолого-педагогического консилиума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26B43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  <w:p w:rsidR="00AC327B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C327B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C327B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C327B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AC327B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  <w:p w:rsidR="00AC327B" w:rsidRPr="00473FE3" w:rsidRDefault="00AC327B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8501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501E0" w:rsidRPr="00473FE3" w:rsidRDefault="008501E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43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501E0" w:rsidRPr="00473FE3" w:rsidRDefault="008501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Осуществление контроля соблюдения санитарно-гигиенических требований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501E0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8501E0"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оздание комфортных условий пребывания клиентов в учреждении в соответствии с требованиями СанПиН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501E0" w:rsidRPr="00473FE3" w:rsidRDefault="008501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501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501E0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2.44</w:t>
            </w:r>
            <w:r w:rsidR="008501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501E0" w:rsidRPr="00473FE3" w:rsidRDefault="008501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Осуществление организации и контроля реабилитационно-воспитательного и учебного процессов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501E0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8501E0"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спользование в работе инновационных методов и современных технологий, умение использовать различные технологии социальной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501E0" w:rsidRPr="00473FE3" w:rsidRDefault="008501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8501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501E0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2.45</w:t>
            </w:r>
            <w:r w:rsidR="008501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501E0" w:rsidRPr="00473FE3" w:rsidRDefault="008501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кадрового обеспечения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8501E0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8501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рганизация мероприятий по комплектованию кадрового состава;</w:t>
            </w:r>
          </w:p>
          <w:p w:rsidR="008501E0" w:rsidRPr="00473FE3" w:rsidRDefault="008501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грамотный подбор кадров, укомплектованность квалифицированными специалистами, их профессиональная подготовка;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рациональное использование и умелая расстановка кадрового состава;</w:t>
            </w:r>
          </w:p>
          <w:p w:rsidR="008501E0" w:rsidRPr="00473FE3" w:rsidRDefault="008501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мероприятий, направленных на повышение квалификации сотрудников;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организация мероприятий для создания и поддержки</w:t>
            </w:r>
          </w:p>
          <w:p w:rsidR="008501E0" w:rsidRPr="00473FE3" w:rsidRDefault="008501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психологического климата в коллективе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501E0" w:rsidRPr="00473FE3" w:rsidRDefault="008501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Заведующий отделением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2.46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C2651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Осуществление контроля за работой специалистов отделения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C26514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C26514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роведение мониторингов, результаты статистических отчетов и др.;</w:t>
            </w:r>
          </w:p>
          <w:p w:rsidR="00C26514" w:rsidRPr="00473FE3" w:rsidRDefault="00C26514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контроля реализации общеразвивающих программ дополнительного образования</w:t>
            </w:r>
            <w:r w:rsidR="00E16634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E1663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C26514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существление контроля подготовки компетентных заключений на воспитанников для рассмотрения на заседаниях социального медико-психолого-педагогического консилиума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C26514" w:rsidRPr="00473FE3" w:rsidRDefault="00C26514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  <w:p w:rsidR="00C26514" w:rsidRPr="00473FE3" w:rsidRDefault="00C26514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C26514" w:rsidRPr="00473FE3" w:rsidRDefault="00C26514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C26514" w:rsidRPr="00473FE3" w:rsidRDefault="00C26514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C26514" w:rsidRPr="00473FE3" w:rsidRDefault="00C26514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6C0F84" w:rsidRPr="00473FE3" w:rsidRDefault="00C2651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06F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06FE0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2.47</w:t>
            </w:r>
            <w:r w:rsidR="00606F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06FE0" w:rsidRPr="00473FE3" w:rsidRDefault="00606F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контроля соблюдения санитарно-гигиенических требований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06FE0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606F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оздание комфортных условий пребывания клиентов в учреждении в соответствии с требованиями СанПиН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06FE0" w:rsidRPr="00473FE3" w:rsidRDefault="00606F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06F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06FE0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2.48</w:t>
            </w:r>
            <w:r w:rsidR="00606F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06FE0" w:rsidRPr="00473FE3" w:rsidRDefault="00606F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</w:t>
            </w:r>
            <w:r w:rsidR="008A1302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ствление организации и контроля 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реабилитационно-воспитательного и учебного процессов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06FE0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606F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спользование в работе отделения инновационных методов и современных технологий, умение использовать различные технологии социальной работы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06FE0" w:rsidRPr="00473FE3" w:rsidRDefault="00606F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06F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06FE0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2.49</w:t>
            </w:r>
            <w:r w:rsidR="00606F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06FE0" w:rsidRPr="00473FE3" w:rsidRDefault="00606F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Организация кадрового обеспечения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06FE0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606F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рганизация мероприятий по комплектованию кадрового состава;</w:t>
            </w:r>
          </w:p>
          <w:p w:rsidR="00606FE0" w:rsidRPr="00473FE3" w:rsidRDefault="00606F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грамотный подбор кадров, укомплектованность отделения квалифицированными специалистами, их профессиональная подготовка;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рациональное использование и умелая расстановка кадрового состава отделения;</w:t>
            </w:r>
          </w:p>
          <w:p w:rsidR="00606FE0" w:rsidRPr="00473FE3" w:rsidRDefault="00606F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мероприятий, направленных на повышение квалификации сотрудников отделения;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организация мероприятий для создания и поддержки психологического климата в отделении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06FE0" w:rsidRPr="00473FE3" w:rsidRDefault="00606F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 по социальной работе</w:t>
            </w:r>
          </w:p>
        </w:tc>
      </w:tr>
      <w:tr w:rsidR="00A5142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2.50</w:t>
            </w:r>
            <w:r w:rsidR="00A5142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Защита прав и интересов несовершеннолетних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A5142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ереписка с органами системы профилактики;</w:t>
            </w:r>
          </w:p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представление интересов несовершеннолетних в суде; содействие органам опеки и попечительства в устройстве несовершеннолетних на усыновление, под опеку, на попечение, в приемную семью, в учреждения социального обслуживания;</w:t>
            </w:r>
          </w:p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качественное ведение личных дел несовершеннолетних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A5142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A5142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2.51</w:t>
            </w:r>
            <w:r w:rsidR="00A5142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межведомственного взаимодействия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A5142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воевременность информирования органов системы профилактики, родителей (законных представителей) о приеме несовершеннолетнего в учреждение (выводе из учреждения); направление запросов, ходатайств в интересах ребенка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A5142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5142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2.52</w:t>
            </w:r>
            <w:r w:rsidR="00A5142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Организация и ведение социально-педагогического сопровождения семей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A5142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существление работы по социально-педагогическому сопровождению семей, находящихся в трудной жизненной ситуации и социально опасном положении в период нахождения несовершеннолетних в учреждении, в рамках выполнения утвержденной индивидуальной программы предоставления социальных услуг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A5142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A5142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2.53</w:t>
            </w:r>
            <w:r w:rsidR="00A5142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Содействие в улучшении жизнеобеспечения семьи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A5142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воевременное информирование родителей (законных представителей) о мерах социальной поддержки; различных выплатах и оказание содействия в их оформлении в рамках выполнения утвержденной индивидуальной программы предоставления социальных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A5142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A5142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2.54</w:t>
            </w:r>
            <w:r w:rsidR="00A5142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Участие в работе социального медико-психолого-педагогического консилиума учреждения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51426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A5142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воевременная подготовка материалов для подготовки индивидуальной программы реабилитации (ИПР) несовершеннолетнего;</w:t>
            </w:r>
          </w:p>
          <w:p w:rsidR="00A51426" w:rsidRPr="00473FE3" w:rsidRDefault="00A51426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участие в разработке и внесение изменений в программу ИПР с ребенком и его семьей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A51426" w:rsidRPr="00473FE3" w:rsidRDefault="00A5142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Социальный педагог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Защита прав и интересов несовершеннолетних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E8490D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рганизация и осуществления системной деятельности по правовому и педагогическому просвещению педагогов, родителей и несовершеннолетних (проведение лекториев для родителей, клуб правовых знаний, участие в работе социального медико-психолого-педагогического консилиума), в том числе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с несовершеннолетними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E8490D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E8490D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ыполнение комплекса мер по социальной реабилитации в рамках выполнения утвержденной индивидуальной программы предоставления социальных услуг в период нахождения несовершеннолетнего в учреждении: диагностика; индивидуальная и групповая коррекционно-развивающая работа; профилактическая работа; работа по реализации общеразвивающих программ дополнительного образования; работа по профориентации и трудоустройству несовершеннолетних в свободное от учебы время</w:t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177470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E8490D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ачественное ведение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B7436" w:rsidRPr="00473FE3" w:rsidRDefault="000B743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A2DA0" w:rsidRPr="00473FE3" w:rsidRDefault="000A2DA0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Осуществление межведомственного взаимодействия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8524A3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существление качественного взаимодействия со специалистами социальных служб; служб занятости; учреждений здравоохранения; образовательных организаций; правоохранительных органов; с ОПДН; КДН; благотворительных и других организаций в рамках </w:t>
            </w:r>
            <w:r w:rsidR="008524A3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выполнения утвержденной индивидуальной программы предоставления социальных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2.5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ведение социально-педагогического сопровождения семей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2957A3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существление работы по социально-педагогическому сопровождению семей, находящихся в трудной жизненной ситуации и социально опасном положении в период нахождения несовершеннолетних в учреждении, в рамках утвержденной индивидуальной программы предоставления социальных услуг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Педагог-психолог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2.5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Защита прав и интересов несовершеннолетних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016EEF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рганизация системы работы по педагогическому и правовому просвещению педагогов, родителей и несовершеннолетних (проведение лекториев для родителей, клубов, тренингов, участие в педагогических консилиумах),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2.60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Качество диагностической </w:t>
            </w:r>
            <w:r w:rsidR="002A30A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 реабилитационной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работы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016EEF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016EEF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аличие стандартизированного диагностического материала, разнообразного наглядного материала; оформление кабинета в соответствии с требованиями;</w:t>
            </w:r>
            <w:r w:rsidR="00016EEF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 xml:space="preserve">владение </w:t>
            </w:r>
            <w:proofErr w:type="spellStart"/>
            <w:r w:rsidR="00016EEF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психокоррекционными</w:t>
            </w:r>
            <w:proofErr w:type="spellEnd"/>
            <w:r w:rsidR="00016EEF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технологиями;</w:t>
            </w:r>
          </w:p>
          <w:p w:rsidR="00016EEF" w:rsidRPr="00473FE3" w:rsidRDefault="00016EE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рекомендации воспитателям по сопровождению несовершеннолетних в соответствии с индивидуальными психологическими особенностями;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 xml:space="preserve">участие в методических и коллегиальных советах, семинарах, </w:t>
            </w:r>
            <w:r w:rsidR="000A18A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в 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работе социального медико-психолого-педагогического консилиума</w:t>
            </w:r>
            <w:r w:rsidR="000A18A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016EEF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ачественное ведение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016EEF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16EEF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C0F84" w:rsidRPr="00473FE3" w:rsidRDefault="00016EEF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2.61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с несовершеннолетними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0C62E8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ыполнение комплекса мер по социальной реабилитации в рамках выполнения утвержденной индивидуальной программы предоставления социальных услуг в период нахождения несовершеннолетнего в учреждении: диагностика; индивидуальная и групповая коррекционно-развивающая работа; профилактическая работа; работа по реализации общеразвивающих программ дополнительного образования; работа по профориентации и трудоустройству несовершеннолетних в свободное от учебы время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62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 с родителями </w:t>
            </w:r>
            <w:r w:rsidR="002A30A8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(законными представителями)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0C62E8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ыполнение комплекса мер по социальной реабилитации в рамках выполнения утвержденной индивидуальной программы предоставления социальных услуг в период нахождения несовершеннолетнего в учреждении: профилактическая работа; консультирование; проведение тренингов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</w:tc>
      </w:tr>
      <w:tr w:rsidR="006C0F84" w:rsidRPr="00113FDA" w:rsidTr="007E0FAF">
        <w:trPr>
          <w:trHeight w:val="2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63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C37EC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Защита прав и интересов несовершеннолетних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C37ECA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рганизация системы работы по педагогическому и правовому просвещению педагогов, родителей и несовершеннолетних (проведение лекториев для родителей, клубов, тренинго</w:t>
            </w:r>
            <w:r w:rsidR="005D6D3B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в, участие в работе социального м</w:t>
            </w:r>
            <w:r w:rsidR="00C37ECA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едико-психолого-педагогического консилиума учреждения),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rPr>
          <w:trHeight w:val="7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2.6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C37EC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Качество диагностической и реабилитационной работы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C37ECA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аличие стандартизированного диагностического материала, разнообразного наглядного материала; </w:t>
            </w:r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 xml:space="preserve">владение </w:t>
            </w:r>
            <w:proofErr w:type="spellStart"/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психокоррекционными</w:t>
            </w:r>
            <w:proofErr w:type="spellEnd"/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технологиями;</w:t>
            </w:r>
          </w:p>
          <w:p w:rsidR="00C37ECA" w:rsidRPr="00473FE3" w:rsidRDefault="00C37ECA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участие в методических и коллегиальных советах, семинарах, работе социального медико-психолого-педагогического консилиума учреждения;</w:t>
            </w:r>
          </w:p>
          <w:p w:rsidR="00C37ECA" w:rsidRPr="00473FE3" w:rsidRDefault="00C37ECA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создание развивающей среды в группе, эстетическое оформление интерьера, стендов, выставок, оформление сп</w:t>
            </w:r>
            <w:r w:rsidR="006A02EE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альных комнат</w:t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C37ECA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ачественное ведение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B7436" w:rsidRPr="00473FE3" w:rsidRDefault="000B743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C37ECA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с</w:t>
            </w:r>
            <w:r w:rsidR="0086608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несовершеннолетними и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родителями </w:t>
            </w:r>
            <w:r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(законными представителями)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C37ECA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ыполнение комплекса мер по социальной реабилитации: </w:t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уровень овладения воспитанников</w:t>
            </w:r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знаниями, умениями и навыками в соответствии с индивидуальной программой реабилитации;</w:t>
            </w:r>
            <w:r w:rsidR="00C37ECA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разработка и реализация планов и программ реабилитационной работы и дополнительного образования;</w:t>
            </w:r>
          </w:p>
          <w:p w:rsidR="00C37ECA" w:rsidRPr="00473FE3" w:rsidRDefault="00C37ECA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владение педагогической диагностикой и использование ее результатов в реабилитационной работе с н</w:t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есовершеннолетними и родителями</w:t>
            </w:r>
            <w:r w:rsidR="0049238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(законными представителями)</w:t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C37ECA" w:rsidRPr="00473F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тсутствие самовольных уходов воспитанников, травм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37ECA" w:rsidRPr="00473FE3" w:rsidRDefault="00C37ECA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Медицинская сестра</w:t>
            </w:r>
          </w:p>
        </w:tc>
      </w:tr>
      <w:tr w:rsidR="002E0AEC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2.66</w:t>
            </w:r>
            <w:r w:rsidR="002E0AEC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2E0AEC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Защита прав и интересов несовершеннолетних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частие в работе социального медико-психолого-педагогического консилиума учреждения,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2E0AEC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2E0AEC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2.67</w:t>
            </w:r>
            <w:r w:rsidR="002E0AEC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2E0AEC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Организация и контроль соблюдения санитарно-противоэпидемического режима в учреждении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тсутствие случаев групповых инфекционных заболеваний;</w:t>
            </w:r>
          </w:p>
          <w:p w:rsidR="002E0AEC" w:rsidRPr="00473FE3" w:rsidRDefault="002E0AEC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осуществления контроля организации питания;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осуществление контроля за соблюдением требований СанПиН 2.4.3259-15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2E0AEC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E0AEC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2.68</w:t>
            </w:r>
            <w:r w:rsidR="002E0AEC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2E0AEC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профилактической работы среди воспитанников, родителей</w:t>
            </w:r>
            <w:r w:rsidR="00074854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(законных представителей)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, работников учреждений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абота по контролю и организации прохождения профилактических медицинских осмотров работников учреждений;</w:t>
            </w:r>
          </w:p>
          <w:p w:rsidR="002E0AEC" w:rsidRPr="00473FE3" w:rsidRDefault="002E0AEC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санитарно-просветительской работы по профилактике социально значимых, инфекционных заболеваний, травматизма, пропаганде здорового образа жизни (лектории, беседы);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участие в подготовке и распространении буклетов, листовок, санитарных бюллетеней по вопросам здорового образа жизни, профилактики заболеваний;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подготовка информации по медицинским вопросам для средств массовой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2E0AEC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E0AEC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2.69</w:t>
            </w:r>
            <w:r w:rsidR="002E0AEC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2E0AEC" w:rsidP="000B7436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диспансеризации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воспитанников учреждений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воевременное предоставление списков детей, подлежащих диспансеризации, и необходимой медицинской документации (страховые медицинские полисы, СНИЛС, добровольное информированное согласие) в медицинскую организацию;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организация проведения диспансеризации;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организация выполнения лечебно-оздоровительных мероприятий по результатам диспансеризации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2E0AEC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E0AEC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2.70</w:t>
            </w:r>
            <w:r w:rsidR="002E0AEC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2E0AEC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Обеспеченность учреждения лекарственными средствами и 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изделиями медицинского назначения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E0AEC" w:rsidRPr="00473FE3" w:rsidRDefault="00F65A7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к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омплектование медицинского кабинета лекарственными препаратами и изделиями медицинского назначения;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осуществление хранения лекарственных средств и изделий медицинского назначения в соответствии с установленными требованиями;</w:t>
            </w:r>
            <w:r w:rsidR="002E0AEC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осуществление учета лекарственных средств и изделий медицинского назначения в соответствии с установленными требованиями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E0AEC" w:rsidRPr="00473FE3" w:rsidRDefault="002E0AEC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Реабилитационные центры для детей и подростков с ограниченными возможностями, реабилитационные центры для инвалидов, центры социальной реабилитации инвалидов, кризисные центры помощи женщинам, реабилитационные центры, комплексные центры реабилитации инвалидов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Педагог-психолог, психолог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2.71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Уровень разрешения психологических проблем инвалида (клиента) в области социальных отношений, социальной адаптации, социализации и интеграции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онтрольные показатели в начале и конце реабилитационного периода в ходе первичной и последующих диагностик (высокий, средний, ни</w:t>
            </w:r>
            <w:r w:rsidR="00D55BB7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зкий показатели эффективности); в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ысокий показатель - достигнут значительный положительный эффект, средний - положительный эффект в незначительной степени, низкий - положительный эффект не достигнут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2.72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психологических знаний, психологической компетентности инвалидов, членов их семей в построении гармоничных межличностных отношений, способности к самопознанию и </w:t>
            </w:r>
            <w:proofErr w:type="spellStart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саморегуляции</w:t>
            </w:r>
            <w:proofErr w:type="spellEnd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 соответствии с требованиями социальной среды.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65A78" w:rsidRDefault="00F65A78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одготовка информационных листовок, буклетов 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актуальные для клиентов темы;</w:t>
            </w:r>
          </w:p>
          <w:p w:rsidR="006C0F84" w:rsidRPr="00473FE3" w:rsidRDefault="00F65A78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роведение информационно-просветительских мероприятий (лекций, бесед и т.д.)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F65A78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обеседование с клиентами, опрос клиентов о доступности, по</w:t>
            </w:r>
            <w:r w:rsidR="00D3601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лезности полученной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2.7</w:t>
            </w:r>
            <w:r w:rsidR="00E175E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Использование в ходе работы с</w:t>
            </w:r>
          </w:p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клиентами технических, наглядных средств, раздаточного материала, психодиагностического, </w:t>
            </w:r>
            <w:proofErr w:type="spellStart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психокоррекционного</w:t>
            </w:r>
            <w:proofErr w:type="spellEnd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инструментария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 клиентов о степени удовлетворенности проведенным занятием (в части наглядности и доступности), улучшения их психоэмоционального состояния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2.74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письменных благодарностей за работу, наличие обоснованных жалоб граждан на качество оказания социальных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6C0F84" w:rsidRPr="00473FE3" w:rsidRDefault="00C81A1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-5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Социальный педагог, воспитатель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2.75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</w:t>
            </w:r>
            <w:proofErr w:type="spellStart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сформированности</w:t>
            </w:r>
            <w:proofErr w:type="spellEnd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 инвалидов, социальной независимости, способности к самообслуживанию, адаптации его к окружающей обстановке и среде, навыков персональной сохранности, безопасности.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онтрольные показатели в начале и конце реабилитационного периода в ходе первичной и последующих диагностик (высокий, средний, низкий показатели эффективности). Высокий показатель - достигнут значительный положительный эффект, средний - положительный эффект в незначительной степени, низкий - положительный эффект не достигнут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2.76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развития клиентов в соответствии с возрастными нормами и требованиями социума. Использование в ходе работы с клиентами технических, наглядных средств, раздаточного материала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 клиентов о степени удовлетворенности проведенными занятиями (в ходе курсовой реабилитации), в приобретенными знаниями, умениями и навыками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2.77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Привлечение инвалидов к участию в социально значимых мероприятиях, посещению клубов, кружков.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урналы учета групповых форм работы, анализ численности клиентов, посетивших социально значимые мероприятия за отчетный период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2.78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уровня педагогической</w:t>
            </w:r>
          </w:p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компетентности клиентов и членов их семей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376D4" w:rsidRDefault="005376D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одготовка информационных листовок, буклетов на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актуальные для клиентов темы;</w:t>
            </w:r>
          </w:p>
          <w:p w:rsidR="006C0F84" w:rsidRPr="00473FE3" w:rsidRDefault="005376D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роведение информационно-просветительских мероприятий </w:t>
            </w:r>
            <w:r w:rsidR="008511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(лекций, бесед и т.д.)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обеседование с клиентами, опрос клиентов о доступности, полезности полученной информации.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Специалист по социальной работе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2.79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содействия клиентам в повышении их жизненного уровня, социальной активности, успешности в решении различных социальных проблем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обеседование с клиентами, опрос клиентов о степени удовлетворенности результатом оказанной помощи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2.80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Повышение уровня информированности, социально-правовой компетентности инвалидов, членов их семей.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одготовка информационных листовок, буклетов на актуальные для клиентов темы. Участие в информационн</w:t>
            </w:r>
            <w:r w:rsidR="00D55BB7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о-просветительских мероприятиях.</w:t>
            </w:r>
          </w:p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Собеседование с клиентами, опрос клиентов о доступности, по</w:t>
            </w:r>
            <w:r w:rsidR="007F0F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лезности полученной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2.81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письменных благодарностей за работу, наличие обоснованных жалоб граждан на качество оказания социальных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2A7B2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окументальное отражение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F1075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6C0F84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Культорганизатор</w:t>
            </w:r>
            <w:proofErr w:type="spellEnd"/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педагог-организатор, музыкальный руководитель, руководитель кружка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2.82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культурной компетенции клиентов, возможности участия в социокультурных мероприятиях, расширения общего и культурного кругозора, сферы общения. Развитие на</w:t>
            </w:r>
            <w:r w:rsidR="007E2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выков проведения отдыха, досуга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 клиентов о степени удовлетворенности проводимыми мероприятиями, занятиями, развитием творческих способностей, задатков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2.83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Привлечение инвалидов к участию в социокультурных мероприятиях, посещению творческих клубов, кружков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урналы учета групповых форм работы, анализ численности клиентов, посетивших социально значимые мероприятия, клубы за отчетный период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2.84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письменных благодарностей за работу, наличие обоснованных жалоб граждан на качество оказания социальных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FORMATTEX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-5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Педагог дополнительного образования, инструктор по труду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2.85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уровня развития у клиентов творческих</w:t>
            </w:r>
          </w:p>
          <w:p w:rsidR="006C0F84" w:rsidRPr="00473FE3" w:rsidRDefault="006C0F8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способностей, задатков, трудовых навыков, развитие их творческой</w:t>
            </w:r>
          </w:p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активности. Удовлетворение культурных запросов клиентов, развитие общего и культурного уровня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прос клиентов о степени удовлетворенности полученными навыками, умениями, развитием творческих способностей, задатков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2.86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Участие в организации и проведении выставок творческих работ воспитанников (клиентов), конкурсов декоративно-прикладного творчества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нализ численности клиентов, принявших участие в выставках, посетивших трудовые мастерские, клубы и кружки по развитию творческих способностей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2.87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письменных благодарностей за работу, наличие обоснованных жалоб граждан на качество оказания социальных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F1075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6C0F84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(-5)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Врач, медицинская сестра, инструктор ЛФК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2.88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Оказание квалифицированной медицинской реабилитационной помощи с использованием современных методов лечения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оложительная (отрицательная) динамика в состоянии психосоматического здоровья клиентов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2.89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85118F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11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Отсутствие (наличие) 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массовых инфекционных заболеваний в учреждении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тсутствие случаев массовой заболеваемости вследствие надлежащей организации профилактической работы среди воспитанников (клиентов), проживающих в стационарных учреждениях, должного выполнения обязанностей по недопущению </w:t>
            </w:r>
            <w:r w:rsidR="007E2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распространения заболеваемости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2.90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Полнота, своевременность и качество оформления медицинской документации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олнота, своевременность и качество оформления врачебной документации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2.91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Наличие (отсутствие) предписаний, актов, протоколов об административном нарушении в части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охраны жизни и здоровья, связанных с недостатками организации медицинского обслуживания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оложительная (отрицательная) динамика в обеспечении здоровья проживающих граждан в учреждении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F1075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Заведующий отделением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2.92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повышения квалификации работников отделения, проведение технических учеб, участие специалистов в конкурсах </w:t>
            </w:r>
            <w:r w:rsidR="007E2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профессионального мастерства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воевременность и периодичность проведения мероприятий по повышению квалификации, документальное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2.93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Разработка методических пособий, рекомендаций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2.94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эффективности предоставления социально-реабилитационных услуг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FORMATTEX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д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оля инвалидов (детей-инвалидов), приобретших социальные навыки, навыки самообслуживания и социального общения, от числа обслуженных отделением в соответствии с рекомендациями ИПР не менее 15% от числа обслуженных за отчетный период</w:t>
            </w:r>
            <w:r w:rsidR="00F5666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6C0F84" w:rsidRPr="00473FE3" w:rsidRDefault="00F56660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2) 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воевременность и полнота выполнения мероприятий по выводу женщин из кризисной ситуации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2.95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Участие в организации и проведении социально значимых мероприятий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проведенных социально значимых мероприятий, удовлетворенность клиентов мероприятиями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2.96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за повышением квалификации работниками </w:t>
            </w: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отделений в соответствии с установленной периодичностью. Организация и проведение технических учеб, планерных совещаний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воевременность и периодичность проведения мероприятий по повышению квалификации, документальное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2.97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Контроль и участие в разработке и методических пособий, рекомендаций, комплексных и тематических программ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FF1075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2.98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участия специалистов в конкурса</w:t>
            </w:r>
            <w:r w:rsidR="007E22E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 профессионального мастерства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воевременность и периодичность проведения мероприятий по повышению квалификации, документальное отражение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6C0F84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E175E6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2.99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6C0F8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Организация и проведение социально значимых мероприятий 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6C0F84" w:rsidRPr="00473FE3" w:rsidRDefault="005376D4" w:rsidP="00E27137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</w:t>
            </w:r>
            <w:r w:rsidR="006C0F84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оличество проведенных социально значимых мероприятий, удовлетворенность клиентов мероприятиями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6C0F84" w:rsidRPr="00473FE3" w:rsidRDefault="006C0F84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97FD6" w:rsidRPr="00113FDA" w:rsidTr="004D1704">
        <w:trPr>
          <w:trHeight w:val="549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97FD6" w:rsidRPr="00CE7A57" w:rsidRDefault="00F97FD6" w:rsidP="004D1704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Государственные казенные учреждения социального обслуживания для детей-сирот и детей, оставшихся без попечения родителей</w:t>
            </w:r>
          </w:p>
        </w:tc>
      </w:tr>
      <w:tr w:rsidR="00F97FD6" w:rsidRPr="00113FDA" w:rsidTr="004D1704">
        <w:trPr>
          <w:trHeight w:val="182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97FD6" w:rsidRPr="00CE7A57" w:rsidRDefault="00F97FD6" w:rsidP="004D1704">
            <w:pPr>
              <w:pStyle w:val="a3"/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Заместитель директора по учебно-воспитательной и реабилитационной работе</w:t>
            </w:r>
          </w:p>
        </w:tc>
      </w:tr>
      <w:tr w:rsidR="00D846C8" w:rsidRPr="00113FDA" w:rsidTr="000B7436">
        <w:trPr>
          <w:trHeight w:val="22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2.100</w:t>
            </w:r>
            <w:r w:rsidR="00D846C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D846C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контроля за работой специалистов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</w:t>
            </w:r>
            <w:r w:rsidR="00D846C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роведение мониторингов, результаты статистических отчетов и др.;</w:t>
            </w:r>
          </w:p>
          <w:p w:rsidR="00D846C8" w:rsidRPr="00473FE3" w:rsidRDefault="00D846C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контроля реализации общеразвивающих программ дополнительного образования</w:t>
            </w:r>
            <w:r w:rsidR="004B2474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846C8" w:rsidRPr="00473FE3" w:rsidRDefault="004B2474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D846C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существление контроля подготовки компетентных заключений воспитанников для социального медико-психолого-педагогического консилиума учреждения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D846C8" w:rsidP="000B74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  <w:p w:rsidR="00D846C8" w:rsidRDefault="00D846C8" w:rsidP="000B74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0B7436" w:rsidRDefault="000B7436" w:rsidP="000B74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0B7436" w:rsidRPr="00473FE3" w:rsidRDefault="000B7436" w:rsidP="000B74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D846C8" w:rsidRPr="00473FE3" w:rsidRDefault="00D846C8" w:rsidP="000B743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D846C8" w:rsidRPr="00113FDA" w:rsidTr="008A1302">
        <w:trPr>
          <w:trHeight w:val="72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2.101</w:t>
            </w:r>
            <w:r w:rsidR="00D846C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D846C8" w:rsidP="00E27137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Осуществление контроля соблюдения санитарно-гигиенических требований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711B3F" w:rsidP="00E27137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D846C8"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оздание комфортных условий пребывания клиентов в учреждении в соответствии с требованиями СанПиН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D846C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D846C8" w:rsidRPr="00113FDA" w:rsidTr="008A1302">
        <w:trPr>
          <w:trHeight w:val="13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2.102</w:t>
            </w:r>
            <w:r w:rsidR="00D846C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D846C8" w:rsidP="00E27137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Осуществление организации и контроля реабилитационно-воспитательного и учебного процессов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711B3F" w:rsidP="00E27137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D846C8"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спользование в работе инновационных методов и современных технологий, умение использовать различные образовательные и социальные технологии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D846C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D846C8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2.103</w:t>
            </w:r>
            <w:r w:rsidR="00D846C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D846C8" w:rsidP="00E27137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кадрового обеспечения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846C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D846C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рганизация мероприятий по комплектованию кадрового состава;</w:t>
            </w:r>
          </w:p>
          <w:p w:rsidR="00D846C8" w:rsidRPr="00473FE3" w:rsidRDefault="00D846C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грамотный подбор кадров, укомплектованность квалифицированными специалистами, их профессиональная подготовка;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рациональное использование и умелая расстановка кадрового состава;</w:t>
            </w:r>
          </w:p>
          <w:p w:rsidR="00D846C8" w:rsidRPr="00473FE3" w:rsidRDefault="00D846C8" w:rsidP="00E27137">
            <w:pPr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мероприятий, направленных на повышение квалификации сотрудников;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организация мероприятий для создания и поддержки психологического климата в коллективе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473FE3" w:rsidRDefault="00D846C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D846C8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846C8" w:rsidRPr="00CE7A57" w:rsidRDefault="00550D68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Социальный педагог</w:t>
            </w:r>
          </w:p>
        </w:tc>
      </w:tr>
      <w:tr w:rsidR="00550D68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2.104</w:t>
            </w:r>
            <w:r w:rsidR="00550D6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50D68" w:rsidRPr="00473FE3" w:rsidRDefault="00550D6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Защита прав и интересов несовершеннолетних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50D6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550D6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рганизация системы работы по правовому просвещению педагогов, несовершеннолетних (проведение лекториев для педагогов, клуб правовых знаний, участие в педагогических консилиумах), в том числе в разработке и реализации программ;</w:t>
            </w:r>
          </w:p>
          <w:p w:rsidR="00550D68" w:rsidRPr="00473FE3" w:rsidRDefault="00550D6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работа по социально-правовому сопровождению 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воспитанников, ведение банка данных выпускников;</w:t>
            </w:r>
          </w:p>
          <w:p w:rsidR="00550D68" w:rsidRPr="00473FE3" w:rsidRDefault="00550D6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мероприятий по защите прав и интересов несовершеннолетних;</w:t>
            </w:r>
          </w:p>
          <w:p w:rsidR="00550D68" w:rsidRPr="00473FE3" w:rsidRDefault="00550D6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своевременная подготовка материалов для заседаний социального медико-психолого-педагогического консилиума учреждения</w:t>
            </w:r>
            <w:r w:rsidR="000B7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550D6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550D6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одействие в получении льгот, предусмотренных действующим законодательством; алиментов на содержание несовершеннолетних; компенсационных выплат и др.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8F4E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550D68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2.105</w:t>
            </w:r>
            <w:r w:rsidR="00550D6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50D68" w:rsidRPr="00473FE3" w:rsidRDefault="00550D6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Работа с несовершеннолетними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50D6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550D6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ыполнение комплекса мер по социальной реабилитации: диагностика; индивидуальная и групповая коррекционно-развивающая работа; профилактическая работа; работа по реализации общеразвивающих программ дополнительного образования; работа по профориентации и трудоустройству несовершеннолетних в свободное от учебы время</w:t>
            </w:r>
          </w:p>
          <w:p w:rsidR="00550D6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550D6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ачественное ведение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550D68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2.106</w:t>
            </w:r>
            <w:r w:rsidR="00550D68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50D68" w:rsidRPr="00473FE3" w:rsidRDefault="00550D68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межведомственного взаимодействия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550D68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550D68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существление качественного взаимодействия со специалистами социальных служб; служб занятости; учреждений здравоохранения; образовательных организаций; правоохранительных органов; с ОПДН;  КДН; благотворительных и других организаций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473FE3" w:rsidRDefault="00550D68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550D68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550D68" w:rsidRPr="00CE7A57" w:rsidRDefault="00550D68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Педагог-психолог</w:t>
            </w:r>
          </w:p>
        </w:tc>
      </w:tr>
      <w:tr w:rsidR="00D023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023E0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2.107</w:t>
            </w:r>
            <w:r w:rsidR="00D023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023E0" w:rsidRPr="00473FE3" w:rsidRDefault="00D023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Защита прав и интересов несовершеннолетних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023E0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рганизация системы работы по педагогическому и правовому просвещению педагогов, родителей и несовершеннолетних (проведение лекториев для родителей, </w:t>
            </w:r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клубов, тренингов, участие в педагогических консилиумах),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023E0" w:rsidRPr="00473FE3" w:rsidRDefault="00D023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</w:tr>
      <w:tr w:rsidR="00D023E0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023E0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2.108</w:t>
            </w:r>
            <w:r w:rsidR="00D023E0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023E0" w:rsidRPr="00473FE3" w:rsidRDefault="00D023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Качество диагностической и реабилитационной работы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023E0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аличие стандартизированного диагностического материала; разнообразного наглядного материала; оформление кабинета в соответствии с требованиями;</w:t>
            </w:r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 xml:space="preserve">владение </w:t>
            </w:r>
            <w:proofErr w:type="spellStart"/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психокоррекционными</w:t>
            </w:r>
            <w:proofErr w:type="spellEnd"/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технологиями;</w:t>
            </w:r>
          </w:p>
          <w:p w:rsidR="00D023E0" w:rsidRPr="00473FE3" w:rsidRDefault="00D023E0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рекомендации воспитателям по сопровождению несовершеннолетних в соответствии с индивидуальными психологическими особенностями;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участие в методических и коллегиальных советах, семинарах, работе социального медико-психолого-педагогического консилиума учреждения</w:t>
            </w:r>
            <w:r w:rsidR="008F4E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023E0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4B2474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ачественное ведение до</w:t>
            </w:r>
            <w:r w:rsidR="00D023E0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8F4E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8F4E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  <w:p w:rsidR="008F4E89" w:rsidRDefault="008F4E89" w:rsidP="008F4E8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Pr="00473FE3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D023E0" w:rsidRPr="00473FE3" w:rsidRDefault="00D023E0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2644D1" w:rsidRPr="00113FDA" w:rsidTr="008A1302">
        <w:trPr>
          <w:trHeight w:val="2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644D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2.109</w:t>
            </w:r>
            <w:r w:rsidR="002644D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644D1" w:rsidRPr="00473FE3" w:rsidRDefault="002644D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Работа с несовершеннолетними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644D1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2644D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ыполнение комплекса мер по социальной реабилитации: диагностика; индивидуальная и групповая коррекционно-развивающая работа; профилактическая работа; работа по реализации общеразвивающих программ дополнительного образования; работа по профориентации и трудоустройству несовершеннолетних в свободное от учебы время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644D1" w:rsidRPr="00473FE3" w:rsidRDefault="002644D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2644D1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644D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2.110</w:t>
            </w:r>
            <w:r w:rsidR="002644D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644D1" w:rsidRPr="00473FE3" w:rsidRDefault="002644D1" w:rsidP="00E27137">
            <w:pPr>
              <w:tabs>
                <w:tab w:val="left" w:pos="1234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Работа с родителями (законными представителями)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2644D1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2644D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ыполнение комплекса мер: профилактическая работа;</w:t>
            </w:r>
          </w:p>
          <w:p w:rsidR="002644D1" w:rsidRPr="00711B3F" w:rsidRDefault="002644D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консультирование</w:t>
            </w:r>
            <w:r w:rsidRPr="00711B3F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; 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тренингов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644D1" w:rsidRPr="00473FE3" w:rsidRDefault="002644D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644D1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2644D1" w:rsidRPr="00CE7A57" w:rsidRDefault="002644D1" w:rsidP="00473FE3">
            <w:pPr>
              <w:pStyle w:val="a3"/>
              <w:tabs>
                <w:tab w:val="left" w:pos="67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Воспитатель</w:t>
            </w:r>
          </w:p>
        </w:tc>
      </w:tr>
      <w:tr w:rsidR="00DE142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E1423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2.111</w:t>
            </w:r>
            <w:r w:rsidR="00DE142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E1423" w:rsidRPr="00473FE3" w:rsidRDefault="00DE1423" w:rsidP="00E27137">
            <w:pPr>
              <w:spacing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Защита прав и интересов 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несовершеннолетних</w:t>
            </w:r>
          </w:p>
          <w:p w:rsidR="00DE1423" w:rsidRPr="00473FE3" w:rsidRDefault="00DE1423" w:rsidP="00E27137">
            <w:pPr>
              <w:tabs>
                <w:tab w:val="left" w:pos="3040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E1423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о</w:t>
            </w:r>
            <w:r w:rsidR="00DE1423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рганизация системы работы по педагогическому и </w:t>
            </w:r>
            <w:r w:rsidR="00DE1423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правовому просвещению педагогов, родителей и несовершеннолетних (проведение лекториев для родителей, клубов, тренингов, участие в работе социального медико-психолого-педагогического консилиума),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E1423" w:rsidRPr="00473FE3" w:rsidRDefault="00DE1423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10</w:t>
            </w:r>
          </w:p>
        </w:tc>
      </w:tr>
      <w:tr w:rsidR="00DE1423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DE1423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2.112</w:t>
            </w:r>
            <w:r w:rsidR="00DE1423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E1423" w:rsidRPr="00473FE3" w:rsidRDefault="00DE1423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Качество диагностической и реабилитационной работы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DE1423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DE1423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аличие стандартизированного диагностического материала; разнообразного наглядного материала; оформление кабинета в соответствии с требованиями;</w:t>
            </w:r>
          </w:p>
          <w:p w:rsidR="00DE1423" w:rsidRPr="00473FE3" w:rsidRDefault="00DE1423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владение </w:t>
            </w:r>
            <w:proofErr w:type="spellStart"/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психокоррекционными</w:t>
            </w:r>
            <w:proofErr w:type="spellEnd"/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технологиями;</w:t>
            </w:r>
          </w:p>
          <w:p w:rsidR="00DE1423" w:rsidRPr="00473FE3" w:rsidRDefault="00DE1423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участие в методических и коллегиальных советах, семинарах, работе социального медико-психолого-педагогического консилиума учреждения</w:t>
            </w:r>
            <w:r w:rsidR="008F4E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DE1423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DE1423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ачественное ведение документации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Default="008F4E89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DE1423" w:rsidRPr="00473FE3" w:rsidRDefault="00DE1423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  <w:p w:rsidR="00DE1423" w:rsidRDefault="00DE1423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8F4E89" w:rsidRPr="00473FE3" w:rsidRDefault="008F4E89" w:rsidP="008F4E89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DE1423" w:rsidRPr="00473FE3" w:rsidRDefault="00DE1423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DE1423" w:rsidRPr="00473FE3" w:rsidRDefault="00DE1423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936166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936166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2.113</w:t>
            </w:r>
            <w:r w:rsidR="00936166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36166" w:rsidRPr="00473FE3" w:rsidRDefault="00936166" w:rsidP="00E27137">
            <w:pPr>
              <w:tabs>
                <w:tab w:val="left" w:pos="4046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Работа с несовершеннолетними и родителями (законными представителями)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936166" w:rsidRPr="00473FE3" w:rsidRDefault="00711B3F" w:rsidP="00E27137">
            <w:pPr>
              <w:tabs>
                <w:tab w:val="left" w:pos="4046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</w:t>
            </w:r>
            <w:r w:rsidR="0093616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ыполнение комплекса мер по социальной реабилитации: уровень овладения воспитанниками знаниями, умениями и навыками в соответствии с индивидуальными программами реабилитации;</w:t>
            </w:r>
          </w:p>
          <w:p w:rsidR="00936166" w:rsidRPr="00473FE3" w:rsidRDefault="00936166" w:rsidP="00E27137">
            <w:pPr>
              <w:tabs>
                <w:tab w:val="left" w:pos="4046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разработка и реализация планов и программ реабилитационной работы и дополнительного образования;</w:t>
            </w:r>
          </w:p>
          <w:p w:rsidR="00936166" w:rsidRPr="00473FE3" w:rsidRDefault="00936166" w:rsidP="00E27137">
            <w:pPr>
              <w:tabs>
                <w:tab w:val="left" w:pos="4046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владение педагогической диагностикой и использование ее результатов в реабилитационной работе с несовершеннолетними и родителями (законными предс</w:t>
            </w:r>
            <w:r w:rsidR="007C403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тавителями)</w:t>
            </w:r>
            <w:r w:rsidR="008F4E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;</w:t>
            </w:r>
          </w:p>
          <w:p w:rsidR="00936166" w:rsidRPr="00473FE3" w:rsidRDefault="00711B3F" w:rsidP="00E27137">
            <w:pPr>
              <w:tabs>
                <w:tab w:val="left" w:pos="4046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936166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тсутствие самовольных уходов воспитанников, травм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  <w:p w:rsidR="00936166" w:rsidRPr="00473FE3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936166" w:rsidRPr="00113FDA" w:rsidTr="00F6449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936166" w:rsidRPr="00CE7A57" w:rsidRDefault="00936166" w:rsidP="00473FE3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E7A57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Медицинская сестра</w:t>
            </w:r>
          </w:p>
        </w:tc>
      </w:tr>
      <w:tr w:rsidR="00F420E1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2.114</w:t>
            </w:r>
            <w:r w:rsidR="00F420E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F420E1" w:rsidP="00E27137">
            <w:pPr>
              <w:tabs>
                <w:tab w:val="left" w:pos="3177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Защита прав и интересов несовершеннолетних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частие в работе социального медико-психолого-педагогического консилиума учреждения, в разработке и реализации программ ИПР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F420E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</w:tc>
      </w:tr>
      <w:tr w:rsidR="00F420E1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2.115</w:t>
            </w:r>
            <w:r w:rsidR="00F420E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F420E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Организация и контроль соблюдения санитарно-противоэпидемического режима в учреждении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тсутствие случаев групповых инфекционных заболеваний;</w:t>
            </w:r>
          </w:p>
          <w:p w:rsidR="00F420E1" w:rsidRPr="00473FE3" w:rsidRDefault="00F420E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осуществления контроля организации питания;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осуществление контроля за соблюдением требований СанПиН 2.4.3259-15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F420E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F420E1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2.116</w:t>
            </w:r>
            <w:r w:rsidR="00F420E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F420E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Осуществление профилактической работы</w:t>
            </w:r>
            <w:r w:rsidR="005B7A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среди воспитанников, родителей (</w:t>
            </w:r>
            <w:r w:rsidR="008F4E8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законных представителей</w:t>
            </w:r>
            <w:r w:rsidR="005B7AAC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),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работников учреждений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711B3F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абота по контролю и организации прохождения профилактических медицинских осмотров работников учреждений;</w:t>
            </w:r>
          </w:p>
          <w:p w:rsidR="00F420E1" w:rsidRPr="00473FE3" w:rsidRDefault="00F420E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санитарно-просветительской работы по профилактике социально значимых, инфекционных заболеваний, травматизма, пропаганде здорового образа жизни (лектории, беседы);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участие в подготовке и распространении буклетов, листовок, санитарных бюллетеней по вопросам здорового образа жизни, профилактики заболеваний;</w:t>
            </w: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подготовка информации по медицинским вопросам для средств массовой информации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F420E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F420E1" w:rsidRPr="00113FDA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2.117</w:t>
            </w:r>
            <w:r w:rsidR="00F420E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F420E1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Проведение диспансеризации</w:t>
            </w:r>
          </w:p>
          <w:p w:rsidR="00F420E1" w:rsidRPr="00473FE3" w:rsidRDefault="008F4E89" w:rsidP="00E27137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воспитанников учреждений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711B3F" w:rsidP="00E27137">
            <w:pPr>
              <w:tabs>
                <w:tab w:val="left" w:pos="1349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воевременное предоставление списков детей, подлежащих диспансеризации, и необходимой медицинской документации (страховые медицинские полисы, СНИЛС, добровольное информированное согласие) в медицинскую организацию;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организация проведения диспансеризации;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 xml:space="preserve">организация выполнения лечебно-оздоровительных 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мероприятий по результатам диспансеризации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F420E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5</w:t>
            </w:r>
          </w:p>
        </w:tc>
      </w:tr>
      <w:tr w:rsidR="00F420E1" w:rsidRPr="009A380B" w:rsidTr="00E27137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5B7AAC" w:rsidP="00473FE3">
            <w:pPr>
              <w:pStyle w:val="a3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2.118</w:t>
            </w:r>
            <w:r w:rsidR="00F420E1" w:rsidRPr="00473F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F420E1" w:rsidP="00E27137">
            <w:pPr>
              <w:tabs>
                <w:tab w:val="left" w:pos="3680"/>
              </w:tabs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Обеспеченность учреждения лекарственными средствами и изделиями медицинского назначения</w:t>
            </w:r>
          </w:p>
        </w:tc>
        <w:tc>
          <w:tcPr>
            <w:tcW w:w="7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F420E1" w:rsidRPr="00473FE3" w:rsidRDefault="00711B3F" w:rsidP="00E27137">
            <w:pPr>
              <w:spacing w:after="0" w:line="240" w:lineRule="auto"/>
              <w:ind w:hanging="42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омплектование медицинского кабинета лекарственными препаратами и изделиями медицинского назначения;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осуществление хранения лекарственных средств и изделий медицинского назначения в соответствии с установленными требованиями;</w:t>
            </w:r>
            <w:r w:rsidR="00F420E1"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br/>
              <w:t>осуществление учета лекарственных средств и изделий медицинского назначения в соответствии с установленными требованиями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14" w:type="dxa"/>
              <w:left w:w="28" w:type="dxa"/>
              <w:bottom w:w="114" w:type="dxa"/>
              <w:right w:w="28" w:type="dxa"/>
            </w:tcMar>
            <w:vAlign w:val="center"/>
          </w:tcPr>
          <w:p w:rsidR="00F420E1" w:rsidRPr="00473FE3" w:rsidRDefault="00F420E1" w:rsidP="00473FE3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473FE3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</w:t>
            </w:r>
          </w:p>
        </w:tc>
      </w:tr>
    </w:tbl>
    <w:p w:rsidR="00343D12" w:rsidRPr="009A380B" w:rsidRDefault="00343D12" w:rsidP="00343D12">
      <w:pPr>
        <w:pStyle w:val="FORMATTEX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826B43" w:rsidRDefault="00826B43" w:rsidP="00343D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A0D98" w:rsidRDefault="002A0D98" w:rsidP="00343D1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01731" w:rsidRDefault="00826B43" w:rsidP="00901731">
      <w:pPr>
        <w:pStyle w:val="FORMATTEXT"/>
        <w:rPr>
          <w:rFonts w:ascii="Times New Roman" w:hAnsi="Times New Roman" w:cs="Times New Roman"/>
          <w:sz w:val="28"/>
          <w:szCs w:val="28"/>
        </w:rPr>
      </w:pPr>
      <w:r w:rsidRPr="009A380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01731">
        <w:rPr>
          <w:rFonts w:ascii="Times New Roman" w:hAnsi="Times New Roman" w:cs="Times New Roman"/>
          <w:sz w:val="28"/>
          <w:szCs w:val="28"/>
        </w:rPr>
        <w:t xml:space="preserve">отдела отраслевого планирования </w:t>
      </w:r>
    </w:p>
    <w:p w:rsidR="00826B43" w:rsidRDefault="00901731" w:rsidP="00901731">
      <w:pPr>
        <w:pStyle w:val="FORMATTEX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финансирования в финансово-экономическом управлении</w:t>
      </w:r>
      <w:r w:rsidR="00826B43" w:rsidRPr="009A38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473FE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В.В. Кузьмин</w:t>
      </w:r>
    </w:p>
    <w:sectPr w:rsidR="00826B43" w:rsidSect="007E0FAF">
      <w:headerReference w:type="default" r:id="rId8"/>
      <w:headerReference w:type="first" r:id="rId9"/>
      <w:type w:val="continuous"/>
      <w:pgSz w:w="16840" w:h="11907" w:orient="landscape"/>
      <w:pgMar w:top="1701" w:right="1134" w:bottom="567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8DE" w:rsidRDefault="001768DE" w:rsidP="00F3067E">
      <w:pPr>
        <w:spacing w:after="0" w:line="240" w:lineRule="auto"/>
      </w:pPr>
      <w:r>
        <w:separator/>
      </w:r>
    </w:p>
  </w:endnote>
  <w:endnote w:type="continuationSeparator" w:id="0">
    <w:p w:rsidR="001768DE" w:rsidRDefault="001768DE" w:rsidP="00F306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8DE" w:rsidRDefault="001768DE" w:rsidP="00F3067E">
      <w:pPr>
        <w:spacing w:after="0" w:line="240" w:lineRule="auto"/>
      </w:pPr>
      <w:r>
        <w:separator/>
      </w:r>
    </w:p>
  </w:footnote>
  <w:footnote w:type="continuationSeparator" w:id="0">
    <w:p w:rsidR="001768DE" w:rsidRDefault="001768DE" w:rsidP="00F306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436" w:rsidRPr="00B87E5F" w:rsidRDefault="001768DE">
    <w:pPr>
      <w:pStyle w:val="a9"/>
      <w:jc w:val="center"/>
      <w:rPr>
        <w:rFonts w:ascii="Times New Roman" w:hAnsi="Times New Roman"/>
        <w:sz w:val="28"/>
        <w:szCs w:val="28"/>
      </w:rPr>
    </w:pPr>
    <w:sdt>
      <w:sdtPr>
        <w:rPr>
          <w:rFonts w:ascii="Times New Roman" w:hAnsi="Times New Roman"/>
          <w:sz w:val="28"/>
          <w:szCs w:val="28"/>
        </w:rPr>
        <w:id w:val="653878560"/>
        <w:docPartObj>
          <w:docPartGallery w:val="Page Numbers (Margins)"/>
          <w:docPartUnique/>
        </w:docPartObj>
      </w:sdtPr>
      <w:sdtEndPr>
        <w:rPr>
          <w:rFonts w:asciiTheme="minorHAnsi" w:hAnsiTheme="minorHAnsi"/>
        </w:rPr>
      </w:sdtEndPr>
      <w:sdtContent>
        <w:r w:rsidR="000B7436" w:rsidRPr="00D92EDF">
          <w:rPr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F118AF0" wp14:editId="3F0BF4AD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7436" w:rsidRPr="00F64490" w:rsidRDefault="000B7436" w:rsidP="00F64490">
                              <w:pPr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F64490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4490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4490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74103C">
                                <w:rPr>
                                  <w:rFonts w:ascii="Times New Roman" w:hAnsi="Times New Roman"/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4490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left:0;text-align:left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" o:allowincell="f" stroked="f">
                  <v:textbox style="layout-flow:vertical">
                    <w:txbxContent>
                      <w:p w:rsidR="000B7436" w:rsidRPr="00F64490" w:rsidRDefault="000B7436" w:rsidP="00F64490">
                        <w:pPr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</w:pPr>
                        <w:r w:rsidRPr="00F644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F644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44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4103C">
                          <w:rPr>
                            <w:rFonts w:ascii="Times New Roman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4490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rPr>
          <w:sz w:val="28"/>
          <w:szCs w:val="28"/>
        </w:rPr>
        <w:id w:val="-637332175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/>
    </w:sdt>
  </w:p>
  <w:p w:rsidR="000B7436" w:rsidRDefault="000B743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8826489"/>
      <w:docPartObj>
        <w:docPartGallery w:val="Page Numbers (Margins)"/>
        <w:docPartUnique/>
      </w:docPartObj>
    </w:sdtPr>
    <w:sdtEndPr/>
    <w:sdtContent>
      <w:p w:rsidR="000B7436" w:rsidRDefault="000B7436">
        <w:pPr>
          <w:pStyle w:val="a9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8B6625F" wp14:editId="17E8A1F8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7436" w:rsidRDefault="000B7436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</w:p>
                          </w:txbxContent>
                        </wps:txbx>
                        <wps:bodyPr rot="0" vert="vert" wrap="square" lIns="324000" tIns="45720" rIns="32400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" o:allowincell="f" stroked="f">
                  <v:textbox style="layout-flow:vertical" inset="9mm,,9mm">
                    <w:txbxContent>
                      <w:p w:rsidR="00E27137" w:rsidRDefault="00E27137">
                        <w:pPr>
                          <w:pBdr>
                            <w:bottom w:val="single" w:sz="4" w:space="1" w:color="auto"/>
                          </w:pBd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0B"/>
    <w:rsid w:val="00016EEF"/>
    <w:rsid w:val="00031CBB"/>
    <w:rsid w:val="00074854"/>
    <w:rsid w:val="000A18A6"/>
    <w:rsid w:val="000A2591"/>
    <w:rsid w:val="000A2DA0"/>
    <w:rsid w:val="000B7436"/>
    <w:rsid w:val="000C62E8"/>
    <w:rsid w:val="000D0B71"/>
    <w:rsid w:val="00107ACF"/>
    <w:rsid w:val="00113FDA"/>
    <w:rsid w:val="00142280"/>
    <w:rsid w:val="00144D89"/>
    <w:rsid w:val="0016013D"/>
    <w:rsid w:val="00176125"/>
    <w:rsid w:val="001768DE"/>
    <w:rsid w:val="00177470"/>
    <w:rsid w:val="001E5D6C"/>
    <w:rsid w:val="00246F10"/>
    <w:rsid w:val="002644D1"/>
    <w:rsid w:val="00267707"/>
    <w:rsid w:val="002868AD"/>
    <w:rsid w:val="002957A3"/>
    <w:rsid w:val="002A0D98"/>
    <w:rsid w:val="002A30A8"/>
    <w:rsid w:val="002A7B21"/>
    <w:rsid w:val="002B6067"/>
    <w:rsid w:val="002C0E5B"/>
    <w:rsid w:val="002D0A21"/>
    <w:rsid w:val="002E0AEC"/>
    <w:rsid w:val="002E3339"/>
    <w:rsid w:val="002E7403"/>
    <w:rsid w:val="003006A7"/>
    <w:rsid w:val="00311710"/>
    <w:rsid w:val="00316280"/>
    <w:rsid w:val="00325D93"/>
    <w:rsid w:val="0033686A"/>
    <w:rsid w:val="00341AFE"/>
    <w:rsid w:val="00343576"/>
    <w:rsid w:val="00343D12"/>
    <w:rsid w:val="00371346"/>
    <w:rsid w:val="003B5A57"/>
    <w:rsid w:val="003C1004"/>
    <w:rsid w:val="003C5053"/>
    <w:rsid w:val="004652C1"/>
    <w:rsid w:val="00471752"/>
    <w:rsid w:val="00473FE3"/>
    <w:rsid w:val="004855DF"/>
    <w:rsid w:val="00492387"/>
    <w:rsid w:val="004968E8"/>
    <w:rsid w:val="004B2474"/>
    <w:rsid w:val="004C5396"/>
    <w:rsid w:val="004D1704"/>
    <w:rsid w:val="004D4FE0"/>
    <w:rsid w:val="004F17D0"/>
    <w:rsid w:val="00522E04"/>
    <w:rsid w:val="00536BE1"/>
    <w:rsid w:val="005376D4"/>
    <w:rsid w:val="00550D68"/>
    <w:rsid w:val="005524F8"/>
    <w:rsid w:val="00563310"/>
    <w:rsid w:val="00567E9F"/>
    <w:rsid w:val="00574086"/>
    <w:rsid w:val="005A2862"/>
    <w:rsid w:val="005B7AAC"/>
    <w:rsid w:val="005D6D3B"/>
    <w:rsid w:val="005E25FD"/>
    <w:rsid w:val="00606FE0"/>
    <w:rsid w:val="006433B4"/>
    <w:rsid w:val="00672073"/>
    <w:rsid w:val="00686D07"/>
    <w:rsid w:val="006A02EE"/>
    <w:rsid w:val="006B52F5"/>
    <w:rsid w:val="006B68E6"/>
    <w:rsid w:val="006C0F84"/>
    <w:rsid w:val="006D697E"/>
    <w:rsid w:val="007024A7"/>
    <w:rsid w:val="00702DAF"/>
    <w:rsid w:val="00710319"/>
    <w:rsid w:val="00711B3F"/>
    <w:rsid w:val="00740B7D"/>
    <w:rsid w:val="0074103C"/>
    <w:rsid w:val="007476F5"/>
    <w:rsid w:val="00755702"/>
    <w:rsid w:val="00765F6E"/>
    <w:rsid w:val="0077175B"/>
    <w:rsid w:val="00782BE5"/>
    <w:rsid w:val="00796701"/>
    <w:rsid w:val="007C343B"/>
    <w:rsid w:val="007C403D"/>
    <w:rsid w:val="007E0FAF"/>
    <w:rsid w:val="007E22E8"/>
    <w:rsid w:val="007F0FF0"/>
    <w:rsid w:val="00800762"/>
    <w:rsid w:val="00826B43"/>
    <w:rsid w:val="008501E0"/>
    <w:rsid w:val="0085118F"/>
    <w:rsid w:val="008524A3"/>
    <w:rsid w:val="00866081"/>
    <w:rsid w:val="008A1302"/>
    <w:rsid w:val="008A75CB"/>
    <w:rsid w:val="008C2CDA"/>
    <w:rsid w:val="008C5780"/>
    <w:rsid w:val="008F2CEB"/>
    <w:rsid w:val="008F4E89"/>
    <w:rsid w:val="00901731"/>
    <w:rsid w:val="00920E27"/>
    <w:rsid w:val="00936166"/>
    <w:rsid w:val="0094714F"/>
    <w:rsid w:val="009539B1"/>
    <w:rsid w:val="009616F1"/>
    <w:rsid w:val="0099795E"/>
    <w:rsid w:val="009A380B"/>
    <w:rsid w:val="00A26F6C"/>
    <w:rsid w:val="00A450B4"/>
    <w:rsid w:val="00A50DF9"/>
    <w:rsid w:val="00A51426"/>
    <w:rsid w:val="00A90F91"/>
    <w:rsid w:val="00A9172D"/>
    <w:rsid w:val="00A91F23"/>
    <w:rsid w:val="00AA6D80"/>
    <w:rsid w:val="00AB4D59"/>
    <w:rsid w:val="00AC327B"/>
    <w:rsid w:val="00B363BA"/>
    <w:rsid w:val="00B4372D"/>
    <w:rsid w:val="00B4396D"/>
    <w:rsid w:val="00B51184"/>
    <w:rsid w:val="00B602E0"/>
    <w:rsid w:val="00B869D6"/>
    <w:rsid w:val="00B87E5F"/>
    <w:rsid w:val="00BC46E3"/>
    <w:rsid w:val="00BD1E0C"/>
    <w:rsid w:val="00C024E2"/>
    <w:rsid w:val="00C26514"/>
    <w:rsid w:val="00C3480D"/>
    <w:rsid w:val="00C37ECA"/>
    <w:rsid w:val="00C455AA"/>
    <w:rsid w:val="00C81A14"/>
    <w:rsid w:val="00CA57F0"/>
    <w:rsid w:val="00CB6E3E"/>
    <w:rsid w:val="00CD677C"/>
    <w:rsid w:val="00CE7A57"/>
    <w:rsid w:val="00CF0590"/>
    <w:rsid w:val="00D023E0"/>
    <w:rsid w:val="00D050CA"/>
    <w:rsid w:val="00D36013"/>
    <w:rsid w:val="00D55BB7"/>
    <w:rsid w:val="00D74EB4"/>
    <w:rsid w:val="00D846C8"/>
    <w:rsid w:val="00D92EDF"/>
    <w:rsid w:val="00DE1423"/>
    <w:rsid w:val="00DF6DD9"/>
    <w:rsid w:val="00E02332"/>
    <w:rsid w:val="00E16634"/>
    <w:rsid w:val="00E175E6"/>
    <w:rsid w:val="00E27137"/>
    <w:rsid w:val="00E35BEB"/>
    <w:rsid w:val="00E41C0D"/>
    <w:rsid w:val="00E52198"/>
    <w:rsid w:val="00E8490D"/>
    <w:rsid w:val="00E924C1"/>
    <w:rsid w:val="00EB0F39"/>
    <w:rsid w:val="00EB623F"/>
    <w:rsid w:val="00EC212A"/>
    <w:rsid w:val="00EE1E05"/>
    <w:rsid w:val="00EF1DDD"/>
    <w:rsid w:val="00F301F5"/>
    <w:rsid w:val="00F3067E"/>
    <w:rsid w:val="00F349E4"/>
    <w:rsid w:val="00F36514"/>
    <w:rsid w:val="00F420E1"/>
    <w:rsid w:val="00F51A03"/>
    <w:rsid w:val="00F56660"/>
    <w:rsid w:val="00F64490"/>
    <w:rsid w:val="00F65A78"/>
    <w:rsid w:val="00F74DAA"/>
    <w:rsid w:val="00F85C89"/>
    <w:rsid w:val="00F86E64"/>
    <w:rsid w:val="00F95023"/>
    <w:rsid w:val="00F97FD6"/>
    <w:rsid w:val="00FB7341"/>
    <w:rsid w:val="00FC0F8B"/>
    <w:rsid w:val="00FF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unhideWhenUsed/>
    <w:rsid w:val="009A380B"/>
    <w:rPr>
      <w:rFonts w:cs="Times New Roman"/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E0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C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A91F23"/>
  </w:style>
  <w:style w:type="paragraph" w:styleId="a9">
    <w:name w:val="header"/>
    <w:basedOn w:val="a"/>
    <w:link w:val="aa"/>
    <w:uiPriority w:val="99"/>
    <w:unhideWhenUsed/>
    <w:rsid w:val="00F3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067E"/>
  </w:style>
  <w:style w:type="paragraph" w:styleId="ab">
    <w:name w:val="footer"/>
    <w:basedOn w:val="a"/>
    <w:link w:val="ac"/>
    <w:uiPriority w:val="99"/>
    <w:unhideWhenUsed/>
    <w:rsid w:val="00F3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0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3">
    <w:name w:val=".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4WIDTH">
    <w:name w:val=".A4WIDTH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AINER">
    <w:name w:val=".CONTAINER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TENT">
    <w:name w:val=".CONTEN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AGE">
    <w:name w:val="@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TML">
    <w:name w:val="HTM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4">
    <w:name w:val="Hyperlink"/>
    <w:basedOn w:val="a0"/>
    <w:uiPriority w:val="99"/>
    <w:unhideWhenUsed/>
    <w:rsid w:val="009A380B"/>
    <w:rPr>
      <w:rFonts w:cs="Times New Roman"/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1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1E05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C5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A91F23"/>
  </w:style>
  <w:style w:type="paragraph" w:styleId="a9">
    <w:name w:val="header"/>
    <w:basedOn w:val="a"/>
    <w:link w:val="aa"/>
    <w:uiPriority w:val="99"/>
    <w:unhideWhenUsed/>
    <w:rsid w:val="00F3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067E"/>
  </w:style>
  <w:style w:type="paragraph" w:styleId="ab">
    <w:name w:val="footer"/>
    <w:basedOn w:val="a"/>
    <w:link w:val="ac"/>
    <w:uiPriority w:val="99"/>
    <w:unhideWhenUsed/>
    <w:rsid w:val="00F306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0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04B22-45B7-43F0-8A3A-D02BA076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32</Pages>
  <Words>6229</Words>
  <Characters>35508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ПЕРЕЧНЯ ПОКАЗАТЕЛЕЙ ОЦЕНКИ ЭФФЕКТИВНОСТИ ДЕЯТЕЛЬНОСТИ РАБОТНИКОВ ГОСУДАРСТВЕННЫХ УЧРЕЖДЕНИЙ, ПОДВЕДОМСТВЕННЫХ МИНИСТЕРСТВУ СОЦИАЛЬНОГО РАЗВИТИЯ И СЕМЕЙНОЙ ПОЛИТИКИ КРАСНОДАРСКОГО КРАЯ, И КРИТЕРИИ ИХ ОЦЕНКИ</vt:lpstr>
    </vt:vector>
  </TitlesOfParts>
  <Company/>
  <LinksUpToDate>false</LinksUpToDate>
  <CharactersWithSpaces>41654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ПЕРЕЧНЯ ПОКАЗАТЕЛЕЙ ОЦЕНКИ ЭФФЕКТИВНОСТИ ДЕЯТЕЛЬНОСТИ РАБОТНИКОВ ГОСУДАРСТВЕННЫХ УЧРЕЖДЕНИЙ, ПОДВЕДОМСТВЕННЫХ МИНИСТЕРСТВУ СОЦИАЛЬНОГО РАЗВИТИЯ И СЕМЕЙНОЙ ПОЛИТИКИ КРАСНОДАРСКОГО КРАЯ, И КРИТЕРИИ ИХ ОЦЕНКИ</dc:title>
  <dc:creator>Шаззо Эмма Якубовна</dc:creator>
  <cp:lastModifiedBy>Евтушенко Анастасия Сергеевна</cp:lastModifiedBy>
  <cp:revision>65</cp:revision>
  <cp:lastPrinted>2017-10-13T12:41:00Z</cp:lastPrinted>
  <dcterms:created xsi:type="dcterms:W3CDTF">2017-08-28T13:17:00Z</dcterms:created>
  <dcterms:modified xsi:type="dcterms:W3CDTF">2017-11-30T15:32:00Z</dcterms:modified>
</cp:coreProperties>
</file>