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741" w:rsidRDefault="002A4741" w:rsidP="00D47A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85DD8" w:rsidRDefault="00A85DD8" w:rsidP="00D47A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35D1" w:rsidRDefault="006835D1" w:rsidP="006835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5DD8" w:rsidRDefault="00A85DD8" w:rsidP="006835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5DD8" w:rsidRDefault="00A85DD8" w:rsidP="006835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5DD8" w:rsidRDefault="00A85DD8" w:rsidP="006835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5DD8" w:rsidRDefault="00A85DD8" w:rsidP="006835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5DD8" w:rsidRDefault="00A85DD8" w:rsidP="006835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5DD8" w:rsidRDefault="00A85DD8" w:rsidP="006835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5DD8" w:rsidRDefault="00A85DD8" w:rsidP="006835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2FCC" w:rsidRDefault="00E12FCC" w:rsidP="006835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1E0E" w:rsidRDefault="00D16B8E" w:rsidP="006835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некоторые </w:t>
      </w:r>
      <w:r w:rsidR="00002D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661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министерства труда и </w:t>
      </w:r>
    </w:p>
    <w:p w:rsidR="006835D1" w:rsidRDefault="00E661FA" w:rsidP="006835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ального развития </w:t>
      </w:r>
      <w:r w:rsidR="00D16B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Краснодарского края</w:t>
      </w:r>
    </w:p>
    <w:p w:rsidR="006835D1" w:rsidRDefault="006835D1" w:rsidP="006835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2FCC" w:rsidRDefault="00E12FCC" w:rsidP="006835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230A" w:rsidRPr="0089230A" w:rsidRDefault="0089230A" w:rsidP="00213FB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</w:t>
      </w:r>
      <w:r w:rsidRPr="008923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оответствии с</w:t>
      </w:r>
      <w:r w:rsidR="00045A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45AA1">
        <w:rPr>
          <w:rFonts w:ascii="Times New Roman" w:hAnsi="Times New Roman"/>
          <w:sz w:val="28"/>
          <w:szCs w:val="28"/>
        </w:rPr>
        <w:t>Постановлением</w:t>
      </w:r>
      <w:r w:rsidR="00045AA1" w:rsidRPr="00877149">
        <w:rPr>
          <w:rFonts w:ascii="Times New Roman" w:hAnsi="Times New Roman"/>
          <w:sz w:val="28"/>
          <w:szCs w:val="28"/>
        </w:rPr>
        <w:t xml:space="preserve"> Правительства Российской Федерации от 25 августа 2012 года № 852 «Об утверждении Правил использования ус</w:t>
      </w:r>
      <w:r w:rsidR="00045AA1" w:rsidRPr="00877149">
        <w:rPr>
          <w:rFonts w:ascii="Times New Roman" w:hAnsi="Times New Roman"/>
          <w:sz w:val="28"/>
          <w:szCs w:val="28"/>
        </w:rPr>
        <w:t>и</w:t>
      </w:r>
      <w:r w:rsidR="00045AA1" w:rsidRPr="00877149">
        <w:rPr>
          <w:rFonts w:ascii="Times New Roman" w:hAnsi="Times New Roman"/>
          <w:sz w:val="28"/>
          <w:szCs w:val="28"/>
        </w:rPr>
        <w:t>ленной квалифицированной электронной подписи при обращении за получен</w:t>
      </w:r>
      <w:r w:rsidR="00045AA1" w:rsidRPr="00877149">
        <w:rPr>
          <w:rFonts w:ascii="Times New Roman" w:hAnsi="Times New Roman"/>
          <w:sz w:val="28"/>
          <w:szCs w:val="28"/>
        </w:rPr>
        <w:t>и</w:t>
      </w:r>
      <w:r w:rsidR="00045AA1" w:rsidRPr="00877149">
        <w:rPr>
          <w:rFonts w:ascii="Times New Roman" w:hAnsi="Times New Roman"/>
          <w:sz w:val="28"/>
          <w:szCs w:val="28"/>
        </w:rPr>
        <w:t>ем государственных и муниципальных услуг и о внесении изменения в Правила разработки и утверждения административных регламентов предос</w:t>
      </w:r>
      <w:r w:rsidR="00045AA1">
        <w:rPr>
          <w:rFonts w:ascii="Times New Roman" w:hAnsi="Times New Roman"/>
          <w:sz w:val="28"/>
          <w:szCs w:val="28"/>
        </w:rPr>
        <w:t>тавления го</w:t>
      </w:r>
      <w:r w:rsidR="00045AA1">
        <w:rPr>
          <w:rFonts w:ascii="Times New Roman" w:hAnsi="Times New Roman"/>
          <w:sz w:val="28"/>
          <w:szCs w:val="28"/>
        </w:rPr>
        <w:t>с</w:t>
      </w:r>
      <w:r w:rsidR="00045AA1">
        <w:rPr>
          <w:rFonts w:ascii="Times New Roman" w:hAnsi="Times New Roman"/>
          <w:sz w:val="28"/>
          <w:szCs w:val="28"/>
        </w:rPr>
        <w:t>ударственных услуг»</w:t>
      </w:r>
      <w:r w:rsidR="00E121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gramStart"/>
      <w:r w:rsidR="00E121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proofErr w:type="gramEnd"/>
      <w:r w:rsidR="00E121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р и к а з ы в а </w:t>
      </w:r>
      <w:r w:rsidRPr="008923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ю:</w:t>
      </w:r>
    </w:p>
    <w:p w:rsidR="00330E31" w:rsidRPr="00990DA6" w:rsidRDefault="00330E31" w:rsidP="00330E3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A85DD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90DA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приложении к</w:t>
      </w:r>
      <w:r w:rsidRPr="00990D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приказу министерства труда и социального развития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Краснодарского края</w:t>
      </w:r>
      <w:r w:rsidRPr="002A47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2 ноября 2016 года № 1394 </w:t>
      </w:r>
      <w:r w:rsidRPr="00967A64">
        <w:rPr>
          <w:rFonts w:ascii="Times New Roman" w:hAnsi="Times New Roman" w:cs="Times New Roman"/>
          <w:sz w:val="28"/>
          <w:szCs w:val="28"/>
        </w:rPr>
        <w:t>«Об утверждении Админ</w:t>
      </w:r>
      <w:r w:rsidRPr="00967A64">
        <w:rPr>
          <w:rFonts w:ascii="Times New Roman" w:hAnsi="Times New Roman" w:cs="Times New Roman"/>
          <w:sz w:val="28"/>
          <w:szCs w:val="28"/>
        </w:rPr>
        <w:t>и</w:t>
      </w:r>
      <w:r w:rsidRPr="00967A64">
        <w:rPr>
          <w:rFonts w:ascii="Times New Roman" w:hAnsi="Times New Roman" w:cs="Times New Roman"/>
          <w:sz w:val="28"/>
          <w:szCs w:val="28"/>
        </w:rPr>
        <w:t>стративного регламента предоставления государственной услуги по предоста</w:t>
      </w:r>
      <w:r w:rsidRPr="00967A64">
        <w:rPr>
          <w:rFonts w:ascii="Times New Roman" w:hAnsi="Times New Roman" w:cs="Times New Roman"/>
          <w:sz w:val="28"/>
          <w:szCs w:val="28"/>
        </w:rPr>
        <w:t>в</w:t>
      </w:r>
      <w:r w:rsidRPr="00967A64">
        <w:rPr>
          <w:rFonts w:ascii="Times New Roman" w:hAnsi="Times New Roman" w:cs="Times New Roman"/>
          <w:sz w:val="28"/>
          <w:szCs w:val="28"/>
        </w:rPr>
        <w:t>лению детям-сиротам и детям, оставшимся без попечения родителей, лицам из числа детей-сирот и детей, оставшихся без попечения родителей, лицам, отн</w:t>
      </w:r>
      <w:r w:rsidRPr="00967A64">
        <w:rPr>
          <w:rFonts w:ascii="Times New Roman" w:hAnsi="Times New Roman" w:cs="Times New Roman"/>
          <w:sz w:val="28"/>
          <w:szCs w:val="28"/>
        </w:rPr>
        <w:t>о</w:t>
      </w:r>
      <w:r w:rsidRPr="00967A64">
        <w:rPr>
          <w:rFonts w:ascii="Times New Roman" w:hAnsi="Times New Roman" w:cs="Times New Roman"/>
          <w:sz w:val="28"/>
          <w:szCs w:val="28"/>
        </w:rPr>
        <w:t>сившимся к категории детей-сирот и детей, оставшихся без попечения родит</w:t>
      </w:r>
      <w:r w:rsidRPr="00967A64">
        <w:rPr>
          <w:rFonts w:ascii="Times New Roman" w:hAnsi="Times New Roman" w:cs="Times New Roman"/>
          <w:sz w:val="28"/>
          <w:szCs w:val="28"/>
        </w:rPr>
        <w:t>е</w:t>
      </w:r>
      <w:r w:rsidRPr="00967A64">
        <w:rPr>
          <w:rFonts w:ascii="Times New Roman" w:hAnsi="Times New Roman" w:cs="Times New Roman"/>
          <w:sz w:val="28"/>
          <w:szCs w:val="28"/>
        </w:rPr>
        <w:t>лей, жилых помещений муниципального специализированного жилищного фонда по договорам найма специализированных жилых помещений»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90DA6">
        <w:rPr>
          <w:rFonts w:ascii="Times New Roman" w:eastAsia="Calibri" w:hAnsi="Times New Roman" w:cs="Times New Roman"/>
          <w:sz w:val="28"/>
          <w:szCs w:val="28"/>
        </w:rPr>
        <w:t>внести следующие изменения:</w:t>
      </w:r>
      <w:proofErr w:type="gramEnd"/>
    </w:p>
    <w:p w:rsidR="00330E31" w:rsidRPr="00E661FA" w:rsidRDefault="00330E31" w:rsidP="00330E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E661FA">
        <w:rPr>
          <w:rFonts w:ascii="Times New Roman" w:hAnsi="Times New Roman" w:cs="Times New Roman"/>
          <w:sz w:val="28"/>
          <w:szCs w:val="28"/>
        </w:rPr>
        <w:t>пункт 2.9 изложить в следующей редакции:</w:t>
      </w:r>
    </w:p>
    <w:p w:rsidR="00330E31" w:rsidRPr="00877149" w:rsidRDefault="00330E31" w:rsidP="00330E3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Основанием</w:t>
      </w:r>
      <w:r w:rsidRPr="00877149">
        <w:rPr>
          <w:rFonts w:ascii="Times New Roman" w:hAnsi="Times New Roman"/>
          <w:sz w:val="28"/>
          <w:szCs w:val="28"/>
        </w:rPr>
        <w:t xml:space="preserve"> для </w:t>
      </w:r>
      <w:r>
        <w:rPr>
          <w:rFonts w:ascii="Times New Roman" w:hAnsi="Times New Roman"/>
          <w:sz w:val="28"/>
          <w:szCs w:val="28"/>
        </w:rPr>
        <w:t xml:space="preserve">отказа в приеме документов является </w:t>
      </w:r>
      <w:r w:rsidRPr="00877149">
        <w:rPr>
          <w:rFonts w:ascii="Times New Roman" w:hAnsi="Times New Roman"/>
          <w:sz w:val="28"/>
          <w:szCs w:val="28"/>
        </w:rPr>
        <w:t xml:space="preserve">несоблюдение установленных условий признания усиленной квалифицированной подписи действительности согласно </w:t>
      </w:r>
      <w:hyperlink r:id="rId9" w:history="1">
        <w:r w:rsidRPr="00877149">
          <w:rPr>
            <w:rFonts w:ascii="Times New Roman" w:hAnsi="Times New Roman"/>
            <w:sz w:val="28"/>
            <w:szCs w:val="28"/>
          </w:rPr>
          <w:t>пункту 9</w:t>
        </w:r>
      </w:hyperlink>
      <w:r w:rsidRPr="00877149">
        <w:rPr>
          <w:rFonts w:ascii="Times New Roman" w:hAnsi="Times New Roman"/>
          <w:sz w:val="28"/>
          <w:szCs w:val="28"/>
        </w:rPr>
        <w:t xml:space="preserve"> Постановления Правительства Российской Федерации от 25 августа 2012 года № 852 «Об утверждении Правил использ</w:t>
      </w:r>
      <w:r w:rsidRPr="00877149">
        <w:rPr>
          <w:rFonts w:ascii="Times New Roman" w:hAnsi="Times New Roman"/>
          <w:sz w:val="28"/>
          <w:szCs w:val="28"/>
        </w:rPr>
        <w:t>о</w:t>
      </w:r>
      <w:r w:rsidRPr="00877149">
        <w:rPr>
          <w:rFonts w:ascii="Times New Roman" w:hAnsi="Times New Roman"/>
          <w:sz w:val="28"/>
          <w:szCs w:val="28"/>
        </w:rPr>
        <w:t>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</w:t>
      </w:r>
      <w:r w:rsidRPr="00877149">
        <w:rPr>
          <w:rFonts w:ascii="Times New Roman" w:hAnsi="Times New Roman"/>
          <w:sz w:val="28"/>
          <w:szCs w:val="28"/>
        </w:rPr>
        <w:t>о</w:t>
      </w:r>
      <w:r w:rsidRPr="00877149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тавления государственных услуг»</w:t>
      </w:r>
      <w:r w:rsidRPr="00877149">
        <w:rPr>
          <w:rFonts w:ascii="Times New Roman" w:hAnsi="Times New Roman"/>
          <w:sz w:val="28"/>
          <w:szCs w:val="28"/>
        </w:rPr>
        <w:t>.</w:t>
      </w:r>
      <w:proofErr w:type="gramEnd"/>
    </w:p>
    <w:p w:rsidR="00330E31" w:rsidRDefault="00330E31" w:rsidP="00330E31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часть 4 подпункта 2.10.2  исключить.</w:t>
      </w:r>
    </w:p>
    <w:p w:rsidR="00330E31" w:rsidRPr="00990DA6" w:rsidRDefault="00330E31" w:rsidP="00330E31">
      <w:pPr>
        <w:pStyle w:val="a5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В приложении к приказу </w:t>
      </w:r>
      <w:r>
        <w:rPr>
          <w:rFonts w:ascii="Times New Roman" w:hAnsi="Times New Roman"/>
          <w:sz w:val="28"/>
          <w:szCs w:val="28"/>
        </w:rPr>
        <w:t xml:space="preserve">от 2 ноября 2016 года № 1395 </w:t>
      </w:r>
      <w:r w:rsidRPr="00967A64">
        <w:rPr>
          <w:rFonts w:ascii="Times New Roman" w:hAnsi="Times New Roman"/>
          <w:sz w:val="28"/>
          <w:szCs w:val="28"/>
        </w:rPr>
        <w:t>«Об утвержд</w:t>
      </w:r>
      <w:r w:rsidRPr="00967A64">
        <w:rPr>
          <w:rFonts w:ascii="Times New Roman" w:hAnsi="Times New Roman"/>
          <w:sz w:val="28"/>
          <w:szCs w:val="28"/>
        </w:rPr>
        <w:t>е</w:t>
      </w:r>
      <w:r w:rsidRPr="00967A64">
        <w:rPr>
          <w:rFonts w:ascii="Times New Roman" w:hAnsi="Times New Roman"/>
          <w:sz w:val="28"/>
          <w:szCs w:val="28"/>
        </w:rPr>
        <w:t>нии Административного регламента предоставления государственной услуги по установлению факта невозможности проживания детей-сирот и детей, оставшихся без попечения родителей, лиц из числа детей-сирот и детей, оста</w:t>
      </w:r>
      <w:r w:rsidRPr="00967A64">
        <w:rPr>
          <w:rFonts w:ascii="Times New Roman" w:hAnsi="Times New Roman"/>
          <w:sz w:val="28"/>
          <w:szCs w:val="28"/>
        </w:rPr>
        <w:t>в</w:t>
      </w:r>
      <w:r w:rsidRPr="00967A64">
        <w:rPr>
          <w:rFonts w:ascii="Times New Roman" w:hAnsi="Times New Roman"/>
          <w:sz w:val="28"/>
          <w:szCs w:val="28"/>
        </w:rPr>
        <w:t xml:space="preserve">шихся без попечения родителей, в ранее занимаемых жилых помещениях, </w:t>
      </w:r>
      <w:r w:rsidRPr="00967A64">
        <w:rPr>
          <w:rFonts w:ascii="Times New Roman" w:hAnsi="Times New Roman"/>
          <w:sz w:val="28"/>
          <w:szCs w:val="28"/>
        </w:rPr>
        <w:lastRenderedPageBreak/>
        <w:t>нанимателями или членами семей нанимателей по договорам социального на</w:t>
      </w:r>
      <w:r w:rsidRPr="00967A64">
        <w:rPr>
          <w:rFonts w:ascii="Times New Roman" w:hAnsi="Times New Roman"/>
          <w:sz w:val="28"/>
          <w:szCs w:val="28"/>
        </w:rPr>
        <w:t>й</w:t>
      </w:r>
      <w:r w:rsidRPr="00967A64">
        <w:rPr>
          <w:rFonts w:ascii="Times New Roman" w:hAnsi="Times New Roman"/>
          <w:sz w:val="28"/>
          <w:szCs w:val="28"/>
        </w:rPr>
        <w:t>ма либо собственниками которых они являются»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990DA6">
        <w:rPr>
          <w:rFonts w:ascii="Times New Roman" w:eastAsia="Calibri" w:hAnsi="Times New Roman" w:cs="Times New Roman"/>
          <w:sz w:val="28"/>
          <w:szCs w:val="28"/>
        </w:rPr>
        <w:t>внести следующие</w:t>
      </w:r>
      <w:proofErr w:type="gramEnd"/>
      <w:r w:rsidRPr="00990DA6">
        <w:rPr>
          <w:rFonts w:ascii="Times New Roman" w:eastAsia="Calibri" w:hAnsi="Times New Roman" w:cs="Times New Roman"/>
          <w:sz w:val="28"/>
          <w:szCs w:val="28"/>
        </w:rPr>
        <w:t xml:space="preserve"> изменения:</w:t>
      </w:r>
    </w:p>
    <w:p w:rsidR="00330E31" w:rsidRPr="00E661FA" w:rsidRDefault="00330E31" w:rsidP="00330E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E661FA">
        <w:rPr>
          <w:rFonts w:ascii="Times New Roman" w:hAnsi="Times New Roman" w:cs="Times New Roman"/>
          <w:sz w:val="28"/>
          <w:szCs w:val="28"/>
        </w:rPr>
        <w:t>пункт 2.9 изложить в следующей редакции:</w:t>
      </w:r>
    </w:p>
    <w:p w:rsidR="00330E31" w:rsidRPr="00877149" w:rsidRDefault="00330E31" w:rsidP="00330E3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Основанием</w:t>
      </w:r>
      <w:r w:rsidRPr="00877149">
        <w:rPr>
          <w:rFonts w:ascii="Times New Roman" w:hAnsi="Times New Roman"/>
          <w:sz w:val="28"/>
          <w:szCs w:val="28"/>
        </w:rPr>
        <w:t xml:space="preserve"> для </w:t>
      </w:r>
      <w:r>
        <w:rPr>
          <w:rFonts w:ascii="Times New Roman" w:hAnsi="Times New Roman"/>
          <w:sz w:val="28"/>
          <w:szCs w:val="28"/>
        </w:rPr>
        <w:t xml:space="preserve">отказа в приеме документов является </w:t>
      </w:r>
      <w:r w:rsidRPr="00877149">
        <w:rPr>
          <w:rFonts w:ascii="Times New Roman" w:hAnsi="Times New Roman"/>
          <w:sz w:val="28"/>
          <w:szCs w:val="28"/>
        </w:rPr>
        <w:t xml:space="preserve">несоблюдение установленных условий признания усиленной квалифицированной подписи действительности согласно </w:t>
      </w:r>
      <w:hyperlink r:id="rId10" w:history="1">
        <w:r w:rsidRPr="00877149">
          <w:rPr>
            <w:rFonts w:ascii="Times New Roman" w:hAnsi="Times New Roman"/>
            <w:sz w:val="28"/>
            <w:szCs w:val="28"/>
          </w:rPr>
          <w:t>пункту 9</w:t>
        </w:r>
      </w:hyperlink>
      <w:r w:rsidRPr="00877149">
        <w:rPr>
          <w:rFonts w:ascii="Times New Roman" w:hAnsi="Times New Roman"/>
          <w:sz w:val="28"/>
          <w:szCs w:val="28"/>
        </w:rPr>
        <w:t xml:space="preserve"> Постановления Правительства Российской Федерации от 25 августа 2012 года № 852 «Об утверждении Правил использ</w:t>
      </w:r>
      <w:r w:rsidRPr="00877149">
        <w:rPr>
          <w:rFonts w:ascii="Times New Roman" w:hAnsi="Times New Roman"/>
          <w:sz w:val="28"/>
          <w:szCs w:val="28"/>
        </w:rPr>
        <w:t>о</w:t>
      </w:r>
      <w:r w:rsidRPr="00877149">
        <w:rPr>
          <w:rFonts w:ascii="Times New Roman" w:hAnsi="Times New Roman"/>
          <w:sz w:val="28"/>
          <w:szCs w:val="28"/>
        </w:rPr>
        <w:t>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</w:t>
      </w:r>
      <w:r w:rsidRPr="00877149">
        <w:rPr>
          <w:rFonts w:ascii="Times New Roman" w:hAnsi="Times New Roman"/>
          <w:sz w:val="28"/>
          <w:szCs w:val="28"/>
        </w:rPr>
        <w:t>о</w:t>
      </w:r>
      <w:r w:rsidRPr="00877149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тавления государственных услуг»</w:t>
      </w:r>
      <w:r w:rsidRPr="00877149">
        <w:rPr>
          <w:rFonts w:ascii="Times New Roman" w:hAnsi="Times New Roman"/>
          <w:sz w:val="28"/>
          <w:szCs w:val="28"/>
        </w:rPr>
        <w:t>.</w:t>
      </w:r>
      <w:proofErr w:type="gramEnd"/>
    </w:p>
    <w:p w:rsidR="0089230A" w:rsidRPr="00330E31" w:rsidRDefault="00330E31" w:rsidP="00330E31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DC1E0E">
        <w:rPr>
          <w:rFonts w:ascii="Times New Roman" w:hAnsi="Times New Roman" w:cs="Times New Roman"/>
          <w:sz w:val="28"/>
          <w:szCs w:val="28"/>
        </w:rPr>
        <w:t xml:space="preserve">абзац 5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подпункта 2.10.2  исключить.</w:t>
      </w:r>
    </w:p>
    <w:p w:rsidR="002A4741" w:rsidRDefault="00330E31" w:rsidP="002A474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A4741" w:rsidRPr="00F20A6C">
        <w:rPr>
          <w:rFonts w:ascii="Times New Roman" w:hAnsi="Times New Roman" w:cs="Times New Roman"/>
          <w:sz w:val="28"/>
          <w:szCs w:val="28"/>
        </w:rPr>
        <w:t>. Отделу информационно-аналитической и методической работы</w:t>
      </w:r>
      <w:r w:rsidR="002A474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A4741" w:rsidRPr="00F20A6C" w:rsidRDefault="002A4741" w:rsidP="002A474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обеспечить </w:t>
      </w:r>
      <w:r w:rsidRPr="00F20A6C">
        <w:rPr>
          <w:rFonts w:ascii="Times New Roman" w:hAnsi="Times New Roman" w:cs="Times New Roman"/>
          <w:sz w:val="28"/>
          <w:szCs w:val="28"/>
        </w:rPr>
        <w:t>направление настоящего приказа для размещения (опублик</w:t>
      </w:r>
      <w:r w:rsidRPr="00F20A6C">
        <w:rPr>
          <w:rFonts w:ascii="Times New Roman" w:hAnsi="Times New Roman" w:cs="Times New Roman"/>
          <w:sz w:val="28"/>
          <w:szCs w:val="28"/>
        </w:rPr>
        <w:t>о</w:t>
      </w:r>
      <w:r w:rsidRPr="00F20A6C">
        <w:rPr>
          <w:rFonts w:ascii="Times New Roman" w:hAnsi="Times New Roman" w:cs="Times New Roman"/>
          <w:sz w:val="28"/>
          <w:szCs w:val="28"/>
        </w:rPr>
        <w:t>вания) на официальном сайте администрации Краснодарского края в информ</w:t>
      </w:r>
      <w:r w:rsidRPr="00F20A6C">
        <w:rPr>
          <w:rFonts w:ascii="Times New Roman" w:hAnsi="Times New Roman" w:cs="Times New Roman"/>
          <w:sz w:val="28"/>
          <w:szCs w:val="28"/>
        </w:rPr>
        <w:t>а</w:t>
      </w:r>
      <w:r w:rsidRPr="00F20A6C">
        <w:rPr>
          <w:rFonts w:ascii="Times New Roman" w:hAnsi="Times New Roman" w:cs="Times New Roman"/>
          <w:sz w:val="28"/>
          <w:szCs w:val="28"/>
        </w:rPr>
        <w:t>ционно-телекоммуникационной сети «Интернет» и направления на «Офиц</w:t>
      </w:r>
      <w:r w:rsidRPr="00F20A6C">
        <w:rPr>
          <w:rFonts w:ascii="Times New Roman" w:hAnsi="Times New Roman" w:cs="Times New Roman"/>
          <w:sz w:val="28"/>
          <w:szCs w:val="28"/>
        </w:rPr>
        <w:t>и</w:t>
      </w:r>
      <w:r w:rsidRPr="00F20A6C">
        <w:rPr>
          <w:rFonts w:ascii="Times New Roman" w:hAnsi="Times New Roman" w:cs="Times New Roman"/>
          <w:sz w:val="28"/>
          <w:szCs w:val="28"/>
        </w:rPr>
        <w:t>альный интернет-портал правовой информации» (</w:t>
      </w:r>
      <w:r w:rsidRPr="00F20A6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F20A6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F20A6C">
        <w:rPr>
          <w:rFonts w:ascii="Times New Roman" w:hAnsi="Times New Roman" w:cs="Times New Roman"/>
          <w:sz w:val="28"/>
          <w:szCs w:val="28"/>
          <w:lang w:val="en-US"/>
        </w:rPr>
        <w:t>pravo</w:t>
      </w:r>
      <w:proofErr w:type="spellEnd"/>
      <w:r w:rsidRPr="00F20A6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F20A6C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F20A6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F20A6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2A4741" w:rsidRPr="00F20A6C" w:rsidRDefault="002A4741" w:rsidP="002A47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обеспечить</w:t>
      </w:r>
      <w:r w:rsidRPr="00F20A6C">
        <w:rPr>
          <w:rFonts w:ascii="Times New Roman" w:hAnsi="Times New Roman" w:cs="Times New Roman"/>
          <w:sz w:val="28"/>
          <w:szCs w:val="28"/>
          <w:lang w:eastAsia="ru-RU"/>
        </w:rPr>
        <w:t xml:space="preserve"> размещение настоящего приказа на официальном сайте мин</w:t>
      </w:r>
      <w:r w:rsidRPr="00F20A6C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F20A6C">
        <w:rPr>
          <w:rFonts w:ascii="Times New Roman" w:hAnsi="Times New Roman" w:cs="Times New Roman"/>
          <w:sz w:val="28"/>
          <w:szCs w:val="28"/>
          <w:lang w:eastAsia="ru-RU"/>
        </w:rPr>
        <w:t>стерства труда и социального развития Краснодарского края (</w:t>
      </w:r>
      <w:r w:rsidRPr="00F20A6C">
        <w:rPr>
          <w:rFonts w:ascii="Times New Roman" w:hAnsi="Times New Roman" w:cs="Times New Roman"/>
          <w:sz w:val="28"/>
          <w:szCs w:val="28"/>
          <w:lang w:val="en-US" w:eastAsia="ru-RU"/>
        </w:rPr>
        <w:t>www</w:t>
      </w:r>
      <w:r w:rsidRPr="00F20A6C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F20A6C">
        <w:rPr>
          <w:rFonts w:ascii="Times New Roman" w:hAnsi="Times New Roman" w:cs="Times New Roman"/>
          <w:sz w:val="28"/>
          <w:szCs w:val="28"/>
          <w:lang w:val="en-US" w:eastAsia="ru-RU"/>
        </w:rPr>
        <w:t>sznkuban</w:t>
      </w:r>
      <w:proofErr w:type="spellEnd"/>
      <w:r w:rsidRPr="00F20A6C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F20A6C">
        <w:rPr>
          <w:rFonts w:ascii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F20A6C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2A4741" w:rsidRPr="00F20A6C" w:rsidRDefault="00330E31" w:rsidP="002A47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A4741" w:rsidRPr="00F20A6C">
        <w:rPr>
          <w:rFonts w:ascii="Times New Roman" w:hAnsi="Times New Roman" w:cs="Times New Roman"/>
          <w:sz w:val="28"/>
          <w:szCs w:val="28"/>
        </w:rPr>
        <w:t xml:space="preserve">. Заместителю начальника отдела правового обеспечения в управлении правового обеспечения и организации гражданской службы М.И. Захарову в </w:t>
      </w:r>
      <w:r w:rsidR="002A4741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2A4741" w:rsidRPr="00F20A6C">
        <w:rPr>
          <w:rFonts w:ascii="Times New Roman" w:hAnsi="Times New Roman" w:cs="Times New Roman"/>
          <w:sz w:val="28"/>
          <w:szCs w:val="28"/>
        </w:rPr>
        <w:t xml:space="preserve">7-дневный срок после издания настоящего приказа направить его копию в </w:t>
      </w:r>
      <w:r w:rsidR="002A4741">
        <w:rPr>
          <w:rFonts w:ascii="Times New Roman" w:hAnsi="Times New Roman" w:cs="Times New Roman"/>
          <w:sz w:val="28"/>
          <w:szCs w:val="28"/>
        </w:rPr>
        <w:t>управление</w:t>
      </w:r>
      <w:r w:rsidR="002A4741" w:rsidRPr="00F20A6C">
        <w:rPr>
          <w:rFonts w:ascii="Times New Roman" w:hAnsi="Times New Roman" w:cs="Times New Roman"/>
          <w:sz w:val="28"/>
          <w:szCs w:val="28"/>
        </w:rPr>
        <w:t xml:space="preserve"> Министерства юстиции Российской Федерации</w:t>
      </w:r>
      <w:r w:rsidR="002A4741">
        <w:rPr>
          <w:rFonts w:ascii="Times New Roman" w:hAnsi="Times New Roman" w:cs="Times New Roman"/>
          <w:sz w:val="28"/>
          <w:szCs w:val="28"/>
        </w:rPr>
        <w:t xml:space="preserve"> </w:t>
      </w:r>
      <w:r w:rsidR="002A4741" w:rsidRPr="00F20A6C">
        <w:rPr>
          <w:rFonts w:ascii="Times New Roman" w:hAnsi="Times New Roman" w:cs="Times New Roman"/>
          <w:sz w:val="28"/>
          <w:szCs w:val="28"/>
        </w:rPr>
        <w:t>по</w:t>
      </w:r>
      <w:r w:rsidR="002A4741">
        <w:rPr>
          <w:rFonts w:ascii="Times New Roman" w:hAnsi="Times New Roman" w:cs="Times New Roman"/>
          <w:sz w:val="28"/>
          <w:szCs w:val="28"/>
        </w:rPr>
        <w:t xml:space="preserve"> </w:t>
      </w:r>
      <w:r w:rsidR="002A4741" w:rsidRPr="00F20A6C">
        <w:rPr>
          <w:rFonts w:ascii="Times New Roman" w:hAnsi="Times New Roman" w:cs="Times New Roman"/>
          <w:sz w:val="28"/>
          <w:szCs w:val="28"/>
        </w:rPr>
        <w:t>Краснодарскому краю.</w:t>
      </w:r>
    </w:p>
    <w:p w:rsidR="002A4741" w:rsidRPr="00F20A6C" w:rsidRDefault="00330E31" w:rsidP="002A47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A474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A4741" w:rsidRPr="00F20A6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A4741" w:rsidRPr="00F20A6C">
        <w:rPr>
          <w:rFonts w:ascii="Times New Roman" w:hAnsi="Times New Roman" w:cs="Times New Roman"/>
          <w:sz w:val="28"/>
          <w:szCs w:val="28"/>
        </w:rPr>
        <w:t xml:space="preserve"> выполнением настоящего </w:t>
      </w:r>
      <w:r w:rsidR="002A4741">
        <w:rPr>
          <w:rFonts w:ascii="Times New Roman" w:hAnsi="Times New Roman" w:cs="Times New Roman"/>
          <w:sz w:val="28"/>
          <w:szCs w:val="28"/>
        </w:rPr>
        <w:t>п</w:t>
      </w:r>
      <w:r w:rsidR="002A4741" w:rsidRPr="00F20A6C">
        <w:rPr>
          <w:rFonts w:ascii="Times New Roman" w:hAnsi="Times New Roman" w:cs="Times New Roman"/>
          <w:sz w:val="28"/>
          <w:szCs w:val="28"/>
        </w:rPr>
        <w:t>риказа возложить на замест</w:t>
      </w:r>
      <w:r w:rsidR="002A4741" w:rsidRPr="00F20A6C">
        <w:rPr>
          <w:rFonts w:ascii="Times New Roman" w:hAnsi="Times New Roman" w:cs="Times New Roman"/>
          <w:sz w:val="28"/>
          <w:szCs w:val="28"/>
        </w:rPr>
        <w:t>и</w:t>
      </w:r>
      <w:r w:rsidR="002A4741" w:rsidRPr="00F20A6C">
        <w:rPr>
          <w:rFonts w:ascii="Times New Roman" w:hAnsi="Times New Roman" w:cs="Times New Roman"/>
          <w:sz w:val="28"/>
          <w:szCs w:val="28"/>
        </w:rPr>
        <w:t>теля министра</w:t>
      </w:r>
      <w:r w:rsidR="002A4741">
        <w:rPr>
          <w:rFonts w:ascii="Times New Roman" w:hAnsi="Times New Roman" w:cs="Times New Roman"/>
          <w:sz w:val="28"/>
          <w:szCs w:val="28"/>
        </w:rPr>
        <w:t xml:space="preserve"> труда и </w:t>
      </w:r>
      <w:r w:rsidR="002A4741" w:rsidRPr="00F20A6C">
        <w:rPr>
          <w:rFonts w:ascii="Times New Roman" w:hAnsi="Times New Roman" w:cs="Times New Roman"/>
          <w:sz w:val="28"/>
          <w:szCs w:val="28"/>
        </w:rPr>
        <w:t xml:space="preserve">социального развития Краснодарского края </w:t>
      </w:r>
      <w:r w:rsidR="002A4741">
        <w:rPr>
          <w:rFonts w:ascii="Times New Roman" w:hAnsi="Times New Roman" w:cs="Times New Roman"/>
          <w:sz w:val="28"/>
          <w:szCs w:val="28"/>
        </w:rPr>
        <w:t xml:space="preserve">                  В</w:t>
      </w:r>
      <w:r w:rsidR="002A4741" w:rsidRPr="00F20A6C">
        <w:rPr>
          <w:rFonts w:ascii="Times New Roman" w:hAnsi="Times New Roman" w:cs="Times New Roman"/>
          <w:sz w:val="28"/>
          <w:szCs w:val="28"/>
        </w:rPr>
        <w:t>.</w:t>
      </w:r>
      <w:r w:rsidR="002A4741">
        <w:rPr>
          <w:rFonts w:ascii="Times New Roman" w:hAnsi="Times New Roman" w:cs="Times New Roman"/>
          <w:sz w:val="28"/>
          <w:szCs w:val="28"/>
        </w:rPr>
        <w:t>А</w:t>
      </w:r>
      <w:r w:rsidR="002A4741" w:rsidRPr="00F20A6C">
        <w:rPr>
          <w:rFonts w:ascii="Times New Roman" w:hAnsi="Times New Roman" w:cs="Times New Roman"/>
          <w:sz w:val="28"/>
          <w:szCs w:val="28"/>
        </w:rPr>
        <w:t xml:space="preserve">. </w:t>
      </w:r>
      <w:r w:rsidR="002A4741">
        <w:rPr>
          <w:rFonts w:ascii="Times New Roman" w:hAnsi="Times New Roman" w:cs="Times New Roman"/>
          <w:sz w:val="28"/>
          <w:szCs w:val="28"/>
        </w:rPr>
        <w:t>Игнатенко</w:t>
      </w:r>
      <w:r w:rsidR="002A4741" w:rsidRPr="00F20A6C">
        <w:rPr>
          <w:rFonts w:ascii="Times New Roman" w:hAnsi="Times New Roman" w:cs="Times New Roman"/>
          <w:sz w:val="28"/>
          <w:szCs w:val="28"/>
        </w:rPr>
        <w:t>.</w:t>
      </w:r>
    </w:p>
    <w:p w:rsidR="002A4741" w:rsidRDefault="00330E31" w:rsidP="002A47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A4741" w:rsidRPr="00F20A6C">
        <w:rPr>
          <w:rFonts w:ascii="Times New Roman" w:hAnsi="Times New Roman" w:cs="Times New Roman"/>
          <w:sz w:val="28"/>
          <w:szCs w:val="28"/>
        </w:rPr>
        <w:t xml:space="preserve">. Приказ вступает в силу по истечении 10 дней </w:t>
      </w:r>
      <w:r w:rsidR="002A4741">
        <w:rPr>
          <w:rFonts w:ascii="Times New Roman" w:hAnsi="Times New Roman" w:cs="Times New Roman"/>
          <w:sz w:val="28"/>
          <w:szCs w:val="28"/>
        </w:rPr>
        <w:t xml:space="preserve">после дня </w:t>
      </w:r>
      <w:r w:rsidR="002A4741" w:rsidRPr="00F20A6C">
        <w:rPr>
          <w:rFonts w:ascii="Times New Roman" w:hAnsi="Times New Roman" w:cs="Times New Roman"/>
          <w:sz w:val="28"/>
          <w:szCs w:val="28"/>
        </w:rPr>
        <w:t>его официал</w:t>
      </w:r>
      <w:r w:rsidR="002A4741" w:rsidRPr="00F20A6C">
        <w:rPr>
          <w:rFonts w:ascii="Times New Roman" w:hAnsi="Times New Roman" w:cs="Times New Roman"/>
          <w:sz w:val="28"/>
          <w:szCs w:val="28"/>
        </w:rPr>
        <w:t>ь</w:t>
      </w:r>
      <w:r w:rsidR="002A4741" w:rsidRPr="00F20A6C">
        <w:rPr>
          <w:rFonts w:ascii="Times New Roman" w:hAnsi="Times New Roman" w:cs="Times New Roman"/>
          <w:sz w:val="28"/>
          <w:szCs w:val="28"/>
        </w:rPr>
        <w:t>ного опубликования.</w:t>
      </w:r>
    </w:p>
    <w:p w:rsidR="002A4741" w:rsidRDefault="002A4741" w:rsidP="00D5685A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35D1" w:rsidRPr="0089230A" w:rsidRDefault="006835D1" w:rsidP="0005644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1758" w:rsidRDefault="009200EB" w:rsidP="006A4F5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</w:t>
      </w:r>
      <w:r w:rsidR="00D05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4741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</w:t>
      </w:r>
      <w:r w:rsidR="00D012FA"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r w:rsidR="00D012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012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012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012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012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012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012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В.А. Игнатенко</w:t>
      </w:r>
    </w:p>
    <w:sectPr w:rsidR="001B1758" w:rsidSect="00B80069"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120A" w:rsidRDefault="0041120A">
      <w:pPr>
        <w:spacing w:after="0" w:line="240" w:lineRule="auto"/>
      </w:pPr>
      <w:r>
        <w:separator/>
      </w:r>
    </w:p>
  </w:endnote>
  <w:endnote w:type="continuationSeparator" w:id="0">
    <w:p w:rsidR="0041120A" w:rsidRDefault="004112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120A" w:rsidRDefault="0041120A">
      <w:pPr>
        <w:spacing w:after="0" w:line="240" w:lineRule="auto"/>
      </w:pPr>
      <w:r>
        <w:separator/>
      </w:r>
    </w:p>
  </w:footnote>
  <w:footnote w:type="continuationSeparator" w:id="0">
    <w:p w:rsidR="0041120A" w:rsidRDefault="004112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506471"/>
      <w:docPartObj>
        <w:docPartGallery w:val="Page Numbers (Top of Page)"/>
        <w:docPartUnique/>
      </w:docPartObj>
    </w:sdtPr>
    <w:sdtEndPr/>
    <w:sdtContent>
      <w:p w:rsidR="00B545DE" w:rsidRDefault="0089230A" w:rsidP="00B8006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1E0E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584BB4"/>
    <w:multiLevelType w:val="multilevel"/>
    <w:tmpl w:val="D98C54D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571" w:hanging="720"/>
      </w:pPr>
      <w:rPr>
        <w:rFonts w:ascii="Times New Roman" w:eastAsia="Calibri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1">
    <w:nsid w:val="31914088"/>
    <w:multiLevelType w:val="hybridMultilevel"/>
    <w:tmpl w:val="78164F16"/>
    <w:lvl w:ilvl="0" w:tplc="D3F4D3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CCA160C"/>
    <w:multiLevelType w:val="hybridMultilevel"/>
    <w:tmpl w:val="7D5CA99C"/>
    <w:lvl w:ilvl="0" w:tplc="D5F82D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30A"/>
    <w:rsid w:val="00002D64"/>
    <w:rsid w:val="00045AA1"/>
    <w:rsid w:val="00056440"/>
    <w:rsid w:val="000F2B41"/>
    <w:rsid w:val="001467DC"/>
    <w:rsid w:val="001529DA"/>
    <w:rsid w:val="001A70E5"/>
    <w:rsid w:val="001B1758"/>
    <w:rsid w:val="00205708"/>
    <w:rsid w:val="00207C1E"/>
    <w:rsid w:val="00210591"/>
    <w:rsid w:val="00213FBE"/>
    <w:rsid w:val="00276AF7"/>
    <w:rsid w:val="002A4741"/>
    <w:rsid w:val="00330E31"/>
    <w:rsid w:val="0036769C"/>
    <w:rsid w:val="003F2EAA"/>
    <w:rsid w:val="0041120A"/>
    <w:rsid w:val="004706D1"/>
    <w:rsid w:val="004B38E1"/>
    <w:rsid w:val="004B7D19"/>
    <w:rsid w:val="00503BCC"/>
    <w:rsid w:val="0062612A"/>
    <w:rsid w:val="006835D1"/>
    <w:rsid w:val="006A4F5D"/>
    <w:rsid w:val="007856A2"/>
    <w:rsid w:val="007A0CF4"/>
    <w:rsid w:val="007A5121"/>
    <w:rsid w:val="008358E9"/>
    <w:rsid w:val="00866424"/>
    <w:rsid w:val="0089230A"/>
    <w:rsid w:val="008C7FDE"/>
    <w:rsid w:val="008D4704"/>
    <w:rsid w:val="008D66C2"/>
    <w:rsid w:val="009200EB"/>
    <w:rsid w:val="0097021D"/>
    <w:rsid w:val="00990DA6"/>
    <w:rsid w:val="009B471D"/>
    <w:rsid w:val="009D6844"/>
    <w:rsid w:val="00A33DDD"/>
    <w:rsid w:val="00A526F0"/>
    <w:rsid w:val="00A54E5A"/>
    <w:rsid w:val="00A62013"/>
    <w:rsid w:val="00A8584A"/>
    <w:rsid w:val="00A85DD8"/>
    <w:rsid w:val="00B17F1B"/>
    <w:rsid w:val="00B23FC5"/>
    <w:rsid w:val="00B52AC1"/>
    <w:rsid w:val="00B80069"/>
    <w:rsid w:val="00BD5404"/>
    <w:rsid w:val="00C142FF"/>
    <w:rsid w:val="00C42C3A"/>
    <w:rsid w:val="00C63F7C"/>
    <w:rsid w:val="00C96FD4"/>
    <w:rsid w:val="00CC4546"/>
    <w:rsid w:val="00CD7F23"/>
    <w:rsid w:val="00CE356F"/>
    <w:rsid w:val="00D012FA"/>
    <w:rsid w:val="00D0562A"/>
    <w:rsid w:val="00D16B8E"/>
    <w:rsid w:val="00D47A9F"/>
    <w:rsid w:val="00D5685A"/>
    <w:rsid w:val="00DC1E0E"/>
    <w:rsid w:val="00E12190"/>
    <w:rsid w:val="00E12FCC"/>
    <w:rsid w:val="00E37AE8"/>
    <w:rsid w:val="00E661FA"/>
    <w:rsid w:val="00EE30B0"/>
    <w:rsid w:val="00F16001"/>
    <w:rsid w:val="00F46810"/>
    <w:rsid w:val="00F56486"/>
    <w:rsid w:val="00F654FF"/>
    <w:rsid w:val="00FB0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230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8923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9230A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D0562A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17F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17F1B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B800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80069"/>
  </w:style>
  <w:style w:type="table" w:styleId="ab">
    <w:name w:val="Table Grid"/>
    <w:basedOn w:val="a1"/>
    <w:uiPriority w:val="59"/>
    <w:rsid w:val="00990D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A47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230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8923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9230A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D0562A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17F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17F1B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B800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80069"/>
  </w:style>
  <w:style w:type="table" w:styleId="ab">
    <w:name w:val="Table Grid"/>
    <w:basedOn w:val="a1"/>
    <w:uiPriority w:val="59"/>
    <w:rsid w:val="00990D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A47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99D3BAD4A608E70624F6B3052DE25FB4A1A6FDF8E66BF75C937787BE3BED3BA39671FA139E9A94FCL7J8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9D3BAD4A608E70624F6B3052DE25FB4A1A6FDF8E66BF75C937787BE3BED3BA39671FA139E9A94FCL7J8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E749B7-5620-4AAC-B4C3-30AF7459C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619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Н. Терещенко</dc:creator>
  <cp:lastModifiedBy>Кирсанова Мария Алексеевна</cp:lastModifiedBy>
  <cp:revision>3</cp:revision>
  <cp:lastPrinted>2017-01-12T14:50:00Z</cp:lastPrinted>
  <dcterms:created xsi:type="dcterms:W3CDTF">2017-01-10T06:18:00Z</dcterms:created>
  <dcterms:modified xsi:type="dcterms:W3CDTF">2017-01-12T14:50:00Z</dcterms:modified>
</cp:coreProperties>
</file>