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8B266E">
        <w:rPr>
          <w:sz w:val="28"/>
          <w:szCs w:val="28"/>
        </w:rPr>
        <w:t xml:space="preserve">сентября </w:t>
      </w:r>
      <w:r w:rsidRPr="00CD5953">
        <w:rPr>
          <w:sz w:val="28"/>
          <w:szCs w:val="28"/>
        </w:rPr>
        <w:t xml:space="preserve">2014 года № </w:t>
      </w:r>
      <w:r w:rsidR="008B266E">
        <w:rPr>
          <w:sz w:val="28"/>
          <w:szCs w:val="28"/>
        </w:rPr>
        <w:t>661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8B266E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удостоверения </w:t>
      </w:r>
      <w:r w:rsidR="008B266E">
        <w:rPr>
          <w:sz w:val="28"/>
          <w:szCs w:val="28"/>
        </w:rPr>
        <w:t>участника ликвидации последствий аварии               в 1957 году на производственном объединении «Маяк»</w:t>
      </w:r>
    </w:p>
    <w:p w:rsidR="00CD5953" w:rsidRDefault="008B266E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 сбросов радиоактивных отходов в реку Теча</w:t>
      </w:r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8B266E">
        <w:t>1</w:t>
      </w:r>
      <w:r w:rsidR="00A34275">
        <w:t>1</w:t>
      </w:r>
      <w:r w:rsidR="008B266E">
        <w:t xml:space="preserve"> сентября </w:t>
      </w:r>
      <w:r w:rsidR="00CD5953" w:rsidRPr="00CD5953">
        <w:t xml:space="preserve">2014 года № </w:t>
      </w:r>
      <w:r w:rsidR="008B266E">
        <w:t>661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8B266E">
        <w:t xml:space="preserve"> участника ликвидации последствий аварии в 1957 году на производственном объединении «Маяк» и сбросов радиоактивных отходов в реку Теча</w:t>
      </w:r>
      <w:r w:rsidR="00CD5953" w:rsidRPr="00CD5953">
        <w:t>»</w:t>
      </w:r>
      <w:r w:rsidR="009D485C">
        <w:t xml:space="preserve"> (далее – приказ)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приказа изложить в следующей редакции:</w:t>
      </w:r>
    </w:p>
    <w:p w:rsidR="009D485C" w:rsidRDefault="009D485C" w:rsidP="001B489E">
      <w:pPr>
        <w:ind w:firstLine="709"/>
        <w:jc w:val="both"/>
      </w:pPr>
      <w:r>
        <w:t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безбарьерной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</w:t>
      </w:r>
      <w:r w:rsidR="00A34275">
        <w:t xml:space="preserve">приказа </w:t>
      </w:r>
      <w:r w:rsidR="00AB3456">
        <w:t xml:space="preserve">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приказа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Игнатенко.»</w:t>
      </w:r>
      <w:r w:rsidR="00FD08B2">
        <w:t>.</w:t>
      </w:r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lastRenderedPageBreak/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населения):</w:t>
      </w:r>
      <w:r w:rsidR="003004EC">
        <w:t>»;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услуги;»;</w:t>
      </w:r>
    </w:p>
    <w:p w:rsidR="00921725" w:rsidRDefault="00921725" w:rsidP="001B489E">
      <w:pPr>
        <w:ind w:firstLine="709"/>
        <w:jc w:val="both"/>
      </w:pPr>
      <w:r>
        <w:t>2) в абзаце втором подпункта 2.6.1.1 пункта 2.6.1 подраздела 2.6 «</w:t>
      </w:r>
      <w:r w:rsidR="002E4DD8"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</w:t>
      </w:r>
      <w:r>
        <w:t xml:space="preserve"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</w:p>
    <w:p w:rsidR="009A516D" w:rsidRDefault="00921725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законодательством.</w:t>
      </w:r>
      <w:r w:rsidR="00150E28">
        <w:t>»;</w:t>
      </w:r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туалет.»</w:t>
      </w:r>
      <w:r w:rsidR="00B61C99">
        <w:t>;</w:t>
      </w:r>
    </w:p>
    <w:p w:rsidR="00C819AB" w:rsidRDefault="00570068" w:rsidP="001B489E">
      <w:pPr>
        <w:ind w:firstLine="709"/>
        <w:jc w:val="both"/>
      </w:pPr>
      <w:r>
        <w:t>4</w:t>
      </w:r>
      <w:r w:rsidR="00B61C99">
        <w:t>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lastRenderedPageBreak/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6A48EB">
        <w:t xml:space="preserve">пятнадцатый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проверки;»</w:t>
      </w:r>
      <w:r w:rsidR="00414FC5">
        <w:t>;</w:t>
      </w:r>
    </w:p>
    <w:p w:rsidR="00A95658" w:rsidRDefault="00A95658" w:rsidP="001B489E">
      <w:pPr>
        <w:ind w:firstLine="709"/>
        <w:jc w:val="both"/>
      </w:pPr>
      <w:r>
        <w:t>абзац 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 xml:space="preserve">с письменным указанием причины отказа в приеме документов  – при 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6A48EB">
        <w:t xml:space="preserve">этих </w:t>
      </w:r>
      <w:r w:rsidR="007A2904"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документов;</w:t>
      </w:r>
      <w:r w:rsidR="007A2904">
        <w:t>»;</w:t>
      </w:r>
    </w:p>
    <w:p w:rsidR="003E16F3" w:rsidRDefault="00570068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безбарьерной среды (далее – отдел по делам ветеранов управления министерства).</w:t>
      </w:r>
      <w:r w:rsidR="00D63491">
        <w:t>»;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министерства.»;</w:t>
      </w:r>
    </w:p>
    <w:p w:rsidR="003A002C" w:rsidRPr="009C0B8A" w:rsidRDefault="00570068" w:rsidP="007A2904">
      <w:pPr>
        <w:autoSpaceDE w:val="0"/>
        <w:autoSpaceDN w:val="0"/>
        <w:adjustRightInd w:val="0"/>
        <w:ind w:firstLine="709"/>
        <w:jc w:val="both"/>
      </w:pPr>
      <w:r>
        <w:lastRenderedPageBreak/>
        <w:t>6</w:t>
      </w:r>
      <w:r w:rsidR="003A002C">
        <w:t xml:space="preserve">) </w:t>
      </w:r>
      <w:r w:rsidR="00AD3F8C">
        <w:t xml:space="preserve">приложения № 1, 2, 4, </w:t>
      </w:r>
      <w:r w:rsidR="00E506C1">
        <w:t>6</w:t>
      </w:r>
      <w:r w:rsidR="00F63EE1">
        <w:t>, 8</w:t>
      </w:r>
      <w:r w:rsidR="000E36C9">
        <w:t xml:space="preserve"> </w:t>
      </w:r>
      <w:r w:rsidR="00AD3F8C">
        <w:t>к административному регламенту предоставления государственной услуги «</w:t>
      </w:r>
      <w:r w:rsidR="00E506C1" w:rsidRPr="00CD5953">
        <w:t>Выдача удостоверения</w:t>
      </w:r>
      <w:r w:rsidR="002E4DC7">
        <w:t xml:space="preserve"> участника ликвидации последствий аварии в 1957 году на производственном объединении «Маяк» и сбросов радиоактивных отходов в реку Теча</w:t>
      </w:r>
      <w:r w:rsidR="00AD3F8C">
        <w:t xml:space="preserve">» </w:t>
      </w:r>
      <w:r w:rsidR="000E36C9">
        <w:t>изложить в новой редакции (</w:t>
      </w:r>
      <w:r w:rsidR="007059B0">
        <w:t>согласно приложениям № 1, 2, 3, 4</w:t>
      </w:r>
      <w:r w:rsidR="00F63EE1">
        <w:t>, 5</w:t>
      </w:r>
      <w:bookmarkStart w:id="0" w:name="_GoBack"/>
      <w:bookmarkEnd w:id="0"/>
      <w:r w:rsidR="000E36C9">
        <w:t>).</w:t>
      </w:r>
      <w:r w:rsidR="00AD3F8C">
        <w:t xml:space="preserve"> </w:t>
      </w: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p w:rsidR="004477D5" w:rsidRPr="004A1930" w:rsidRDefault="004477D5" w:rsidP="004477D5">
      <w:pPr>
        <w:tabs>
          <w:tab w:val="left" w:pos="8820"/>
          <w:tab w:val="left" w:pos="9720"/>
        </w:tabs>
        <w:jc w:val="both"/>
      </w:pPr>
      <w:r>
        <w:t>З</w:t>
      </w:r>
      <w:r w:rsidRPr="004A1930">
        <w:t>аместитель министра</w:t>
      </w:r>
      <w:r w:rsidR="00C004CC">
        <w:t xml:space="preserve"> труда </w:t>
      </w:r>
    </w:p>
    <w:p w:rsidR="007F202F" w:rsidRDefault="00C004CC" w:rsidP="004477D5">
      <w:pPr>
        <w:tabs>
          <w:tab w:val="left" w:pos="8820"/>
          <w:tab w:val="left" w:pos="9720"/>
        </w:tabs>
        <w:jc w:val="both"/>
      </w:pPr>
      <w:r>
        <w:t xml:space="preserve">и </w:t>
      </w:r>
      <w:r w:rsidR="004477D5" w:rsidRPr="004A1930">
        <w:t>социального развития</w:t>
      </w:r>
    </w:p>
    <w:p w:rsidR="00413366" w:rsidRDefault="004477D5" w:rsidP="009755A6">
      <w:pPr>
        <w:tabs>
          <w:tab w:val="left" w:pos="8820"/>
          <w:tab w:val="left" w:pos="9720"/>
        </w:tabs>
        <w:jc w:val="both"/>
        <w:rPr>
          <w:b/>
        </w:rPr>
      </w:pPr>
      <w:r>
        <w:t xml:space="preserve">Краснодарского края                                                                       </w:t>
      </w:r>
      <w:r w:rsidR="007F202F">
        <w:t xml:space="preserve"> </w:t>
      </w:r>
      <w:r>
        <w:t xml:space="preserve">  В.А. Игнатенко</w:t>
      </w:r>
    </w:p>
    <w:sectPr w:rsidR="00413366" w:rsidSect="00C4283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88E" w:rsidRDefault="004C688E">
      <w:r>
        <w:separator/>
      </w:r>
    </w:p>
  </w:endnote>
  <w:endnote w:type="continuationSeparator" w:id="0">
    <w:p w:rsidR="004C688E" w:rsidRDefault="004C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88E" w:rsidRDefault="004C688E">
      <w:r>
        <w:separator/>
      </w:r>
    </w:p>
  </w:footnote>
  <w:footnote w:type="continuationSeparator" w:id="0">
    <w:p w:rsidR="004C688E" w:rsidRDefault="004C6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63" w:rsidRDefault="00950D63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3EE1">
      <w:rPr>
        <w:rStyle w:val="a8"/>
        <w:noProof/>
      </w:rPr>
      <w:t>4</w:t>
    </w:r>
    <w:r>
      <w:rPr>
        <w:rStyle w:val="a8"/>
      </w:rPr>
      <w:fldChar w:fldCharType="end"/>
    </w:r>
  </w:p>
  <w:p w:rsidR="00950D63" w:rsidRDefault="00950D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C688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068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48E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266E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04CC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3EE1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uiPriority w:val="99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370FC"/>
    <w:rPr>
      <w:sz w:val="28"/>
      <w:szCs w:val="28"/>
    </w:rPr>
  </w:style>
  <w:style w:type="character" w:styleId="a8">
    <w:name w:val="page number"/>
    <w:basedOn w:val="a0"/>
    <w:uiPriority w:val="99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D4C1-C6CE-49CD-A2B5-78EB6F48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</cp:revision>
  <cp:lastPrinted>2016-05-30T06:30:00Z</cp:lastPrinted>
  <dcterms:created xsi:type="dcterms:W3CDTF">2016-06-01T09:19:00Z</dcterms:created>
  <dcterms:modified xsi:type="dcterms:W3CDTF">2016-06-01T10:43:00Z</dcterms:modified>
</cp:coreProperties>
</file>