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5C" w:rsidRDefault="008F2B5C" w:rsidP="00BD3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</w:p>
    <w:p w:rsidR="008F2B5C" w:rsidRDefault="008F2B5C" w:rsidP="009C5176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</w:rPr>
      </w:pPr>
    </w:p>
    <w:p w:rsidR="008F2B5C" w:rsidRPr="009F266E" w:rsidRDefault="008F2B5C" w:rsidP="009C51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bCs/>
          <w:sz w:val="28"/>
          <w:szCs w:val="24"/>
        </w:rPr>
        <w:t xml:space="preserve">МИНИСТЕРСТВО СОЦИАЛЬНОГО РАЗВИТИЯ И СЕМЕЙНОЙ ПОЛИТИКИ </w:t>
      </w:r>
      <w:smartTag w:uri="urn:schemas-microsoft-com:office:smarttags" w:element="PersonName">
        <w:r w:rsidRPr="009F266E">
          <w:rPr>
            <w:rFonts w:ascii="Times New Roman" w:hAnsi="Times New Roman"/>
            <w:bCs/>
            <w:sz w:val="28"/>
            <w:szCs w:val="24"/>
          </w:rPr>
          <w:t>КРАСНОДАР</w:t>
        </w:r>
      </w:smartTag>
      <w:r w:rsidRPr="009F266E">
        <w:rPr>
          <w:rFonts w:ascii="Times New Roman" w:hAnsi="Times New Roman"/>
          <w:bCs/>
          <w:sz w:val="28"/>
          <w:szCs w:val="24"/>
        </w:rPr>
        <w:t>СКОГО КРАЯ</w:t>
      </w:r>
    </w:p>
    <w:p w:rsidR="008F2B5C" w:rsidRPr="009F266E" w:rsidRDefault="008F2B5C" w:rsidP="009C51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F2B5C" w:rsidRPr="009F266E" w:rsidRDefault="008F2B5C" w:rsidP="009C51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F266E">
        <w:rPr>
          <w:rFonts w:ascii="Times New Roman" w:hAnsi="Times New Roman"/>
          <w:b/>
          <w:sz w:val="32"/>
          <w:szCs w:val="32"/>
        </w:rPr>
        <w:t>П Р И К А З</w:t>
      </w:r>
    </w:p>
    <w:p w:rsidR="008F2B5C" w:rsidRPr="009F266E" w:rsidRDefault="008F2B5C" w:rsidP="009C51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«____»____________ 20__ г.                                                           № ___________</w:t>
      </w:r>
    </w:p>
    <w:p w:rsidR="008F2B5C" w:rsidRPr="009F266E" w:rsidRDefault="008F2B5C" w:rsidP="009C51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266E">
        <w:rPr>
          <w:rFonts w:ascii="Times New Roman" w:hAnsi="Times New Roman"/>
          <w:sz w:val="28"/>
          <w:szCs w:val="28"/>
        </w:rPr>
        <w:t>г. Краснодар</w:t>
      </w:r>
    </w:p>
    <w:p w:rsidR="008F2B5C" w:rsidRPr="000E4F7B" w:rsidRDefault="008F2B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F2B5C" w:rsidRDefault="008F2B5C" w:rsidP="00BF1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8F2B5C" w:rsidRPr="00D912A0" w:rsidRDefault="008F2B5C" w:rsidP="00D912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  <w:r w:rsidRPr="00D912A0">
        <w:rPr>
          <w:rFonts w:ascii="Times New Roman" w:hAnsi="Times New Roman"/>
          <w:b/>
          <w:bCs/>
          <w:sz w:val="28"/>
          <w:szCs w:val="28"/>
        </w:rPr>
        <w:t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</w:t>
      </w:r>
    </w:p>
    <w:p w:rsidR="008F2B5C" w:rsidRDefault="008F2B5C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F2B5C" w:rsidRPr="00497069" w:rsidRDefault="008F2B5C" w:rsidP="004970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F2B5C" w:rsidRPr="002D0AD0" w:rsidRDefault="008F2B5C" w:rsidP="00BF14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/>
          <w:sz w:val="28"/>
          <w:szCs w:val="28"/>
        </w:rPr>
        <w:t>от 27 июля 2010 года</w:t>
      </w:r>
      <w:r>
        <w:rPr>
          <w:rFonts w:ascii="Times New Roman" w:hAnsi="Times New Roman"/>
          <w:sz w:val="28"/>
          <w:szCs w:val="28"/>
        </w:rPr>
        <w:br/>
        <w:t>№ </w:t>
      </w:r>
      <w:r w:rsidRPr="002D0AD0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373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/>
          <w:sz w:val="28"/>
          <w:szCs w:val="28"/>
        </w:rPr>
        <w:t>№ </w:t>
      </w:r>
      <w:r w:rsidRPr="002D0AD0">
        <w:rPr>
          <w:rFonts w:ascii="Times New Roman" w:hAnsi="Times New Roman"/>
          <w:sz w:val="28"/>
          <w:szCs w:val="28"/>
        </w:rPr>
        <w:t xml:space="preserve">1340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приказываю:</w:t>
      </w:r>
    </w:p>
    <w:p w:rsidR="008F2B5C" w:rsidRPr="002D0AD0" w:rsidRDefault="008F2B5C" w:rsidP="00D912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 xml:space="preserve">Утвердить прилагаемый административный </w:t>
      </w:r>
      <w:r>
        <w:rPr>
          <w:rFonts w:ascii="Times New Roman" w:hAnsi="Times New Roman"/>
          <w:sz w:val="28"/>
          <w:szCs w:val="28"/>
        </w:rPr>
        <w:t xml:space="preserve">регламент </w:t>
      </w:r>
      <w:r w:rsidRPr="002D0AD0">
        <w:rPr>
          <w:rFonts w:ascii="Times New Roman" w:hAnsi="Times New Roman"/>
          <w:sz w:val="28"/>
          <w:szCs w:val="28"/>
        </w:rPr>
        <w:t xml:space="preserve">предоставления государственной услуги </w:t>
      </w:r>
      <w:r>
        <w:rPr>
          <w:rFonts w:ascii="Times New Roman" w:hAnsi="Times New Roman"/>
          <w:bCs/>
          <w:sz w:val="28"/>
          <w:szCs w:val="28"/>
        </w:rPr>
        <w:t xml:space="preserve"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 </w:t>
      </w:r>
      <w:r w:rsidRPr="002D0AD0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−</w:t>
      </w:r>
      <w:r w:rsidRPr="002D0AD0">
        <w:rPr>
          <w:rFonts w:ascii="Times New Roman" w:hAnsi="Times New Roman"/>
          <w:sz w:val="28"/>
          <w:szCs w:val="28"/>
        </w:rPr>
        <w:t xml:space="preserve"> административный регламент).</w:t>
      </w:r>
    </w:p>
    <w:p w:rsidR="008F2B5C" w:rsidRPr="002D0AD0" w:rsidRDefault="008F2B5C" w:rsidP="00D912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 Организовать работу по </w:t>
      </w:r>
      <w:r w:rsidRPr="002D0AD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ю</w:t>
      </w:r>
      <w:r w:rsidRPr="002D0AD0">
        <w:rPr>
          <w:rFonts w:ascii="Times New Roman" w:hAnsi="Times New Roman"/>
          <w:sz w:val="28"/>
          <w:szCs w:val="28"/>
        </w:rPr>
        <w:t xml:space="preserve"> государственной услуги </w:t>
      </w:r>
      <w:r>
        <w:rPr>
          <w:rFonts w:ascii="Times New Roman" w:hAnsi="Times New Roman"/>
          <w:bCs/>
          <w:sz w:val="28"/>
          <w:szCs w:val="28"/>
        </w:rPr>
        <w:t xml:space="preserve"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 </w:t>
      </w:r>
      <w:r w:rsidRPr="002D0AD0">
        <w:rPr>
          <w:rFonts w:ascii="Times New Roman" w:hAnsi="Times New Roman"/>
          <w:sz w:val="28"/>
          <w:szCs w:val="28"/>
        </w:rPr>
        <w:t xml:space="preserve">в соответствии с утвержденным административным </w:t>
      </w:r>
      <w:r>
        <w:rPr>
          <w:rFonts w:ascii="Times New Roman" w:hAnsi="Times New Roman"/>
          <w:sz w:val="28"/>
          <w:szCs w:val="28"/>
        </w:rPr>
        <w:t>регламентом</w:t>
      </w:r>
      <w:r w:rsidRPr="002D0AD0">
        <w:rPr>
          <w:rFonts w:ascii="Times New Roman" w:hAnsi="Times New Roman"/>
          <w:sz w:val="28"/>
          <w:szCs w:val="28"/>
        </w:rPr>
        <w:t>.</w:t>
      </w:r>
    </w:p>
    <w:p w:rsidR="008F2B5C" w:rsidRDefault="008F2B5C" w:rsidP="00D912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 w:rsidRPr="002D0AD0"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(Паршина)</w:t>
      </w:r>
      <w:r>
        <w:rPr>
          <w:rFonts w:ascii="Times New Roman" w:hAnsi="Times New Roman"/>
          <w:sz w:val="28"/>
          <w:szCs w:val="28"/>
        </w:rPr>
        <w:t>:</w:t>
      </w:r>
    </w:p>
    <w:p w:rsidR="008F2B5C" w:rsidRPr="00DE5A50" w:rsidRDefault="008F2B5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</w:t>
      </w:r>
      <w:r w:rsidRPr="002D0AD0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2D0AD0">
        <w:rPr>
          <w:rFonts w:ascii="Times New Roman" w:hAnsi="Times New Roman"/>
          <w:sz w:val="28"/>
          <w:szCs w:val="28"/>
        </w:rPr>
        <w:t xml:space="preserve">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D0AD0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направления</w:t>
      </w:r>
      <w:r w:rsidRPr="002D0AD0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«О</w:t>
      </w:r>
      <w:r w:rsidRPr="002D0AD0">
        <w:rPr>
          <w:rFonts w:ascii="Times New Roman" w:hAnsi="Times New Roman"/>
          <w:sz w:val="28"/>
          <w:szCs w:val="28"/>
        </w:rPr>
        <w:t>фициальн</w:t>
      </w:r>
      <w:r>
        <w:rPr>
          <w:rFonts w:ascii="Times New Roman" w:hAnsi="Times New Roman"/>
          <w:sz w:val="28"/>
          <w:szCs w:val="28"/>
        </w:rPr>
        <w:t>ый интернет-портал</w:t>
      </w:r>
      <w:r w:rsidRPr="002D0A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правовой информации» </w:t>
      </w:r>
      <w:r w:rsidRPr="00DE5A50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pravo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gov</w:t>
      </w:r>
      <w:r w:rsidRPr="00DE5A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 w:rsidRPr="00DE5A5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8F2B5C" w:rsidRPr="002D0AD0" w:rsidRDefault="008F2B5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размещение настоящего приказа на официальном </w:t>
      </w:r>
      <w:r w:rsidRPr="002D0AD0">
        <w:rPr>
          <w:rFonts w:ascii="Times New Roman" w:hAnsi="Times New Roman"/>
          <w:sz w:val="28"/>
          <w:szCs w:val="28"/>
        </w:rPr>
        <w:t xml:space="preserve">сайте </w:t>
      </w:r>
      <w:r w:rsidRPr="002D0AD0">
        <w:rPr>
          <w:rFonts w:ascii="Times New Roman" w:hAnsi="Times New Roman"/>
          <w:sz w:val="28"/>
          <w:szCs w:val="28"/>
        </w:rPr>
        <w:lastRenderedPageBreak/>
        <w:t>министерства социального развития и семейной политики Краснодарского края (www.sznkuban.ru) и в справочно-правовой системе Консультант Плюс: Кубань.</w:t>
      </w:r>
    </w:p>
    <w:p w:rsidR="008F2B5C" w:rsidRPr="002D0AD0" w:rsidRDefault="008F2B5C" w:rsidP="000B71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AD0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 Заместителю н</w:t>
      </w:r>
      <w:r w:rsidRPr="002D0AD0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2D0AD0">
        <w:rPr>
          <w:rFonts w:ascii="Times New Roman" w:hAnsi="Times New Roman"/>
          <w:sz w:val="28"/>
          <w:szCs w:val="28"/>
        </w:rPr>
        <w:t xml:space="preserve"> отдела правового обеспечения в управлении правового обеспечения и организации гражданской службы министерства социального развития и семейной политики Краснодарского края </w:t>
      </w:r>
      <w:r>
        <w:rPr>
          <w:rFonts w:ascii="Times New Roman" w:hAnsi="Times New Roman"/>
          <w:sz w:val="28"/>
          <w:szCs w:val="28"/>
        </w:rPr>
        <w:t xml:space="preserve">М.И. Захарову </w:t>
      </w:r>
      <w:r w:rsidRPr="002D0AD0">
        <w:rPr>
          <w:rFonts w:ascii="Times New Roman" w:hAnsi="Times New Roman"/>
          <w:sz w:val="28"/>
          <w:szCs w:val="28"/>
        </w:rPr>
        <w:t>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8F2B5C" w:rsidRPr="009C5176" w:rsidRDefault="008F2B5C" w:rsidP="009C51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>5. Контроль за выполнением настоящего приказа возложить на начальника управления по работе с несовершеннолетними, опеки и попечительства Н.И. Агафонову.</w:t>
      </w:r>
    </w:p>
    <w:p w:rsidR="008F2B5C" w:rsidRPr="00B34F1A" w:rsidRDefault="008F2B5C" w:rsidP="009C517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5176">
        <w:rPr>
          <w:rFonts w:ascii="Times New Roman" w:hAnsi="Times New Roman" w:cs="Times New Roman"/>
          <w:sz w:val="28"/>
          <w:szCs w:val="28"/>
        </w:rPr>
        <w:t>6. Приказ вступает в силу по истечении 10 дней после дня его официального опубликования, за исключением подпункта 2.16.3. пункта 2.16 административного регламента, вступающего в силу с 1 января 2016 года.</w:t>
      </w:r>
    </w:p>
    <w:p w:rsidR="008F2B5C" w:rsidRPr="00B34F1A" w:rsidRDefault="008F2B5C" w:rsidP="009C51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B5C" w:rsidRPr="00B34F1A" w:rsidRDefault="008F2B5C" w:rsidP="009C51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F2B5C" w:rsidRPr="00B34F1A" w:rsidRDefault="008F2B5C" w:rsidP="009C517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34F1A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 Кнышов</w:t>
      </w: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2B5C" w:rsidRDefault="008F2B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F2B5C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365" w:rsidRDefault="004D5365" w:rsidP="008B39C9">
      <w:pPr>
        <w:spacing w:after="0" w:line="240" w:lineRule="auto"/>
      </w:pPr>
      <w:r>
        <w:separator/>
      </w:r>
    </w:p>
  </w:endnote>
  <w:endnote w:type="continuationSeparator" w:id="0">
    <w:p w:rsidR="004D5365" w:rsidRDefault="004D5365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365" w:rsidRDefault="004D5365" w:rsidP="008B39C9">
      <w:pPr>
        <w:spacing w:after="0" w:line="240" w:lineRule="auto"/>
      </w:pPr>
      <w:r>
        <w:separator/>
      </w:r>
    </w:p>
  </w:footnote>
  <w:footnote w:type="continuationSeparator" w:id="0">
    <w:p w:rsidR="004D5365" w:rsidRDefault="004D5365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B5C" w:rsidRPr="00606AFD" w:rsidRDefault="008F2B5C" w:rsidP="008B39C9">
    <w:pPr>
      <w:pStyle w:val="a3"/>
      <w:jc w:val="center"/>
      <w:rPr>
        <w:rFonts w:ascii="Times New Roman" w:hAnsi="Times New Roman"/>
        <w:sz w:val="28"/>
        <w:szCs w:val="28"/>
      </w:rPr>
    </w:pPr>
    <w:r w:rsidRPr="00606AFD">
      <w:rPr>
        <w:rFonts w:ascii="Times New Roman" w:hAnsi="Times New Roman"/>
        <w:sz w:val="28"/>
        <w:szCs w:val="28"/>
      </w:rPr>
      <w:fldChar w:fldCharType="begin"/>
    </w:r>
    <w:r w:rsidRPr="00606AFD">
      <w:rPr>
        <w:rFonts w:ascii="Times New Roman" w:hAnsi="Times New Roman"/>
        <w:sz w:val="28"/>
        <w:szCs w:val="28"/>
      </w:rPr>
      <w:instrText>PAGE   \* MERGEFORMAT</w:instrText>
    </w:r>
    <w:r w:rsidRPr="00606AFD">
      <w:rPr>
        <w:rFonts w:ascii="Times New Roman" w:hAnsi="Times New Roman"/>
        <w:sz w:val="28"/>
        <w:szCs w:val="28"/>
      </w:rPr>
      <w:fldChar w:fldCharType="separate"/>
    </w:r>
    <w:r w:rsidR="00A83116">
      <w:rPr>
        <w:rFonts w:ascii="Times New Roman" w:hAnsi="Times New Roman"/>
        <w:noProof/>
        <w:sz w:val="28"/>
        <w:szCs w:val="28"/>
      </w:rPr>
      <w:t>2</w:t>
    </w:r>
    <w:r w:rsidRPr="00606AF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7216"/>
    <w:rsid w:val="00007516"/>
    <w:rsid w:val="000312B3"/>
    <w:rsid w:val="000469DD"/>
    <w:rsid w:val="00075022"/>
    <w:rsid w:val="000B1FEA"/>
    <w:rsid w:val="000B718A"/>
    <w:rsid w:val="000C567D"/>
    <w:rsid w:val="000E4F7B"/>
    <w:rsid w:val="000E7E86"/>
    <w:rsid w:val="00101EC2"/>
    <w:rsid w:val="001D4820"/>
    <w:rsid w:val="001E50EA"/>
    <w:rsid w:val="001E7DF4"/>
    <w:rsid w:val="00243A77"/>
    <w:rsid w:val="002D0AD0"/>
    <w:rsid w:val="002F55EA"/>
    <w:rsid w:val="00316AD4"/>
    <w:rsid w:val="0037281A"/>
    <w:rsid w:val="0039685A"/>
    <w:rsid w:val="003B1EB0"/>
    <w:rsid w:val="003D7C56"/>
    <w:rsid w:val="003E25CA"/>
    <w:rsid w:val="003F6972"/>
    <w:rsid w:val="004111C4"/>
    <w:rsid w:val="00423757"/>
    <w:rsid w:val="00435FEA"/>
    <w:rsid w:val="0045067B"/>
    <w:rsid w:val="00497069"/>
    <w:rsid w:val="004B5DDF"/>
    <w:rsid w:val="004D5365"/>
    <w:rsid w:val="004F394C"/>
    <w:rsid w:val="00525373"/>
    <w:rsid w:val="005408DC"/>
    <w:rsid w:val="0056086E"/>
    <w:rsid w:val="00561647"/>
    <w:rsid w:val="00565C0B"/>
    <w:rsid w:val="00594BED"/>
    <w:rsid w:val="005D4366"/>
    <w:rsid w:val="005D5D04"/>
    <w:rsid w:val="005D7DB4"/>
    <w:rsid w:val="00606AFD"/>
    <w:rsid w:val="00624B53"/>
    <w:rsid w:val="006620AA"/>
    <w:rsid w:val="006A29F0"/>
    <w:rsid w:val="006A2D1D"/>
    <w:rsid w:val="006C1C5A"/>
    <w:rsid w:val="0074234E"/>
    <w:rsid w:val="007435D8"/>
    <w:rsid w:val="00766391"/>
    <w:rsid w:val="007A242E"/>
    <w:rsid w:val="007E0C44"/>
    <w:rsid w:val="008513E4"/>
    <w:rsid w:val="00881E6A"/>
    <w:rsid w:val="008A5AE5"/>
    <w:rsid w:val="008B39C9"/>
    <w:rsid w:val="008F2B5C"/>
    <w:rsid w:val="00903E4B"/>
    <w:rsid w:val="009516EC"/>
    <w:rsid w:val="00953856"/>
    <w:rsid w:val="00960872"/>
    <w:rsid w:val="00995B83"/>
    <w:rsid w:val="009C5176"/>
    <w:rsid w:val="009D345B"/>
    <w:rsid w:val="009F266E"/>
    <w:rsid w:val="00A15916"/>
    <w:rsid w:val="00A23533"/>
    <w:rsid w:val="00A82F28"/>
    <w:rsid w:val="00A83116"/>
    <w:rsid w:val="00AA004D"/>
    <w:rsid w:val="00AF1539"/>
    <w:rsid w:val="00B34F1A"/>
    <w:rsid w:val="00B809D7"/>
    <w:rsid w:val="00B850C4"/>
    <w:rsid w:val="00BA0CBE"/>
    <w:rsid w:val="00BD3ECB"/>
    <w:rsid w:val="00BD494E"/>
    <w:rsid w:val="00BD639F"/>
    <w:rsid w:val="00BF148A"/>
    <w:rsid w:val="00CD3C58"/>
    <w:rsid w:val="00D249F4"/>
    <w:rsid w:val="00D41238"/>
    <w:rsid w:val="00D912A0"/>
    <w:rsid w:val="00DB2CDA"/>
    <w:rsid w:val="00DE5A50"/>
    <w:rsid w:val="00EE7D22"/>
    <w:rsid w:val="00EF47CC"/>
    <w:rsid w:val="00F10C56"/>
    <w:rsid w:val="00F307F8"/>
    <w:rsid w:val="00F5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AD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B39C9"/>
    <w:rPr>
      <w:rFonts w:cs="Times New Roman"/>
    </w:rPr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B39C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6087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60872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40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488</Words>
  <Characters>2783</Characters>
  <Application>Microsoft Office Word</Application>
  <DocSecurity>0</DocSecurity>
  <Lines>23</Lines>
  <Paragraphs>6</Paragraphs>
  <ScaleCrop>false</ScaleCrop>
  <Company>DFP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Кривенко Виктория Александровна</cp:lastModifiedBy>
  <cp:revision>55</cp:revision>
  <cp:lastPrinted>2014-07-04T16:32:00Z</cp:lastPrinted>
  <dcterms:created xsi:type="dcterms:W3CDTF">2014-02-11T13:41:00Z</dcterms:created>
  <dcterms:modified xsi:type="dcterms:W3CDTF">2015-10-26T11:26:00Z</dcterms:modified>
</cp:coreProperties>
</file>