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5E" w:rsidRPr="003554AE" w:rsidRDefault="003554AE" w:rsidP="003554AE">
      <w:pPr>
        <w:pStyle w:val="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3554AE">
        <w:rPr>
          <w:rFonts w:ascii="Times New Roman" w:hAnsi="Times New Roman" w:cs="Times New Roman"/>
          <w:color w:val="auto"/>
          <w:sz w:val="28"/>
          <w:szCs w:val="28"/>
        </w:rPr>
        <w:t>ПРОЕКТ</w:t>
      </w:r>
    </w:p>
    <w:p w:rsidR="0066587A" w:rsidRDefault="0066587A" w:rsidP="0066587A"/>
    <w:p w:rsidR="0066587A" w:rsidRDefault="0066587A" w:rsidP="0066587A"/>
    <w:p w:rsidR="0066587A" w:rsidRDefault="0066587A" w:rsidP="0066587A"/>
    <w:p w:rsidR="0066587A" w:rsidRDefault="0066587A" w:rsidP="0066587A"/>
    <w:p w:rsidR="0066587A" w:rsidRPr="0066587A" w:rsidRDefault="0066587A" w:rsidP="0066587A"/>
    <w:p w:rsidR="009E0BC2" w:rsidRPr="007A5835" w:rsidRDefault="00CB301C" w:rsidP="00CB30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35"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 и утверждения Плана финансово-хозяйственной деятельности государственных бюджетных и автономных учреждений, подведомственных министерству труда и социального</w:t>
      </w:r>
      <w:r w:rsidR="00B551D6" w:rsidRPr="007A5835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</w:t>
      </w:r>
    </w:p>
    <w:p w:rsidR="00CB301C" w:rsidRPr="007A5835" w:rsidRDefault="00CB301C" w:rsidP="00CB301C">
      <w:pPr>
        <w:rPr>
          <w:sz w:val="28"/>
          <w:szCs w:val="28"/>
        </w:rPr>
      </w:pPr>
    </w:p>
    <w:p w:rsidR="009E0BC2" w:rsidRPr="007A5835" w:rsidRDefault="00040D39" w:rsidP="009E0BC2">
      <w:pPr>
        <w:pStyle w:val="afff0"/>
        <w:ind w:left="139" w:firstLine="58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финансов Российской Федерации от 28 июля 2010 года </w:t>
      </w:r>
      <w:r w:rsidR="00EA0E23" w:rsidRPr="007A5835">
        <w:rPr>
          <w:rFonts w:ascii="Times New Roman" w:hAnsi="Times New Roman" w:cs="Times New Roman"/>
          <w:sz w:val="28"/>
          <w:szCs w:val="28"/>
        </w:rPr>
        <w:t>№</w:t>
      </w:r>
      <w:r w:rsidRPr="007A5835">
        <w:rPr>
          <w:rFonts w:ascii="Times New Roman" w:hAnsi="Times New Roman" w:cs="Times New Roman"/>
          <w:sz w:val="28"/>
          <w:szCs w:val="28"/>
        </w:rPr>
        <w:t xml:space="preserve"> 81н </w:t>
      </w:r>
      <w:r w:rsidR="00B551D6" w:rsidRPr="007A5835">
        <w:rPr>
          <w:rFonts w:ascii="Times New Roman" w:hAnsi="Times New Roman" w:cs="Times New Roman"/>
          <w:sz w:val="28"/>
          <w:szCs w:val="28"/>
        </w:rPr>
        <w:t>«</w:t>
      </w:r>
      <w:r w:rsidRPr="007A5835">
        <w:rPr>
          <w:rFonts w:ascii="Times New Roman" w:hAnsi="Times New Roman" w:cs="Times New Roman"/>
          <w:sz w:val="28"/>
          <w:szCs w:val="28"/>
        </w:rPr>
        <w:t>О требованиях к плану финансово-хозяйственной деятельности государственн</w:t>
      </w:r>
      <w:r w:rsidR="00B551D6" w:rsidRPr="007A5835">
        <w:rPr>
          <w:rFonts w:ascii="Times New Roman" w:hAnsi="Times New Roman" w:cs="Times New Roman"/>
          <w:sz w:val="28"/>
          <w:szCs w:val="28"/>
        </w:rPr>
        <w:t>ого (муниципального) учреждения»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40D39" w:rsidRPr="007A5835" w:rsidRDefault="00040D39" w:rsidP="00040D3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sz w:val="28"/>
          <w:szCs w:val="28"/>
        </w:rPr>
        <w:t xml:space="preserve">1. </w:t>
      </w:r>
      <w:r w:rsidRPr="007A5835"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и утверждения Плана финансово-хозяйственной деятельности государственных бюджетных и автономных учреждений, подведомственных </w:t>
      </w:r>
      <w:r w:rsidR="00CB301C" w:rsidRPr="007A5835">
        <w:rPr>
          <w:rFonts w:ascii="Times New Roman" w:hAnsi="Times New Roman" w:cs="Times New Roman"/>
          <w:sz w:val="28"/>
          <w:szCs w:val="28"/>
        </w:rPr>
        <w:t>министерству труда и социального развития Краснодарского края</w:t>
      </w:r>
      <w:r w:rsidRPr="007A5835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040D39" w:rsidRPr="007A5835" w:rsidRDefault="00040D39" w:rsidP="00040D3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2. Директорам государственных бюджетных и автономных учреждений Краснодарского края, подведомственных министерству труда и социального развития Краснодарского края, представлять в </w:t>
      </w:r>
      <w:r w:rsidR="00CB301C" w:rsidRPr="007A5835">
        <w:rPr>
          <w:rFonts w:ascii="Times New Roman" w:hAnsi="Times New Roman" w:cs="Times New Roman"/>
          <w:sz w:val="28"/>
          <w:szCs w:val="28"/>
        </w:rPr>
        <w:t xml:space="preserve">министерство труда и социального развития Краснодарского края </w:t>
      </w:r>
      <w:r w:rsidRPr="007A5835">
        <w:rPr>
          <w:rFonts w:ascii="Times New Roman" w:hAnsi="Times New Roman" w:cs="Times New Roman"/>
          <w:sz w:val="28"/>
          <w:szCs w:val="28"/>
        </w:rPr>
        <w:t xml:space="preserve">на </w:t>
      </w:r>
      <w:r w:rsidR="0072427F" w:rsidRPr="007A5835">
        <w:rPr>
          <w:rFonts w:ascii="Times New Roman" w:hAnsi="Times New Roman" w:cs="Times New Roman"/>
          <w:sz w:val="28"/>
          <w:szCs w:val="28"/>
        </w:rPr>
        <w:t>согласование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План финансово-хозяйственной деятельности государственных бюджетных и автономных учреждений, подведомственных </w:t>
      </w:r>
      <w:r w:rsidR="00CB301C" w:rsidRPr="007A5835">
        <w:rPr>
          <w:rFonts w:ascii="Times New Roman" w:hAnsi="Times New Roman" w:cs="Times New Roman"/>
          <w:sz w:val="28"/>
          <w:szCs w:val="28"/>
        </w:rPr>
        <w:t xml:space="preserve">министерству труда и социального развития Краснодарского края </w:t>
      </w:r>
      <w:r w:rsidRPr="007A5835">
        <w:rPr>
          <w:rFonts w:ascii="Times New Roman" w:hAnsi="Times New Roman" w:cs="Times New Roman"/>
          <w:sz w:val="28"/>
          <w:szCs w:val="28"/>
        </w:rPr>
        <w:t>по форме и в сроки, указанные в Порядке.</w:t>
      </w:r>
    </w:p>
    <w:p w:rsidR="00040D39" w:rsidRPr="007A5835" w:rsidRDefault="00040D39" w:rsidP="00040D3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3. Признать утратившими силу:</w:t>
      </w:r>
    </w:p>
    <w:p w:rsidR="00040D39" w:rsidRPr="007A5835" w:rsidRDefault="00040D39" w:rsidP="00040D3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Краснодарского края от 29 декабря 2012 года № 776 «Об утверждении Порядка составления и утверждения Плана финансово-хозяйственной деятельности государственных бюджетных и автономных учреждений, подведомственных министерству социального развития и семейной политики Краснодарского края»</w:t>
      </w:r>
      <w:r w:rsidR="0072427F" w:rsidRPr="007A5835">
        <w:rPr>
          <w:rFonts w:ascii="Times New Roman" w:hAnsi="Times New Roman" w:cs="Times New Roman"/>
          <w:sz w:val="28"/>
          <w:szCs w:val="28"/>
        </w:rPr>
        <w:t>.</w:t>
      </w:r>
    </w:p>
    <w:p w:rsidR="00CB301C" w:rsidRPr="007A5835" w:rsidRDefault="00CB301C" w:rsidP="00CB301C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4. Отделу информационно-аналитической и методической работы (Паршина) обеспечить опубликование настоящего приказа в информационно-телекоммуникационной сети </w:t>
      </w:r>
      <w:r w:rsidR="00EA0E23" w:rsidRPr="007A5835">
        <w:rPr>
          <w:rFonts w:ascii="Times New Roman" w:hAnsi="Times New Roman" w:cs="Times New Roman"/>
          <w:sz w:val="28"/>
          <w:szCs w:val="28"/>
        </w:rPr>
        <w:t>«Интернет»</w:t>
      </w:r>
      <w:r w:rsidRPr="007A5835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</w:t>
      </w:r>
      <w:r w:rsidR="0066587A" w:rsidRPr="007A5835">
        <w:rPr>
          <w:rFonts w:ascii="Times New Roman" w:hAnsi="Times New Roman" w:cs="Times New Roman"/>
          <w:sz w:val="28"/>
          <w:szCs w:val="28"/>
        </w:rPr>
        <w:t>социального развития</w:t>
      </w:r>
      <w:r w:rsidR="00A14E68">
        <w:rPr>
          <w:rFonts w:ascii="Times New Roman" w:hAnsi="Times New Roman" w:cs="Times New Roman"/>
          <w:sz w:val="28"/>
          <w:szCs w:val="28"/>
        </w:rPr>
        <w:t xml:space="preserve"> и семейной политики </w:t>
      </w:r>
      <w:bookmarkStart w:id="0" w:name="_GoBack"/>
      <w:bookmarkEnd w:id="0"/>
      <w:r w:rsidRPr="007A5835">
        <w:rPr>
          <w:rFonts w:ascii="Times New Roman" w:hAnsi="Times New Roman" w:cs="Times New Roman"/>
          <w:sz w:val="28"/>
          <w:szCs w:val="28"/>
        </w:rPr>
        <w:t xml:space="preserve"> Краснодарского края (www.sznkuban.ru).</w:t>
      </w:r>
    </w:p>
    <w:p w:rsidR="00CB301C" w:rsidRPr="007A5835" w:rsidRDefault="00CB301C" w:rsidP="00CB301C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5. Заместителю начальника отдела правового обеспечения </w:t>
      </w:r>
      <w:r w:rsidR="002075D6" w:rsidRPr="007A5835">
        <w:rPr>
          <w:rFonts w:ascii="Times New Roman" w:hAnsi="Times New Roman" w:cs="Times New Roman"/>
          <w:sz w:val="28"/>
          <w:szCs w:val="28"/>
        </w:rPr>
        <w:t xml:space="preserve">в </w:t>
      </w:r>
      <w:r w:rsidRPr="007A5835">
        <w:rPr>
          <w:rFonts w:ascii="Times New Roman" w:hAnsi="Times New Roman" w:cs="Times New Roman"/>
          <w:sz w:val="28"/>
          <w:szCs w:val="28"/>
        </w:rPr>
        <w:t>управлении правового обеспечения и организации гражданской службы М.И. Захарову  в 7-дневный срок после принятия настоящего приказа направить копию в Управление Министерства юстиции Российской Федерации по Краснодарскому краю.</w:t>
      </w:r>
    </w:p>
    <w:p w:rsidR="00CB301C" w:rsidRPr="007A5835" w:rsidRDefault="00CB301C" w:rsidP="00CB301C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</w:t>
      </w:r>
      <w:r w:rsidR="0072427F" w:rsidRPr="007A5835">
        <w:rPr>
          <w:rFonts w:ascii="Times New Roman" w:hAnsi="Times New Roman" w:cs="Times New Roman"/>
          <w:sz w:val="28"/>
          <w:szCs w:val="28"/>
        </w:rPr>
        <w:t>А.В. Кнышова</w:t>
      </w:r>
      <w:r w:rsidRPr="007A5835">
        <w:rPr>
          <w:rFonts w:ascii="Times New Roman" w:hAnsi="Times New Roman" w:cs="Times New Roman"/>
          <w:sz w:val="28"/>
          <w:szCs w:val="28"/>
        </w:rPr>
        <w:t>.</w:t>
      </w:r>
    </w:p>
    <w:p w:rsidR="00575991" w:rsidRPr="007A5835" w:rsidRDefault="00CB301C" w:rsidP="00575991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lastRenderedPageBreak/>
        <w:t xml:space="preserve">7. Настоящий приказ вступает в силу со дня </w:t>
      </w:r>
      <w:r w:rsidR="00137FD2">
        <w:rPr>
          <w:rFonts w:ascii="Times New Roman" w:hAnsi="Times New Roman" w:cs="Times New Roman"/>
          <w:sz w:val="28"/>
          <w:szCs w:val="28"/>
        </w:rPr>
        <w:t xml:space="preserve"> подписания </w:t>
      </w:r>
      <w:r w:rsidRPr="007A5835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</w:t>
      </w:r>
      <w:r w:rsidR="00575991" w:rsidRPr="007A5835">
        <w:rPr>
          <w:rFonts w:ascii="Times New Roman" w:hAnsi="Times New Roman" w:cs="Times New Roman"/>
          <w:sz w:val="28"/>
          <w:szCs w:val="28"/>
        </w:rPr>
        <w:t xml:space="preserve">начиная с Плана на 2016 год. </w:t>
      </w:r>
    </w:p>
    <w:p w:rsidR="00CB301C" w:rsidRPr="007A5835" w:rsidRDefault="00CB301C" w:rsidP="00CB301C">
      <w:pPr>
        <w:rPr>
          <w:rFonts w:ascii="Times New Roman" w:hAnsi="Times New Roman" w:cs="Times New Roman"/>
          <w:sz w:val="28"/>
          <w:szCs w:val="28"/>
        </w:rPr>
      </w:pPr>
    </w:p>
    <w:p w:rsidR="00040D39" w:rsidRPr="007A5835" w:rsidRDefault="00CB301C" w:rsidP="00CB301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Заместитель министра</w:t>
      </w:r>
      <w:r w:rsidRPr="007A583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А.В. Кнышов</w:t>
      </w:r>
    </w:p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040D39" w:rsidRPr="007A5835" w:rsidRDefault="00040D39" w:rsidP="00040D39"/>
    <w:p w:rsidR="00BA268A" w:rsidRPr="007A5835" w:rsidRDefault="00BA268A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bookmarkStart w:id="1" w:name="sub_1000"/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21435" w:rsidRPr="007A5835" w:rsidRDefault="00921435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B301C" w:rsidRPr="007A5835" w:rsidRDefault="00CB301C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F7862" w:rsidRPr="007A5835" w:rsidRDefault="00BA268A" w:rsidP="00BA268A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A58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</w:p>
    <w:bookmarkEnd w:id="1"/>
    <w:p w:rsidR="00EB425E" w:rsidRPr="00F137E4" w:rsidRDefault="006559AB" w:rsidP="006559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EB425E" w:rsidRPr="00F137E4" w:rsidSect="006559AB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B6AC1"/>
    <w:multiLevelType w:val="hybridMultilevel"/>
    <w:tmpl w:val="DEBEDF70"/>
    <w:lvl w:ilvl="0" w:tplc="08ECB4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D6404B"/>
    <w:multiLevelType w:val="hybridMultilevel"/>
    <w:tmpl w:val="ED36D130"/>
    <w:lvl w:ilvl="0" w:tplc="A8684F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F955C3"/>
    <w:multiLevelType w:val="hybridMultilevel"/>
    <w:tmpl w:val="CB2CDAA8"/>
    <w:lvl w:ilvl="0" w:tplc="BCE085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C2080E"/>
    <w:multiLevelType w:val="hybridMultilevel"/>
    <w:tmpl w:val="FA124516"/>
    <w:lvl w:ilvl="0" w:tplc="E52424B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171C30"/>
    <w:multiLevelType w:val="hybridMultilevel"/>
    <w:tmpl w:val="B8B0C0CE"/>
    <w:lvl w:ilvl="0" w:tplc="22A8E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55"/>
    <w:rsid w:val="00025A20"/>
    <w:rsid w:val="00040D39"/>
    <w:rsid w:val="0004321D"/>
    <w:rsid w:val="00055D91"/>
    <w:rsid w:val="00057EB1"/>
    <w:rsid w:val="00063625"/>
    <w:rsid w:val="000B6D2C"/>
    <w:rsid w:val="000C3D53"/>
    <w:rsid w:val="000C5739"/>
    <w:rsid w:val="0012225B"/>
    <w:rsid w:val="001246D0"/>
    <w:rsid w:val="00130179"/>
    <w:rsid w:val="00137FD2"/>
    <w:rsid w:val="00154DB5"/>
    <w:rsid w:val="001701EB"/>
    <w:rsid w:val="001A244E"/>
    <w:rsid w:val="001C65AD"/>
    <w:rsid w:val="001C6688"/>
    <w:rsid w:val="001F7A51"/>
    <w:rsid w:val="002001D1"/>
    <w:rsid w:val="002015BD"/>
    <w:rsid w:val="002075D6"/>
    <w:rsid w:val="00232CC4"/>
    <w:rsid w:val="002501B7"/>
    <w:rsid w:val="0026691B"/>
    <w:rsid w:val="002D47FC"/>
    <w:rsid w:val="002F0865"/>
    <w:rsid w:val="00324355"/>
    <w:rsid w:val="00331D5A"/>
    <w:rsid w:val="00335812"/>
    <w:rsid w:val="003554AE"/>
    <w:rsid w:val="003829E5"/>
    <w:rsid w:val="0039319E"/>
    <w:rsid w:val="003F1DFD"/>
    <w:rsid w:val="00402F2D"/>
    <w:rsid w:val="004108BF"/>
    <w:rsid w:val="0049105E"/>
    <w:rsid w:val="004B1FC9"/>
    <w:rsid w:val="004C38AF"/>
    <w:rsid w:val="004E1531"/>
    <w:rsid w:val="00506E40"/>
    <w:rsid w:val="00530D52"/>
    <w:rsid w:val="00575991"/>
    <w:rsid w:val="00585002"/>
    <w:rsid w:val="005A3B5E"/>
    <w:rsid w:val="005B689C"/>
    <w:rsid w:val="005D52F3"/>
    <w:rsid w:val="005E5226"/>
    <w:rsid w:val="005E6D48"/>
    <w:rsid w:val="006147A8"/>
    <w:rsid w:val="006559AB"/>
    <w:rsid w:val="0066587A"/>
    <w:rsid w:val="00680450"/>
    <w:rsid w:val="006A244B"/>
    <w:rsid w:val="006C112D"/>
    <w:rsid w:val="006E040B"/>
    <w:rsid w:val="006F785F"/>
    <w:rsid w:val="00704C28"/>
    <w:rsid w:val="00717457"/>
    <w:rsid w:val="0072427F"/>
    <w:rsid w:val="00733210"/>
    <w:rsid w:val="00735E9F"/>
    <w:rsid w:val="0075142E"/>
    <w:rsid w:val="00751C02"/>
    <w:rsid w:val="00762D58"/>
    <w:rsid w:val="007A5835"/>
    <w:rsid w:val="007B0D58"/>
    <w:rsid w:val="007C16C2"/>
    <w:rsid w:val="007C2903"/>
    <w:rsid w:val="007F1C2E"/>
    <w:rsid w:val="008439D4"/>
    <w:rsid w:val="0088059A"/>
    <w:rsid w:val="008A4EA3"/>
    <w:rsid w:val="008A6835"/>
    <w:rsid w:val="008E49A6"/>
    <w:rsid w:val="008F12F0"/>
    <w:rsid w:val="009141CC"/>
    <w:rsid w:val="00921435"/>
    <w:rsid w:val="00924DEC"/>
    <w:rsid w:val="009475EB"/>
    <w:rsid w:val="00975867"/>
    <w:rsid w:val="009D752A"/>
    <w:rsid w:val="009E0BC2"/>
    <w:rsid w:val="009E6F65"/>
    <w:rsid w:val="00A03E96"/>
    <w:rsid w:val="00A07F7B"/>
    <w:rsid w:val="00A14E68"/>
    <w:rsid w:val="00A35EC9"/>
    <w:rsid w:val="00A42350"/>
    <w:rsid w:val="00A54AC0"/>
    <w:rsid w:val="00A61433"/>
    <w:rsid w:val="00AA22B4"/>
    <w:rsid w:val="00AA3364"/>
    <w:rsid w:val="00AA34F9"/>
    <w:rsid w:val="00AC06A1"/>
    <w:rsid w:val="00AE3B43"/>
    <w:rsid w:val="00B3254F"/>
    <w:rsid w:val="00B52F82"/>
    <w:rsid w:val="00B551D6"/>
    <w:rsid w:val="00BA268A"/>
    <w:rsid w:val="00BB51C3"/>
    <w:rsid w:val="00C1677E"/>
    <w:rsid w:val="00C259B1"/>
    <w:rsid w:val="00CA2135"/>
    <w:rsid w:val="00CB301C"/>
    <w:rsid w:val="00CB68EC"/>
    <w:rsid w:val="00CD1BBC"/>
    <w:rsid w:val="00D12EC1"/>
    <w:rsid w:val="00D427EA"/>
    <w:rsid w:val="00D86744"/>
    <w:rsid w:val="00D928DE"/>
    <w:rsid w:val="00DD4221"/>
    <w:rsid w:val="00DD7373"/>
    <w:rsid w:val="00DF7862"/>
    <w:rsid w:val="00E02B5F"/>
    <w:rsid w:val="00E21940"/>
    <w:rsid w:val="00E45DF6"/>
    <w:rsid w:val="00E83BC6"/>
    <w:rsid w:val="00EA0E23"/>
    <w:rsid w:val="00EB425E"/>
    <w:rsid w:val="00EB6BDB"/>
    <w:rsid w:val="00F137E4"/>
    <w:rsid w:val="00F30F10"/>
    <w:rsid w:val="00F55316"/>
    <w:rsid w:val="00F87254"/>
    <w:rsid w:val="00F96B06"/>
    <w:rsid w:val="00F97248"/>
    <w:rsid w:val="00FE0376"/>
    <w:rsid w:val="00FF0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 w:val="0"/>
      <w:bCs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1A244E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1A244E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680450"/>
    <w:pPr>
      <w:ind w:left="720"/>
      <w:contextualSpacing/>
    </w:pPr>
  </w:style>
  <w:style w:type="character" w:styleId="affff3">
    <w:name w:val="Hyperlink"/>
    <w:basedOn w:val="a0"/>
    <w:uiPriority w:val="99"/>
    <w:unhideWhenUsed/>
    <w:rsid w:val="00CB301C"/>
    <w:rPr>
      <w:color w:val="0000FF" w:themeColor="hyperlink"/>
      <w:u w:val="single"/>
    </w:rPr>
  </w:style>
  <w:style w:type="table" w:styleId="affff4">
    <w:name w:val="Table Grid"/>
    <w:basedOn w:val="a1"/>
    <w:uiPriority w:val="59"/>
    <w:rsid w:val="00DF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 w:val="0"/>
      <w:bCs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1A244E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1A244E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680450"/>
    <w:pPr>
      <w:ind w:left="720"/>
      <w:contextualSpacing/>
    </w:pPr>
  </w:style>
  <w:style w:type="character" w:styleId="affff3">
    <w:name w:val="Hyperlink"/>
    <w:basedOn w:val="a0"/>
    <w:uiPriority w:val="99"/>
    <w:unhideWhenUsed/>
    <w:rsid w:val="00CB301C"/>
    <w:rPr>
      <w:color w:val="0000FF" w:themeColor="hyperlink"/>
      <w:u w:val="single"/>
    </w:rPr>
  </w:style>
  <w:style w:type="table" w:styleId="affff4">
    <w:name w:val="Table Grid"/>
    <w:basedOn w:val="a1"/>
    <w:uiPriority w:val="59"/>
    <w:rsid w:val="00DF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Инна Паршина</cp:lastModifiedBy>
  <cp:revision>4</cp:revision>
  <cp:lastPrinted>2015-12-24T13:29:00Z</cp:lastPrinted>
  <dcterms:created xsi:type="dcterms:W3CDTF">2015-12-24T15:48:00Z</dcterms:created>
  <dcterms:modified xsi:type="dcterms:W3CDTF">2015-12-24T15:59:00Z</dcterms:modified>
</cp:coreProperties>
</file>