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86" w:rsidRPr="000D4EB5" w:rsidRDefault="000D4EB5" w:rsidP="000D4EB5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D4EB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4E3A" w:rsidRDefault="00904E3A" w:rsidP="0090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по формированию</w:t>
      </w:r>
    </w:p>
    <w:p w:rsidR="00904E3A" w:rsidRDefault="00904E3A" w:rsidP="0090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независимой системы оценки качества</w:t>
      </w:r>
    </w:p>
    <w:p w:rsidR="00904E3A" w:rsidRDefault="00904E3A" w:rsidP="0090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оказания услуг государственным автономным </w:t>
      </w:r>
    </w:p>
    <w:p w:rsidR="00904E3A" w:rsidRDefault="00904E3A" w:rsidP="0090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Краснодарского края «Апшеронский</w:t>
      </w:r>
    </w:p>
    <w:p w:rsidR="00904E3A" w:rsidRDefault="00904E3A" w:rsidP="0090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оздоровительный лагерь»</w:t>
      </w:r>
    </w:p>
    <w:p w:rsidR="00904E3A" w:rsidRDefault="00904E3A" w:rsidP="0090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4E3A" w:rsidRPr="00FB7B2C" w:rsidRDefault="00A85CD1" w:rsidP="00904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CD09CD">
        <w:rPr>
          <w:rFonts w:ascii="Times New Roman" w:hAnsi="Times New Roman" w:cs="Times New Roman"/>
          <w:sz w:val="28"/>
          <w:szCs w:val="28"/>
        </w:rPr>
        <w:t>П</w:t>
      </w:r>
      <w:r w:rsidR="00CD09CD" w:rsidRPr="00FB7B2C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09CD" w:rsidRPr="00FB7B2C">
        <w:rPr>
          <w:rFonts w:ascii="Times New Roman" w:hAnsi="Times New Roman" w:cs="Times New Roman"/>
          <w:sz w:val="28"/>
          <w:szCs w:val="28"/>
        </w:rPr>
        <w:t xml:space="preserve"> мероприятий по формированию независимой </w:t>
      </w:r>
      <w:r w:rsidR="00300372">
        <w:rPr>
          <w:rFonts w:ascii="Times New Roman" w:hAnsi="Times New Roman" w:cs="Times New Roman"/>
          <w:sz w:val="28"/>
          <w:szCs w:val="28"/>
        </w:rPr>
        <w:br/>
      </w:r>
      <w:r w:rsidR="00CD09CD" w:rsidRPr="00FB7B2C">
        <w:rPr>
          <w:rFonts w:ascii="Times New Roman" w:hAnsi="Times New Roman" w:cs="Times New Roman"/>
          <w:sz w:val="28"/>
          <w:szCs w:val="28"/>
        </w:rPr>
        <w:t xml:space="preserve">системы оценки качества работы организаций, оказывающих социальные </w:t>
      </w:r>
      <w:r w:rsidR="00300372">
        <w:rPr>
          <w:rFonts w:ascii="Times New Roman" w:hAnsi="Times New Roman" w:cs="Times New Roman"/>
          <w:sz w:val="28"/>
          <w:szCs w:val="28"/>
        </w:rPr>
        <w:br/>
      </w:r>
      <w:r w:rsidR="00CD09CD" w:rsidRPr="00FB7B2C">
        <w:rPr>
          <w:rFonts w:ascii="Times New Roman" w:hAnsi="Times New Roman" w:cs="Times New Roman"/>
          <w:sz w:val="28"/>
          <w:szCs w:val="28"/>
        </w:rPr>
        <w:t>услуги, на 2013</w:t>
      </w:r>
      <w:r w:rsidR="0059686B">
        <w:rPr>
          <w:rFonts w:ascii="Times New Roman" w:hAnsi="Times New Roman" w:cs="Times New Roman"/>
          <w:sz w:val="28"/>
          <w:szCs w:val="28"/>
        </w:rPr>
        <w:t xml:space="preserve"> − </w:t>
      </w:r>
      <w:r w:rsidR="00CD09CD" w:rsidRPr="00FB7B2C">
        <w:rPr>
          <w:rFonts w:ascii="Times New Roman" w:hAnsi="Times New Roman" w:cs="Times New Roman"/>
          <w:sz w:val="28"/>
          <w:szCs w:val="28"/>
        </w:rPr>
        <w:t>2015 годы</w:t>
      </w:r>
      <w:r w:rsidR="00CD09CD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D09CD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904E3A" w:rsidRPr="00FB7B2C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</w:t>
      </w:r>
      <w:r w:rsidR="00CD09C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04E3A" w:rsidRPr="00FB7B2C">
        <w:rPr>
          <w:rFonts w:ascii="Times New Roman" w:hAnsi="Times New Roman" w:cs="Times New Roman"/>
          <w:sz w:val="28"/>
          <w:szCs w:val="28"/>
        </w:rPr>
        <w:t>2013</w:t>
      </w:r>
      <w:r w:rsidR="001C18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4E3A" w:rsidRPr="00FB7B2C">
        <w:rPr>
          <w:rFonts w:ascii="Times New Roman" w:hAnsi="Times New Roman" w:cs="Times New Roman"/>
          <w:sz w:val="28"/>
          <w:szCs w:val="28"/>
        </w:rPr>
        <w:t xml:space="preserve"> </w:t>
      </w:r>
      <w:r w:rsidR="00CD09CD">
        <w:rPr>
          <w:rFonts w:ascii="Times New Roman" w:hAnsi="Times New Roman" w:cs="Times New Roman"/>
          <w:sz w:val="28"/>
          <w:szCs w:val="28"/>
        </w:rPr>
        <w:t>№</w:t>
      </w:r>
      <w:r w:rsidR="00904E3A" w:rsidRPr="00FB7B2C">
        <w:rPr>
          <w:rFonts w:ascii="Times New Roman" w:hAnsi="Times New Roman" w:cs="Times New Roman"/>
          <w:sz w:val="28"/>
          <w:szCs w:val="28"/>
        </w:rPr>
        <w:t xml:space="preserve"> 487-р</w:t>
      </w:r>
      <w:r w:rsidR="00CD09CD">
        <w:rPr>
          <w:rFonts w:ascii="Times New Roman" w:hAnsi="Times New Roman" w:cs="Times New Roman"/>
          <w:sz w:val="28"/>
          <w:szCs w:val="28"/>
        </w:rPr>
        <w:t>,</w:t>
      </w:r>
      <w:r w:rsidR="00904E3A" w:rsidRPr="00FB7B2C">
        <w:rPr>
          <w:rFonts w:ascii="Times New Roman" w:hAnsi="Times New Roman" w:cs="Times New Roman"/>
          <w:sz w:val="28"/>
          <w:szCs w:val="28"/>
        </w:rPr>
        <w:t xml:space="preserve"> п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р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и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к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а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з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ы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в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а</w:t>
      </w:r>
      <w:r w:rsidR="00CD09CD">
        <w:rPr>
          <w:rFonts w:ascii="Times New Roman" w:hAnsi="Times New Roman" w:cs="Times New Roman"/>
          <w:sz w:val="28"/>
          <w:szCs w:val="28"/>
        </w:rPr>
        <w:t xml:space="preserve"> </w:t>
      </w:r>
      <w:r w:rsidR="00904E3A" w:rsidRPr="00FB7B2C">
        <w:rPr>
          <w:rFonts w:ascii="Times New Roman" w:hAnsi="Times New Roman" w:cs="Times New Roman"/>
          <w:sz w:val="28"/>
          <w:szCs w:val="28"/>
        </w:rPr>
        <w:t>ю:</w:t>
      </w:r>
    </w:p>
    <w:p w:rsidR="00904E3A" w:rsidRPr="00486E60" w:rsidRDefault="00904E3A" w:rsidP="00486E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86E60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</w:t>
      </w:r>
      <w:r w:rsidRPr="00486E60">
        <w:rPr>
          <w:rFonts w:ascii="Times New Roman" w:hAnsi="Times New Roman" w:cs="Times New Roman"/>
          <w:b w:val="0"/>
          <w:sz w:val="28"/>
          <w:szCs w:val="28"/>
        </w:rPr>
        <w:t>Общественн</w:t>
      </w:r>
      <w:r w:rsidR="00486E6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6E6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 по формированию </w:t>
      </w:r>
      <w:r w:rsidR="00300372">
        <w:rPr>
          <w:rFonts w:ascii="Times New Roman" w:hAnsi="Times New Roman" w:cs="Times New Roman"/>
          <w:b w:val="0"/>
          <w:sz w:val="28"/>
          <w:szCs w:val="28"/>
        </w:rPr>
        <w:br/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независимой системы оценки качества оказания услуг </w:t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 </w:t>
      </w:r>
      <w:r w:rsidR="00300372">
        <w:rPr>
          <w:rFonts w:ascii="Times New Roman" w:hAnsi="Times New Roman" w:cs="Times New Roman"/>
          <w:b w:val="0"/>
          <w:sz w:val="28"/>
          <w:szCs w:val="28"/>
        </w:rPr>
        <w:br/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 xml:space="preserve">автономным учреждением Краснодарского края «Апшеронский детский </w:t>
      </w:r>
      <w:r w:rsidR="00300372">
        <w:rPr>
          <w:rFonts w:ascii="Times New Roman" w:hAnsi="Times New Roman" w:cs="Times New Roman"/>
          <w:b w:val="0"/>
          <w:sz w:val="28"/>
          <w:szCs w:val="28"/>
        </w:rPr>
        <w:br/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 xml:space="preserve">оздоровительный лагерь» </w:t>
      </w:r>
      <w:r w:rsidR="007824EE">
        <w:rPr>
          <w:rFonts w:ascii="Times New Roman" w:hAnsi="Times New Roman" w:cs="Times New Roman"/>
          <w:b w:val="0"/>
          <w:sz w:val="28"/>
          <w:szCs w:val="28"/>
        </w:rPr>
        <w:t>(</w:t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 1).</w:t>
      </w:r>
    </w:p>
    <w:p w:rsidR="00904E3A" w:rsidRPr="00486E60" w:rsidRDefault="00904E3A" w:rsidP="00486E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</w:t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об Общественном совете по формированию </w:t>
      </w:r>
      <w:r w:rsidR="00300372">
        <w:rPr>
          <w:rFonts w:ascii="Times New Roman" w:hAnsi="Times New Roman" w:cs="Times New Roman"/>
          <w:b w:val="0"/>
          <w:sz w:val="28"/>
          <w:szCs w:val="28"/>
        </w:rPr>
        <w:br/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независимой системы оценки качества оказания услуг </w:t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 </w:t>
      </w:r>
      <w:r w:rsidR="00300372">
        <w:rPr>
          <w:rFonts w:ascii="Times New Roman" w:hAnsi="Times New Roman" w:cs="Times New Roman"/>
          <w:b w:val="0"/>
          <w:sz w:val="28"/>
          <w:szCs w:val="28"/>
        </w:rPr>
        <w:br/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>автономным учреждением Краснодарского края «Апшеронский</w:t>
      </w:r>
      <w:r w:rsidR="00486E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 xml:space="preserve">детский </w:t>
      </w:r>
      <w:r w:rsidR="00300372">
        <w:rPr>
          <w:rFonts w:ascii="Times New Roman" w:hAnsi="Times New Roman" w:cs="Times New Roman"/>
          <w:b w:val="0"/>
          <w:sz w:val="28"/>
          <w:szCs w:val="28"/>
        </w:rPr>
        <w:br/>
      </w:r>
      <w:r w:rsidR="00486E60" w:rsidRPr="00486E60">
        <w:rPr>
          <w:rFonts w:ascii="Times New Roman" w:hAnsi="Times New Roman" w:cs="Times New Roman"/>
          <w:b w:val="0"/>
          <w:sz w:val="28"/>
          <w:szCs w:val="28"/>
        </w:rPr>
        <w:t xml:space="preserve">оздоровительный лагерь» </w:t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="00486E6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86E60">
        <w:rPr>
          <w:rFonts w:ascii="Times New Roman" w:hAnsi="Times New Roman" w:cs="Times New Roman"/>
          <w:b w:val="0"/>
          <w:sz w:val="28"/>
          <w:szCs w:val="28"/>
        </w:rPr>
        <w:t xml:space="preserve"> 2).</w:t>
      </w:r>
    </w:p>
    <w:p w:rsidR="008D05C7" w:rsidRDefault="00904E3A" w:rsidP="008E6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2C">
        <w:rPr>
          <w:rFonts w:ascii="Times New Roman" w:hAnsi="Times New Roman" w:cs="Times New Roman"/>
          <w:sz w:val="28"/>
          <w:szCs w:val="28"/>
        </w:rPr>
        <w:t xml:space="preserve">3. </w:t>
      </w:r>
      <w:r w:rsidR="008E68BD">
        <w:rPr>
          <w:rFonts w:ascii="Times New Roman" w:hAnsi="Times New Roman" w:cs="Times New Roman"/>
          <w:sz w:val="28"/>
          <w:szCs w:val="28"/>
        </w:rPr>
        <w:t>О</w:t>
      </w:r>
      <w:r w:rsidR="008D05C7">
        <w:rPr>
          <w:rFonts w:ascii="Times New Roman" w:hAnsi="Times New Roman" w:cs="Times New Roman"/>
          <w:sz w:val="28"/>
          <w:szCs w:val="28"/>
        </w:rPr>
        <w:t xml:space="preserve">тделу информационно-аналитической и методической работы </w:t>
      </w:r>
      <w:r w:rsidR="00300372">
        <w:rPr>
          <w:rFonts w:ascii="Times New Roman" w:hAnsi="Times New Roman" w:cs="Times New Roman"/>
          <w:sz w:val="28"/>
          <w:szCs w:val="28"/>
        </w:rPr>
        <w:br/>
      </w:r>
      <w:r w:rsidR="008D05C7">
        <w:rPr>
          <w:rFonts w:ascii="Times New Roman" w:hAnsi="Times New Roman" w:cs="Times New Roman"/>
          <w:sz w:val="28"/>
          <w:szCs w:val="28"/>
        </w:rPr>
        <w:t>(Паршина):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(опубликования) на официальном сайте администрации Краснодарского края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7-дневный срок после издания настоящего приказа направить его копию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Управление Министерства юстиции Российской Федерации по Краснодарскому краю.</w:t>
      </w:r>
    </w:p>
    <w:p w:rsidR="007824EE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824E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приказа возложить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24EE">
        <w:rPr>
          <w:rFonts w:ascii="Times New Roman" w:hAnsi="Times New Roman" w:cs="Times New Roman"/>
          <w:sz w:val="28"/>
          <w:szCs w:val="28"/>
          <w:lang w:eastAsia="ru-RU"/>
        </w:rPr>
        <w:t xml:space="preserve">на заместителя министра социального развития и семейной политики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24EE">
        <w:rPr>
          <w:rFonts w:ascii="Times New Roman" w:hAnsi="Times New Roman" w:cs="Times New Roman"/>
          <w:sz w:val="28"/>
          <w:szCs w:val="28"/>
          <w:lang w:eastAsia="ru-RU"/>
        </w:rPr>
        <w:t>Краснодарского края  В.А. Игнатенко.</w:t>
      </w:r>
    </w:p>
    <w:p w:rsidR="00B45367" w:rsidRDefault="0078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вступает в силу по истечении 10 дней после дня его </w:t>
      </w:r>
      <w:r w:rsidR="003003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B45367" w:rsidRDefault="00B45367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A2B" w:rsidRPr="00B51186" w:rsidRDefault="00125A2B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8168C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министра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1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817" w:rsidRDefault="00625817" w:rsidP="00020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625817" w:rsidSect="00B5118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20E3E" w:rsidRPr="000C203A" w:rsidTr="000C203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E3E" w:rsidRPr="000C203A" w:rsidRDefault="00020E3E" w:rsidP="000C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020E3E" w:rsidRPr="000C203A" w:rsidRDefault="00020E3E" w:rsidP="000C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0E3E" w:rsidRPr="000C203A" w:rsidRDefault="00020E3E" w:rsidP="000C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00372" w:rsidRPr="000C203A" w:rsidRDefault="00020E3E" w:rsidP="000C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 социального развития и семейной политики </w:t>
            </w:r>
          </w:p>
          <w:p w:rsidR="00020E3E" w:rsidRPr="000C203A" w:rsidRDefault="00020E3E" w:rsidP="000C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 </w:t>
            </w:r>
          </w:p>
          <w:p w:rsidR="00020E3E" w:rsidRPr="000C203A" w:rsidRDefault="00020E3E" w:rsidP="000C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______________________ № _____</w:t>
            </w:r>
          </w:p>
        </w:tc>
      </w:tr>
    </w:tbl>
    <w:p w:rsidR="00020E3E" w:rsidRDefault="00020E3E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33D" w:rsidRDefault="00C7733D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Pr="00822EA0" w:rsidRDefault="00822EA0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EA0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22EA0" w:rsidRPr="00822EA0" w:rsidRDefault="00822EA0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EA0">
        <w:rPr>
          <w:rFonts w:ascii="Times New Roman" w:hAnsi="Times New Roman" w:cs="Times New Roman"/>
          <w:b/>
          <w:sz w:val="28"/>
          <w:szCs w:val="28"/>
        </w:rPr>
        <w:t>Общественного совета по формированию независимой</w:t>
      </w:r>
    </w:p>
    <w:p w:rsidR="00822EA0" w:rsidRPr="00822EA0" w:rsidRDefault="00822EA0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EA0">
        <w:rPr>
          <w:rFonts w:ascii="Times New Roman" w:hAnsi="Times New Roman" w:cs="Times New Roman"/>
          <w:b/>
          <w:sz w:val="28"/>
          <w:szCs w:val="28"/>
        </w:rPr>
        <w:t xml:space="preserve"> системы оценки качества оказания услуг государственным</w:t>
      </w:r>
    </w:p>
    <w:p w:rsidR="00822EA0" w:rsidRPr="00822EA0" w:rsidRDefault="00822EA0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EA0">
        <w:rPr>
          <w:rFonts w:ascii="Times New Roman" w:hAnsi="Times New Roman" w:cs="Times New Roman"/>
          <w:b/>
          <w:sz w:val="28"/>
          <w:szCs w:val="28"/>
        </w:rPr>
        <w:t xml:space="preserve"> автономным учреждением Краснодарского края </w:t>
      </w:r>
    </w:p>
    <w:p w:rsidR="00E817F0" w:rsidRPr="00822EA0" w:rsidRDefault="00822EA0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EA0">
        <w:rPr>
          <w:rFonts w:ascii="Times New Roman" w:hAnsi="Times New Roman" w:cs="Times New Roman"/>
          <w:b/>
          <w:sz w:val="28"/>
          <w:szCs w:val="28"/>
        </w:rPr>
        <w:t>«Апшеронский детский оздоровительный лагерь»</w:t>
      </w: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E9D" w:rsidRDefault="00F63E9D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C203A" w:rsidRPr="000C203A" w:rsidTr="00C7733D">
        <w:tc>
          <w:tcPr>
            <w:tcW w:w="3936" w:type="dxa"/>
            <w:shd w:val="clear" w:color="auto" w:fill="auto"/>
          </w:tcPr>
          <w:p w:rsidR="00E651B8" w:rsidRPr="000C203A" w:rsidRDefault="00A85CD1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Леонидова</w:t>
            </w:r>
            <w:r w:rsidR="00E651B8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−</w:t>
            </w:r>
          </w:p>
          <w:p w:rsidR="00E651B8" w:rsidRPr="000C203A" w:rsidRDefault="00A85CD1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51B8" w:rsidRPr="000C20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51B8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ина </w:t>
            </w:r>
            <w:r w:rsidR="009979AA" w:rsidRPr="000C203A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79AA" w:rsidRPr="000C20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51B8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вна </w:t>
            </w:r>
          </w:p>
          <w:p w:rsidR="00625817" w:rsidRPr="000C203A" w:rsidRDefault="00625817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625817" w:rsidRPr="000C203A" w:rsidRDefault="0088169F" w:rsidP="003B1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Помощник депутата Законо</w:t>
            </w:r>
            <w:r w:rsidR="00653276" w:rsidRPr="000C20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53276" w:rsidRPr="000C20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льного Собрания </w:t>
            </w:r>
            <w:r w:rsidR="00653276" w:rsidRPr="000C203A">
              <w:rPr>
                <w:rFonts w:ascii="Times New Roman" w:hAnsi="Times New Roman" w:cs="Times New Roman"/>
                <w:sz w:val="28"/>
                <w:szCs w:val="28"/>
              </w:rPr>
              <w:t>Краснодарского края А.В. Джеуса</w:t>
            </w:r>
            <w:r w:rsidR="0059686B" w:rsidRPr="000C2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3276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 депута</w:t>
            </w:r>
            <w:r w:rsidR="00317358" w:rsidRPr="000C20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53276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 Хадыженского городского поселения</w:t>
            </w:r>
            <w:r w:rsidR="00317358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Апшеронского районного отделения Русского географического общества, </w:t>
            </w:r>
            <w:r w:rsidR="0059686B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847083" w:rsidRPr="000C203A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7275DD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3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75DD" w:rsidRPr="000C203A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B1EC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275DD" w:rsidRPr="000C203A">
              <w:rPr>
                <w:rFonts w:ascii="Times New Roman" w:hAnsi="Times New Roman" w:cs="Times New Roman"/>
                <w:sz w:val="28"/>
                <w:szCs w:val="28"/>
              </w:rPr>
              <w:t>огласованию)</w:t>
            </w:r>
            <w:r w:rsidR="0059686B" w:rsidRPr="000C20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47083" w:rsidRPr="000C203A" w:rsidTr="00C7733D">
        <w:tc>
          <w:tcPr>
            <w:tcW w:w="3936" w:type="dxa"/>
            <w:shd w:val="clear" w:color="auto" w:fill="auto"/>
          </w:tcPr>
          <w:p w:rsidR="00847083" w:rsidRPr="003B1ECA" w:rsidRDefault="00847083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847083" w:rsidRPr="003B1ECA" w:rsidRDefault="00847083" w:rsidP="000C2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03A" w:rsidRPr="000C203A" w:rsidTr="00C7733D">
        <w:tc>
          <w:tcPr>
            <w:tcW w:w="3936" w:type="dxa"/>
            <w:shd w:val="clear" w:color="auto" w:fill="auto"/>
          </w:tcPr>
          <w:p w:rsidR="00625817" w:rsidRPr="000C203A" w:rsidRDefault="00B44548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Плескач                                   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B44548" w:rsidRPr="000C203A" w:rsidRDefault="00B44548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Тамара Геннадьевна</w:t>
            </w:r>
          </w:p>
        </w:tc>
        <w:tc>
          <w:tcPr>
            <w:tcW w:w="5918" w:type="dxa"/>
            <w:shd w:val="clear" w:color="auto" w:fill="auto"/>
          </w:tcPr>
          <w:p w:rsidR="00625817" w:rsidRPr="000C203A" w:rsidRDefault="00B44548" w:rsidP="000C2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бюджетного учреждения социального обслуживания</w:t>
            </w:r>
            <w:r w:rsidR="00A703BF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 «А</w:t>
            </w:r>
            <w:r w:rsidR="002219AC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703BF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шеро</w:t>
            </w:r>
            <w:r w:rsidR="002219AC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703BF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 комплексный</w:t>
            </w: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083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социального обслуживания «Предгорье», депутат Апшеронского городского поселения, секретарь совета</w:t>
            </w:r>
            <w:r w:rsidR="007275DD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203A" w:rsidRPr="000C203A" w:rsidTr="00C7733D">
        <w:tc>
          <w:tcPr>
            <w:tcW w:w="3936" w:type="dxa"/>
            <w:shd w:val="clear" w:color="auto" w:fill="auto"/>
          </w:tcPr>
          <w:p w:rsidR="00625817" w:rsidRPr="003B1ECA" w:rsidRDefault="00625817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625817" w:rsidRPr="003B1ECA" w:rsidRDefault="00625817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1ECA" w:rsidRPr="000C203A" w:rsidTr="00C7733D">
        <w:tc>
          <w:tcPr>
            <w:tcW w:w="3936" w:type="dxa"/>
            <w:shd w:val="clear" w:color="auto" w:fill="auto"/>
          </w:tcPr>
          <w:p w:rsidR="003B1ECA" w:rsidRPr="003B1ECA" w:rsidRDefault="003B1ECA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3B1ECA" w:rsidRPr="003B1ECA" w:rsidRDefault="003B1ECA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083" w:rsidRPr="000C203A" w:rsidTr="00C7733D">
        <w:tc>
          <w:tcPr>
            <w:tcW w:w="9854" w:type="dxa"/>
            <w:gridSpan w:val="2"/>
            <w:shd w:val="clear" w:color="auto" w:fill="auto"/>
          </w:tcPr>
          <w:p w:rsidR="00847083" w:rsidRPr="000C203A" w:rsidRDefault="00847083" w:rsidP="000C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совета:</w:t>
            </w:r>
          </w:p>
        </w:tc>
      </w:tr>
      <w:tr w:rsidR="000C203A" w:rsidRPr="000C203A" w:rsidTr="00C7733D">
        <w:tc>
          <w:tcPr>
            <w:tcW w:w="3936" w:type="dxa"/>
            <w:shd w:val="clear" w:color="auto" w:fill="auto"/>
          </w:tcPr>
          <w:p w:rsidR="00625817" w:rsidRPr="003B1ECA" w:rsidRDefault="00625817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625817" w:rsidRPr="003B1ECA" w:rsidRDefault="00625817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203A" w:rsidRPr="000C203A" w:rsidTr="00C7733D">
        <w:tc>
          <w:tcPr>
            <w:tcW w:w="3936" w:type="dxa"/>
            <w:shd w:val="clear" w:color="auto" w:fill="auto"/>
          </w:tcPr>
          <w:p w:rsidR="007275DD" w:rsidRPr="000C203A" w:rsidRDefault="007275DD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Быбенко                                   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625817" w:rsidRPr="000C203A" w:rsidRDefault="007275DD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Михайловна</w:t>
            </w:r>
          </w:p>
        </w:tc>
        <w:tc>
          <w:tcPr>
            <w:tcW w:w="5918" w:type="dxa"/>
            <w:shd w:val="clear" w:color="auto" w:fill="auto"/>
          </w:tcPr>
          <w:p w:rsidR="00625817" w:rsidRPr="000C203A" w:rsidRDefault="00804F02" w:rsidP="00C7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туристической фирмы ООО «Пилигримм», преподаватель истории </w:t>
            </w:r>
            <w:r w:rsidR="003B1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обществознания в Апшеронском техникуме автомобильного </w:t>
            </w:r>
            <w:r w:rsidR="001F4D6C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транспорта</w:t>
            </w:r>
            <w:r w:rsidR="00C77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D6C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сервиса</w:t>
            </w:r>
            <w:r w:rsidR="00300372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7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00372" w:rsidRPr="000C203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203A" w:rsidRPr="000C203A" w:rsidTr="00C7733D">
        <w:tc>
          <w:tcPr>
            <w:tcW w:w="3936" w:type="dxa"/>
            <w:shd w:val="clear" w:color="auto" w:fill="auto"/>
          </w:tcPr>
          <w:p w:rsidR="00625817" w:rsidRPr="003B1ECA" w:rsidRDefault="00625817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625817" w:rsidRPr="003B1ECA" w:rsidRDefault="00625817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203A" w:rsidRPr="000C203A" w:rsidTr="00C7733D">
        <w:tc>
          <w:tcPr>
            <w:tcW w:w="3936" w:type="dxa"/>
            <w:shd w:val="clear" w:color="auto" w:fill="auto"/>
          </w:tcPr>
          <w:p w:rsidR="00625817" w:rsidRPr="000C203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Заинчуковская                        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3C3936" w:rsidRPr="000C203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Зинаида Николаевна</w:t>
            </w:r>
          </w:p>
        </w:tc>
        <w:tc>
          <w:tcPr>
            <w:tcW w:w="5918" w:type="dxa"/>
            <w:shd w:val="clear" w:color="auto" w:fill="auto"/>
          </w:tcPr>
          <w:p w:rsidR="00625817" w:rsidRPr="000C203A" w:rsidRDefault="003C3936" w:rsidP="000C2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ветеранов </w:t>
            </w:r>
            <w:r w:rsidR="003B1E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Апшеронском районе</w:t>
            </w:r>
            <w:r w:rsidR="00300372" w:rsidRPr="000C203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3B1EC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3C3936" w:rsidRPr="003B1EC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0C203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Малыгина                                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3C3936" w:rsidRPr="000C203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918" w:type="dxa"/>
            <w:shd w:val="clear" w:color="auto" w:fill="auto"/>
          </w:tcPr>
          <w:p w:rsidR="008B0005" w:rsidRPr="000C203A" w:rsidRDefault="003C3936" w:rsidP="00F63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по воспитательной </w:t>
            </w:r>
            <w:r w:rsidR="00C77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методической работе муниципального бюджетного учреждения дошкольного образования Детский сад № 7 г. Апшеронска</w:t>
            </w:r>
            <w:r w:rsidR="00300372"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0372" w:rsidRPr="000C203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3B1ECA" w:rsidRPr="000C203A" w:rsidTr="00C7733D">
        <w:tc>
          <w:tcPr>
            <w:tcW w:w="3936" w:type="dxa"/>
            <w:shd w:val="clear" w:color="auto" w:fill="auto"/>
          </w:tcPr>
          <w:p w:rsidR="003B1ECA" w:rsidRPr="000C203A" w:rsidRDefault="003B1ECA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3B1ECA" w:rsidRPr="000C203A" w:rsidRDefault="003B1ECA" w:rsidP="00F63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0C203A" w:rsidRDefault="00300372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Мелешко                                 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300372" w:rsidRPr="000C203A" w:rsidRDefault="00300372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5918" w:type="dxa"/>
            <w:shd w:val="clear" w:color="auto" w:fill="auto"/>
          </w:tcPr>
          <w:p w:rsidR="003C3936" w:rsidRPr="000C203A" w:rsidRDefault="00300372" w:rsidP="003B1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Союза ветеранов Афганистана Апшеронского района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3B1EC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3C3936" w:rsidRPr="003B1EC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0C203A" w:rsidRDefault="00300372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Науменко                                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300372" w:rsidRPr="000C203A" w:rsidRDefault="00300372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Константин Арнольдович</w:t>
            </w:r>
          </w:p>
        </w:tc>
        <w:tc>
          <w:tcPr>
            <w:tcW w:w="5918" w:type="dxa"/>
            <w:shd w:val="clear" w:color="auto" w:fill="auto"/>
          </w:tcPr>
          <w:p w:rsidR="003C3936" w:rsidRPr="000C203A" w:rsidRDefault="00300372" w:rsidP="000C2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ДОСААФ в Апшеронском районе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3B1EC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3C3936" w:rsidRPr="003B1EC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0C203A" w:rsidRDefault="00300372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Хорешкова                              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300372" w:rsidRPr="000C203A" w:rsidRDefault="00300372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918" w:type="dxa"/>
            <w:shd w:val="clear" w:color="auto" w:fill="auto"/>
          </w:tcPr>
          <w:p w:rsidR="003C3936" w:rsidRPr="000C203A" w:rsidRDefault="00300372" w:rsidP="000C2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первичной организации Союза журналистов России в Апшеронском районе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3B1EC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3C3936" w:rsidRPr="003B1ECA" w:rsidRDefault="003C3936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936" w:rsidRPr="000C203A" w:rsidTr="00C7733D">
        <w:tc>
          <w:tcPr>
            <w:tcW w:w="3936" w:type="dxa"/>
            <w:shd w:val="clear" w:color="auto" w:fill="auto"/>
          </w:tcPr>
          <w:p w:rsidR="003C3936" w:rsidRPr="000C203A" w:rsidRDefault="00300372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Шнайдер                                  </w:t>
            </w: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300372" w:rsidRPr="000C203A" w:rsidRDefault="00300372" w:rsidP="000C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</w:rPr>
              <w:t>Лариса Эвальдовна</w:t>
            </w:r>
          </w:p>
        </w:tc>
        <w:tc>
          <w:tcPr>
            <w:tcW w:w="5918" w:type="dxa"/>
            <w:shd w:val="clear" w:color="auto" w:fill="auto"/>
          </w:tcPr>
          <w:p w:rsidR="003C3936" w:rsidRPr="000C203A" w:rsidRDefault="00300372" w:rsidP="000C2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Центра детского творчества </w:t>
            </w:r>
            <w:r w:rsidRPr="000C20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г. Апшеронска (по согласованию).  </w:t>
            </w:r>
          </w:p>
        </w:tc>
      </w:tr>
    </w:tbl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E87" w:rsidRDefault="00C90E87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DA5" w:rsidRDefault="00AC5DA5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E87" w:rsidRDefault="00C90E87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оздоровления </w:t>
      </w:r>
    </w:p>
    <w:p w:rsidR="00C90E87" w:rsidRDefault="00C90E87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отдыха детей министерства </w:t>
      </w:r>
    </w:p>
    <w:p w:rsidR="00C90E87" w:rsidRDefault="00C90E87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и семейной </w:t>
      </w:r>
    </w:p>
    <w:p w:rsidR="00C90E87" w:rsidRDefault="00C90E87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политики Краснодарского края                                                 И.Н. Добровольская  </w:t>
      </w: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7F0" w:rsidRDefault="00E817F0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E9D" w:rsidRDefault="00F63E9D" w:rsidP="00125A2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1ECA" w:rsidRDefault="003B1ECA" w:rsidP="00F63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3B1ECA" w:rsidSect="0062581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F63E9D" w:rsidRPr="00876E81" w:rsidTr="00876E81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E9D" w:rsidRPr="00876E81" w:rsidRDefault="00F63E9D" w:rsidP="0087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E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F63E9D" w:rsidRPr="00876E81" w:rsidRDefault="00F63E9D" w:rsidP="0087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3E9D" w:rsidRPr="00876E81" w:rsidRDefault="00F63E9D" w:rsidP="0087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E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500852" w:rsidRPr="00876E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F63E9D" w:rsidRPr="00876E81" w:rsidRDefault="00F63E9D" w:rsidP="0087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E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 социального </w:t>
            </w:r>
          </w:p>
          <w:p w:rsidR="00F63E9D" w:rsidRPr="00876E81" w:rsidRDefault="00F63E9D" w:rsidP="0087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E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развития и семейной политики </w:t>
            </w:r>
          </w:p>
          <w:p w:rsidR="00F63E9D" w:rsidRPr="00876E81" w:rsidRDefault="00F63E9D" w:rsidP="0087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6E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Краснодарского края  </w:t>
            </w:r>
          </w:p>
          <w:p w:rsidR="00F63E9D" w:rsidRPr="00876E81" w:rsidRDefault="00F63E9D" w:rsidP="0087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76E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______________________ № _____</w:t>
            </w:r>
          </w:p>
        </w:tc>
      </w:tr>
    </w:tbl>
    <w:p w:rsidR="00F63E9D" w:rsidRDefault="00F63E9D" w:rsidP="00125A2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00852" w:rsidRDefault="00500852" w:rsidP="005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52" w:rsidRDefault="00500852" w:rsidP="005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500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852" w:rsidRDefault="00500852" w:rsidP="005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2"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по формированию независимой </w:t>
      </w:r>
    </w:p>
    <w:p w:rsidR="00500852" w:rsidRDefault="00500852" w:rsidP="005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2">
        <w:rPr>
          <w:rFonts w:ascii="Times New Roman" w:hAnsi="Times New Roman" w:cs="Times New Roman"/>
          <w:b/>
          <w:sz w:val="28"/>
          <w:szCs w:val="28"/>
        </w:rPr>
        <w:t>системы оценки качества оказания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52">
        <w:rPr>
          <w:rFonts w:ascii="Times New Roman" w:hAnsi="Times New Roman" w:cs="Times New Roman"/>
          <w:b/>
          <w:sz w:val="28"/>
          <w:szCs w:val="28"/>
        </w:rPr>
        <w:t xml:space="preserve">услуг государственным </w:t>
      </w:r>
    </w:p>
    <w:p w:rsidR="00500852" w:rsidRDefault="00500852" w:rsidP="005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2">
        <w:rPr>
          <w:rFonts w:ascii="Times New Roman" w:hAnsi="Times New Roman" w:cs="Times New Roman"/>
          <w:b/>
          <w:sz w:val="28"/>
          <w:szCs w:val="28"/>
        </w:rPr>
        <w:t>автономным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52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</w:p>
    <w:p w:rsidR="00F63E9D" w:rsidRDefault="00500852" w:rsidP="00500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52">
        <w:rPr>
          <w:rFonts w:ascii="Times New Roman" w:hAnsi="Times New Roman" w:cs="Times New Roman"/>
          <w:b/>
          <w:sz w:val="28"/>
          <w:szCs w:val="28"/>
        </w:rPr>
        <w:t>«Апшеронский детский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52">
        <w:rPr>
          <w:rFonts w:ascii="Times New Roman" w:hAnsi="Times New Roman" w:cs="Times New Roman"/>
          <w:b/>
          <w:sz w:val="28"/>
          <w:szCs w:val="28"/>
        </w:rPr>
        <w:t>оздоровительный лагерь»</w:t>
      </w:r>
    </w:p>
    <w:p w:rsidR="00C7733D" w:rsidRPr="00C7733D" w:rsidRDefault="00C7733D" w:rsidP="003B1E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3B1E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1ECA" w:rsidRPr="003B1ECA" w:rsidRDefault="003B1ECA" w:rsidP="003B1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F35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порядок формирования, полномочия деятельности Общественного совета по формированию независимой системы оценки качества оказания услуг </w:t>
      </w:r>
      <w:r w:rsidR="00C7733D" w:rsidRPr="00C7733D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«Апшеронский детский оздоровительный лагерь»</w:t>
      </w:r>
      <w:r w:rsidRPr="003B1ECA">
        <w:rPr>
          <w:rFonts w:ascii="Times New Roman" w:hAnsi="Times New Roman" w:cs="Times New Roman"/>
          <w:sz w:val="28"/>
          <w:szCs w:val="28"/>
        </w:rPr>
        <w:t xml:space="preserve"> (далее - Общественный совет).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1.2. Общественный совет является постоянно действующим совещательно-консультативным органом, образуемым при министерстве социального развития и семейной политики Краснодарского края (далее - министерство).</w:t>
      </w:r>
    </w:p>
    <w:p w:rsidR="003B1ECA" w:rsidRPr="006E6138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1.3. В своей деятельности Общественный совет руководствуется </w:t>
      </w:r>
      <w:hyperlink r:id="rId12" w:history="1">
        <w:r w:rsidRPr="006E613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E6138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3B1ECA">
        <w:rPr>
          <w:rFonts w:ascii="Times New Roman" w:hAnsi="Times New Roman" w:cs="Times New Roman"/>
          <w:sz w:val="28"/>
          <w:szCs w:val="28"/>
        </w:rPr>
        <w:t xml:space="preserve">йской Федерации, федеральными законами, иными нормативными правовыми актами Российской Федерации, </w:t>
      </w:r>
      <w:hyperlink r:id="rId13" w:history="1">
        <w:r w:rsidRPr="006E61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E6138">
        <w:rPr>
          <w:rFonts w:ascii="Times New Roman" w:hAnsi="Times New Roman" w:cs="Times New Roman"/>
          <w:sz w:val="28"/>
          <w:szCs w:val="28"/>
        </w:rPr>
        <w:t xml:space="preserve"> Краснодарского края, законами Краснодарского края, иными нормативными правовыми актами Краснодарского края и настоящим Положением.</w:t>
      </w:r>
    </w:p>
    <w:p w:rsidR="003B1ECA" w:rsidRPr="006E6138" w:rsidRDefault="003B1ECA" w:rsidP="006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1.4. </w:t>
      </w:r>
      <w:r w:rsidRPr="006E6138">
        <w:rPr>
          <w:rFonts w:ascii="Times New Roman" w:hAnsi="Times New Roman" w:cs="Times New Roman"/>
          <w:sz w:val="28"/>
          <w:szCs w:val="28"/>
        </w:rPr>
        <w:t xml:space="preserve">Условия для организации проведения независимой оценки качества оказания услуг </w:t>
      </w:r>
      <w:r w:rsidR="006E6138" w:rsidRPr="006E6138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«Апшеронский детский оздоровительный лагерь»</w:t>
      </w:r>
      <w:r w:rsidR="00A92344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6E6138">
        <w:rPr>
          <w:rFonts w:ascii="Times New Roman" w:hAnsi="Times New Roman" w:cs="Times New Roman"/>
          <w:sz w:val="28"/>
          <w:szCs w:val="28"/>
        </w:rPr>
        <w:t xml:space="preserve"> </w:t>
      </w:r>
      <w:r w:rsidRPr="006E6138">
        <w:rPr>
          <w:rFonts w:ascii="Times New Roman" w:hAnsi="Times New Roman" w:cs="Times New Roman"/>
          <w:sz w:val="28"/>
          <w:szCs w:val="28"/>
        </w:rPr>
        <w:t>создаются министерством.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 Компетенция и порядок деятельности</w:t>
      </w: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2.1. Общественный совет: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составляет график проведения независимой оценки качества оказания услуг </w:t>
      </w:r>
      <w:r w:rsidR="00A92344">
        <w:rPr>
          <w:rFonts w:ascii="Times New Roman" w:hAnsi="Times New Roman" w:cs="Times New Roman"/>
          <w:sz w:val="28"/>
          <w:szCs w:val="28"/>
        </w:rPr>
        <w:t>учреждением</w:t>
      </w:r>
      <w:r w:rsidRPr="003B1ECA">
        <w:rPr>
          <w:rFonts w:ascii="Times New Roman" w:hAnsi="Times New Roman" w:cs="Times New Roman"/>
          <w:sz w:val="28"/>
          <w:szCs w:val="28"/>
        </w:rPr>
        <w:t xml:space="preserve"> (не чаще одно</w:t>
      </w:r>
      <w:r w:rsidR="00A92344">
        <w:rPr>
          <w:rFonts w:ascii="Times New Roman" w:hAnsi="Times New Roman" w:cs="Times New Roman"/>
          <w:sz w:val="28"/>
          <w:szCs w:val="28"/>
        </w:rPr>
        <w:t>го</w:t>
      </w:r>
      <w:r w:rsidRPr="003B1ECA">
        <w:rPr>
          <w:rFonts w:ascii="Times New Roman" w:hAnsi="Times New Roman" w:cs="Times New Roman"/>
          <w:sz w:val="28"/>
          <w:szCs w:val="28"/>
        </w:rPr>
        <w:t xml:space="preserve"> раза в год и не реже одного раза в три года);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определяет критерии эффективности работы</w:t>
      </w:r>
      <w:r w:rsidR="000905E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B1EC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3B1ECA">
        <w:rPr>
          <w:rFonts w:ascii="Times New Roman" w:hAnsi="Times New Roman" w:cs="Times New Roman"/>
          <w:sz w:val="28"/>
          <w:szCs w:val="28"/>
        </w:rPr>
        <w:lastRenderedPageBreak/>
        <w:t>характеризуют: открытость и доступность информации об</w:t>
      </w:r>
      <w:r w:rsidR="000905E2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3B1ECA">
        <w:rPr>
          <w:rFonts w:ascii="Times New Roman" w:hAnsi="Times New Roman" w:cs="Times New Roman"/>
          <w:sz w:val="28"/>
          <w:szCs w:val="28"/>
        </w:rPr>
        <w:t xml:space="preserve">, комфортность условий предоставления услуг, доступность их получения, доброжелательность, вежливость, компетентность работников </w:t>
      </w:r>
      <w:r w:rsidR="000905E2">
        <w:rPr>
          <w:rFonts w:ascii="Times New Roman" w:hAnsi="Times New Roman" w:cs="Times New Roman"/>
          <w:sz w:val="28"/>
          <w:szCs w:val="28"/>
        </w:rPr>
        <w:t>учреждения</w:t>
      </w:r>
      <w:r w:rsidRPr="003B1ECA">
        <w:rPr>
          <w:rFonts w:ascii="Times New Roman" w:hAnsi="Times New Roman" w:cs="Times New Roman"/>
          <w:sz w:val="28"/>
          <w:szCs w:val="28"/>
        </w:rPr>
        <w:t xml:space="preserve">, удовлетворенность качеством оказания услуг, а также, при необходимости, дополнительные критерии оценки качества оказания услуг </w:t>
      </w:r>
      <w:r w:rsidR="000905E2">
        <w:rPr>
          <w:rFonts w:ascii="Times New Roman" w:hAnsi="Times New Roman" w:cs="Times New Roman"/>
          <w:sz w:val="28"/>
          <w:szCs w:val="28"/>
        </w:rPr>
        <w:t>учреждени</w:t>
      </w:r>
      <w:r w:rsidR="00F83AAD">
        <w:rPr>
          <w:rFonts w:ascii="Times New Roman" w:hAnsi="Times New Roman" w:cs="Times New Roman"/>
          <w:sz w:val="28"/>
          <w:szCs w:val="28"/>
        </w:rPr>
        <w:t>ем</w:t>
      </w:r>
      <w:r w:rsidR="000905E2">
        <w:rPr>
          <w:rFonts w:ascii="Times New Roman" w:hAnsi="Times New Roman" w:cs="Times New Roman"/>
          <w:sz w:val="28"/>
          <w:szCs w:val="28"/>
        </w:rPr>
        <w:t xml:space="preserve"> </w:t>
      </w:r>
      <w:r w:rsidRPr="003B1ECA">
        <w:rPr>
          <w:rFonts w:ascii="Times New Roman" w:hAnsi="Times New Roman" w:cs="Times New Roman"/>
          <w:sz w:val="28"/>
          <w:szCs w:val="28"/>
        </w:rPr>
        <w:t>и показатели, их характеризующие;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результаты независимой оценки качества оказания услуг </w:t>
      </w:r>
      <w:r w:rsidR="00A37614">
        <w:rPr>
          <w:rFonts w:ascii="Times New Roman" w:hAnsi="Times New Roman" w:cs="Times New Roman"/>
          <w:sz w:val="28"/>
          <w:szCs w:val="28"/>
        </w:rPr>
        <w:t>учреждением</w:t>
      </w:r>
      <w:r w:rsidRPr="003B1ECA">
        <w:rPr>
          <w:rFonts w:ascii="Times New Roman" w:hAnsi="Times New Roman" w:cs="Times New Roman"/>
          <w:sz w:val="28"/>
          <w:szCs w:val="28"/>
        </w:rPr>
        <w:t xml:space="preserve">, а также предложения об улучшении качества </w:t>
      </w:r>
      <w:r w:rsidR="00A37614">
        <w:rPr>
          <w:rFonts w:ascii="Times New Roman" w:hAnsi="Times New Roman" w:cs="Times New Roman"/>
          <w:sz w:val="28"/>
          <w:szCs w:val="28"/>
        </w:rPr>
        <w:t>его</w:t>
      </w:r>
      <w:r w:rsidRPr="003B1EC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D">
        <w:rPr>
          <w:rFonts w:ascii="Times New Roman" w:hAnsi="Times New Roman" w:cs="Times New Roman"/>
          <w:sz w:val="28"/>
          <w:szCs w:val="28"/>
        </w:rPr>
        <w:t>осуществляет общественное обсуждение проектов нормативных правовых актов министерства, готовит предложения по их совершенствованию.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2.2. Общественный совет вправе: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запрашивать и получать информацию, материалы, документы, необходимые для осуществления деятельности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приглашать на заседания Общественного совета представителей органов государственной власти, общественных объединений и иных заинтересованных лиц;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создавать комиссии и рабочие группы в целях оптимизации работы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осуществлять иные полномочия по решению задач, определенных настоящим Положением.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2.3. Председатель Общественного совета: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утверждает план работы Общественного совета по согласованию с министром, повестку заседания и состав лиц, приглашаемых на заседание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взаимодействует с министром по вопросам деятельности Общественного совета и реализации его решений;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2.4. Члены Общественного совета: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 и голосовании;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лично участвуют в заседании Общественного совета и не вправе делегировать свои полномочия другим лицам;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имеют право вносить предложения по формированию повестки заседания Общественного совета; участвовать в комиссиях и рабочих группах министерства, предлагать кандидатуры лиц, приглашенных на заседания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осуществляют иные полномочия, связанные с участием в деятельности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2.5. Секретарь Общественного совета: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lastRenderedPageBreak/>
        <w:t>организует взаимодействие Общественного совета со структурными подразделениями министерства в целях реализации полномочий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формирует проект плана работы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организует информирование членов Общественного совета о времени, месте и повестке дня его заседания, об утвержденных планах работы Общественного совета, а также рассылку подготовленных к заседанию материалов членами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обеспечивает своевременную подготовку проектов решений по рассматриваемым на заседании Общественного совета вопросам, а также справочный материал по ним;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оформляет протокол заседания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ведет учет решений Общественного совета и мониторинг их исполнения;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направляет решения Общественного совета министру и иным заинтересованным лицам;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готовит доклады председателю Общественного совета о выполнении решений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выполняет поручения председателя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2.6. Общественный совет осуществляет свою деятельность в соответствии с планом работы на очередной календарный год, утвержденным председателем Общественного совета. В плане работы указываются сроки проведения заседаний, мероприятия, организации и лица, ответственные за разработку и представление материалов к заседаниям, а также иная необходимая информация.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2.7. Оценка качества оказания социальных услуг </w:t>
      </w:r>
      <w:r w:rsidR="00A37614">
        <w:rPr>
          <w:rFonts w:ascii="Times New Roman" w:hAnsi="Times New Roman" w:cs="Times New Roman"/>
          <w:sz w:val="28"/>
          <w:szCs w:val="28"/>
        </w:rPr>
        <w:t>учреждением</w:t>
      </w:r>
      <w:r w:rsidRPr="003B1ECA">
        <w:rPr>
          <w:rFonts w:ascii="Times New Roman" w:hAnsi="Times New Roman" w:cs="Times New Roman"/>
          <w:sz w:val="28"/>
          <w:szCs w:val="28"/>
        </w:rPr>
        <w:t xml:space="preserve"> проводится не чаще чем 1 раз в год и не реже одного раза в три года.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2.8. 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общественного совета секретарем Общественного совета. Повестка заседания Общественного совета утверждается председателем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2.9. Ответственные за рассмотрение вопроса члены Общественного совета представляют информационные материалы секретарю Общественного совета за 10 (десять) рабочих дней.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2.10. Не позднее чем за 5 (пять) рабочих дней до очередного заседания Общественного совета секретарь Общественного совета направляет всем членам Общественного совета рабочие материалы по вопросам повестки дня, проект повестки дня и проект решения.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2.11. В соответствии с решением Общественного совета к его работе могут привлекаться эксперты из числа ведущих специалистов по профилю рассматриваемой Общественным советом проблемы, не являющиеся его членами.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2.12. На заседании Общественного совета вправе присутствовать должностные лица министерства и выражать свое мнение по вопросам, </w:t>
      </w:r>
      <w:r w:rsidRPr="003B1ECA">
        <w:rPr>
          <w:rFonts w:ascii="Times New Roman" w:hAnsi="Times New Roman" w:cs="Times New Roman"/>
          <w:sz w:val="28"/>
          <w:szCs w:val="28"/>
        </w:rPr>
        <w:lastRenderedPageBreak/>
        <w:t>рассматриваемым Общественным советом.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2.13. Заседания Общественного совета проводятся не реже одного раза в </w:t>
      </w:r>
      <w:r w:rsidR="00F83AAD">
        <w:rPr>
          <w:rFonts w:ascii="Times New Roman" w:hAnsi="Times New Roman" w:cs="Times New Roman"/>
          <w:sz w:val="28"/>
          <w:szCs w:val="28"/>
        </w:rPr>
        <w:t xml:space="preserve">три </w:t>
      </w:r>
      <w:r w:rsidRPr="003B1ECA">
        <w:rPr>
          <w:rFonts w:ascii="Times New Roman" w:hAnsi="Times New Roman" w:cs="Times New Roman"/>
          <w:sz w:val="28"/>
          <w:szCs w:val="28"/>
        </w:rPr>
        <w:t>год</w:t>
      </w:r>
      <w:r w:rsidR="00F83AAD">
        <w:rPr>
          <w:rFonts w:ascii="Times New Roman" w:hAnsi="Times New Roman" w:cs="Times New Roman"/>
          <w:sz w:val="28"/>
          <w:szCs w:val="28"/>
        </w:rPr>
        <w:t>а</w:t>
      </w:r>
      <w:r w:rsidRPr="003B1ECA">
        <w:rPr>
          <w:rFonts w:ascii="Times New Roman" w:hAnsi="Times New Roman" w:cs="Times New Roman"/>
          <w:sz w:val="28"/>
          <w:szCs w:val="28"/>
        </w:rPr>
        <w:t>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2.14. На заседании Общественного совета ведется протокол, который подписывается председателем Общественного совета и секретарем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2.15. По рассмотренным вопросам Общественный совет принимает решени</w:t>
      </w:r>
      <w:r w:rsidR="00631D3F">
        <w:rPr>
          <w:rFonts w:ascii="Times New Roman" w:hAnsi="Times New Roman" w:cs="Times New Roman"/>
          <w:sz w:val="28"/>
          <w:szCs w:val="28"/>
        </w:rPr>
        <w:t>е</w:t>
      </w:r>
      <w:r w:rsidRPr="003B1ECA">
        <w:rPr>
          <w:rFonts w:ascii="Times New Roman" w:hAnsi="Times New Roman" w:cs="Times New Roman"/>
          <w:sz w:val="28"/>
          <w:szCs w:val="28"/>
        </w:rPr>
        <w:t xml:space="preserve"> открытым голосованием простым большинством голосов присутствующих на заседании членов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могут изложить свое особое мнение, которое в обязательном порядке вносится в протокол заседания.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2.16. Решение Общественного совета и особое мнение (при наличии) включается в протокол заседания Общественного совета и в форме выписки из протокола рассылается членам Общественного совета, а также направляется министру в течение двух недель после заседания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2.17. Решения Общественного совета носят рекомендательный характер и учитываются министерством при реализации установленных задач и функций.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2.18. Организационно-техническое обеспечение деятельности Общественного совета осуществляется министерством.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2.19. Информация о результатах независимой оценки качества оказания услуг </w:t>
      </w:r>
      <w:r w:rsidR="00631D3F">
        <w:rPr>
          <w:rFonts w:ascii="Times New Roman" w:hAnsi="Times New Roman" w:cs="Times New Roman"/>
          <w:sz w:val="28"/>
          <w:szCs w:val="28"/>
        </w:rPr>
        <w:t>учреждением</w:t>
      </w:r>
      <w:r w:rsidRPr="003B1ECA">
        <w:rPr>
          <w:rFonts w:ascii="Times New Roman" w:hAnsi="Times New Roman" w:cs="Times New Roman"/>
          <w:sz w:val="28"/>
          <w:szCs w:val="28"/>
        </w:rPr>
        <w:t xml:space="preserve"> подлежит обязательному рассмотрению министерством в месячный срок и учитывается при выработке мер по совершенствованию работы </w:t>
      </w:r>
      <w:r w:rsidR="00F31343">
        <w:rPr>
          <w:rFonts w:ascii="Times New Roman" w:hAnsi="Times New Roman" w:cs="Times New Roman"/>
          <w:sz w:val="28"/>
          <w:szCs w:val="28"/>
        </w:rPr>
        <w:t>учреждения</w:t>
      </w:r>
      <w:r w:rsidRPr="003B1ECA">
        <w:rPr>
          <w:rFonts w:ascii="Times New Roman" w:hAnsi="Times New Roman" w:cs="Times New Roman"/>
          <w:sz w:val="28"/>
          <w:szCs w:val="28"/>
        </w:rPr>
        <w:t>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3. Порядок формирования состава Общественного совета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3.1. Членами Общественного совета не могут быть лица, которые в соответствии с </w:t>
      </w:r>
      <w:hyperlink r:id="rId14" w:history="1">
        <w:r w:rsidRPr="00F313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1ECA">
        <w:rPr>
          <w:rFonts w:ascii="Times New Roman" w:hAnsi="Times New Roman" w:cs="Times New Roman"/>
          <w:sz w:val="28"/>
          <w:szCs w:val="28"/>
        </w:rPr>
        <w:t xml:space="preserve"> Краснодарского края от 29 апреля 2008 года </w:t>
      </w:r>
      <w:r w:rsidR="00631D3F">
        <w:rPr>
          <w:rFonts w:ascii="Times New Roman" w:hAnsi="Times New Roman" w:cs="Times New Roman"/>
          <w:sz w:val="28"/>
          <w:szCs w:val="28"/>
        </w:rPr>
        <w:t>№</w:t>
      </w:r>
      <w:r w:rsidRPr="003B1ECA">
        <w:rPr>
          <w:rFonts w:ascii="Times New Roman" w:hAnsi="Times New Roman" w:cs="Times New Roman"/>
          <w:sz w:val="28"/>
          <w:szCs w:val="28"/>
        </w:rPr>
        <w:t xml:space="preserve"> 1459-КЗ </w:t>
      </w:r>
      <w:r w:rsidR="00631D3F">
        <w:rPr>
          <w:rFonts w:ascii="Times New Roman" w:hAnsi="Times New Roman" w:cs="Times New Roman"/>
          <w:sz w:val="28"/>
          <w:szCs w:val="28"/>
        </w:rPr>
        <w:t>«</w:t>
      </w:r>
      <w:r w:rsidRPr="003B1ECA">
        <w:rPr>
          <w:rFonts w:ascii="Times New Roman" w:hAnsi="Times New Roman" w:cs="Times New Roman"/>
          <w:sz w:val="28"/>
          <w:szCs w:val="28"/>
        </w:rPr>
        <w:t>Об Общественной палате Краснодарского края</w:t>
      </w:r>
      <w:r w:rsidR="00631D3F">
        <w:rPr>
          <w:rFonts w:ascii="Times New Roman" w:hAnsi="Times New Roman" w:cs="Times New Roman"/>
          <w:sz w:val="28"/>
          <w:szCs w:val="28"/>
        </w:rPr>
        <w:t>»</w:t>
      </w:r>
      <w:r w:rsidRPr="003B1ECA">
        <w:rPr>
          <w:rFonts w:ascii="Times New Roman" w:hAnsi="Times New Roman" w:cs="Times New Roman"/>
          <w:sz w:val="28"/>
          <w:szCs w:val="28"/>
        </w:rPr>
        <w:t xml:space="preserve"> не могут быть членами Общественной палаты Краснодарского края.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3.2. Состав Общественного совета формируется в количестве не менее чем пять человек и утверждается приказом министерства по согласованию с Общественной палатой Краснодарского края.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3.3. Общественный совет состоит из председателя Общественного совета, секретаря Общественного совета и членов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3.4. Полномочия члена Общественного совета прекращаются в случае: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добровольного выхода из состава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недееспособности его по состоянию здоровья участвовать в работе Общественного совета;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смерти или признания его недееспособным, безвестно отсутствующим или умершим на основании решения суда, вступившего в законную силу;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lastRenderedPageBreak/>
        <w:t>избрания его главой администрации (губернатора) Краснодарского края, избрания депутатом Государственной Думы Федерального Собрания Российской Федерации, наделения полномочиями члена Совета Федерации Федерального Собрания Российской Федерации, избрания депутатом Законодательного Собрания Краснодарского края, а также на выборную должность в органе местного самоуправления;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назначения его на государственную должность Российской Федерации, должность федеральной государственной службы, государственную должность Краснодарского края, должность государственной гражданской службы Краснодарского края или должность муниципальной службы;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переезда на постоянное место жительства за пределы территории Краснодарского края;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утраты гражданства Российской Федерации.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3.5. Основанием для прекращения полномочий члена Общественного совета и исключения из состава Общественного совета является его заявление, поданное на имя министерства, или предложение Общественного совета, включаемое в протокол очередного заседания Общественного совета.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3.6. При формировании персонального состава Общественного совета должно быть обеспечено отсутствие конфликта интересов.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4. Порядок взаимодействия министерства социального развития</w:t>
      </w: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и семейной политики Краснодарского края с Общественной</w:t>
      </w: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палатой Краснодарского края при формировании состава</w:t>
      </w: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Состав Общественного совета формируется министерством совместно с Общественной палатой Краснодарского края. В состав Общественного совета могут включаться на основе добровольного участия граждан в его деятельности члены Общественной палаты Краснодарского края из числа кандидатов, выдвинутых: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Общественной палатой Краснодарского края;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общественными объединениями и иными организациями;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министерством.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5. Порядок и условия включения в состав общественного совета</w:t>
      </w: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независимых от органов государственной власти</w:t>
      </w: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Краснодарского края экспертов, представителей</w:t>
      </w: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заинтересованных общественных организаций и иных лиц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формируется министерством совместно с Общественной палатой Краснодарского края. В состав Общественного совета могут включаться на основе добровольного участия граждан в его деятельности независимые от органов государственной власти Краснодарского края эксперты, представители заинтересованных общественных организаций и иные </w:t>
      </w:r>
      <w:r w:rsidRPr="003B1ECA">
        <w:rPr>
          <w:rFonts w:ascii="Times New Roman" w:hAnsi="Times New Roman" w:cs="Times New Roman"/>
          <w:sz w:val="28"/>
          <w:szCs w:val="28"/>
        </w:rPr>
        <w:lastRenderedPageBreak/>
        <w:t>лица из числа кандидатов, выдвинутых: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Общественной палатой Краснодарского края;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общественными объединениями и иными организациями;</w:t>
      </w:r>
    </w:p>
    <w:p w:rsidR="00631D3F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министерством</w:t>
      </w:r>
      <w:r w:rsidR="00631D3F">
        <w:rPr>
          <w:rFonts w:ascii="Times New Roman" w:hAnsi="Times New Roman" w:cs="Times New Roman"/>
          <w:sz w:val="28"/>
          <w:szCs w:val="28"/>
        </w:rPr>
        <w:t>.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CA" w:rsidRPr="003B1ECA" w:rsidRDefault="003B1ECA" w:rsidP="00C77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ECA" w:rsidRP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CA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независимой оценки качества оказания услуг </w:t>
      </w:r>
      <w:r w:rsidR="00F31343">
        <w:rPr>
          <w:rFonts w:ascii="Times New Roman" w:hAnsi="Times New Roman" w:cs="Times New Roman"/>
          <w:sz w:val="28"/>
          <w:szCs w:val="28"/>
        </w:rPr>
        <w:t>учреждени</w:t>
      </w:r>
      <w:r w:rsidR="00631D3F">
        <w:rPr>
          <w:rFonts w:ascii="Times New Roman" w:hAnsi="Times New Roman" w:cs="Times New Roman"/>
          <w:sz w:val="28"/>
          <w:szCs w:val="28"/>
        </w:rPr>
        <w:t>ем</w:t>
      </w:r>
      <w:r w:rsidRPr="003B1ECA">
        <w:rPr>
          <w:rFonts w:ascii="Times New Roman" w:hAnsi="Times New Roman" w:cs="Times New Roman"/>
          <w:sz w:val="28"/>
          <w:szCs w:val="28"/>
        </w:rPr>
        <w:t xml:space="preserve"> размещается министерством на сайте www.bus.gov.ru, </w:t>
      </w:r>
      <w:r w:rsidR="00F31343">
        <w:rPr>
          <w:rFonts w:ascii="Times New Roman" w:hAnsi="Times New Roman" w:cs="Times New Roman"/>
          <w:sz w:val="28"/>
          <w:szCs w:val="28"/>
        </w:rPr>
        <w:t>на с</w:t>
      </w:r>
      <w:r w:rsidRPr="003B1ECA">
        <w:rPr>
          <w:rFonts w:ascii="Times New Roman" w:hAnsi="Times New Roman" w:cs="Times New Roman"/>
          <w:sz w:val="28"/>
          <w:szCs w:val="28"/>
        </w:rPr>
        <w:t xml:space="preserve">айте администрации Краснодарского края, на официальном сайте министерства в информационно-телекоммуникационной сети </w:t>
      </w:r>
      <w:r w:rsidR="00F31343">
        <w:rPr>
          <w:rFonts w:ascii="Times New Roman" w:hAnsi="Times New Roman" w:cs="Times New Roman"/>
          <w:sz w:val="28"/>
          <w:szCs w:val="28"/>
        </w:rPr>
        <w:t>«</w:t>
      </w:r>
      <w:r w:rsidRPr="003B1ECA">
        <w:rPr>
          <w:rFonts w:ascii="Times New Roman" w:hAnsi="Times New Roman" w:cs="Times New Roman"/>
          <w:sz w:val="28"/>
          <w:szCs w:val="28"/>
        </w:rPr>
        <w:t>Интернет</w:t>
      </w:r>
      <w:r w:rsidR="00F31343">
        <w:rPr>
          <w:rFonts w:ascii="Times New Roman" w:hAnsi="Times New Roman" w:cs="Times New Roman"/>
          <w:sz w:val="28"/>
          <w:szCs w:val="28"/>
        </w:rPr>
        <w:t>»</w:t>
      </w:r>
      <w:r w:rsidRPr="003B1ECA">
        <w:rPr>
          <w:rFonts w:ascii="Times New Roman" w:hAnsi="Times New Roman" w:cs="Times New Roman"/>
          <w:sz w:val="28"/>
          <w:szCs w:val="28"/>
        </w:rPr>
        <w:t xml:space="preserve"> www.sznkuban.ru.</w:t>
      </w:r>
    </w:p>
    <w:p w:rsidR="003B1ECA" w:rsidRDefault="003B1ECA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343" w:rsidRPr="003B1ECA" w:rsidRDefault="00F31343" w:rsidP="00C7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343" w:rsidRDefault="00F31343" w:rsidP="00F313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оздоровления </w:t>
      </w:r>
    </w:p>
    <w:p w:rsidR="00F31343" w:rsidRDefault="00F31343" w:rsidP="00F313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отдыха детей министерства </w:t>
      </w:r>
    </w:p>
    <w:p w:rsidR="00F31343" w:rsidRDefault="00F31343" w:rsidP="00F313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и семейной </w:t>
      </w:r>
    </w:p>
    <w:p w:rsidR="00F31343" w:rsidRDefault="00F31343" w:rsidP="00F313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политики Краснодарского края                                                 И.Н. Добровольская  </w:t>
      </w:r>
    </w:p>
    <w:p w:rsidR="00763974" w:rsidRPr="003B1ECA" w:rsidRDefault="00763974" w:rsidP="003B1EC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sectPr w:rsidR="00763974" w:rsidRPr="003B1ECA" w:rsidSect="00625817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55" w:rsidRDefault="004E0855">
      <w:pPr>
        <w:spacing w:after="0" w:line="240" w:lineRule="auto"/>
      </w:pPr>
      <w:r>
        <w:separator/>
      </w:r>
    </w:p>
  </w:endnote>
  <w:endnote w:type="continuationSeparator" w:id="0">
    <w:p w:rsidR="004E0855" w:rsidRDefault="004E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55" w:rsidRDefault="004E0855">
      <w:pPr>
        <w:spacing w:after="0" w:line="240" w:lineRule="auto"/>
      </w:pPr>
      <w:r>
        <w:separator/>
      </w:r>
    </w:p>
  </w:footnote>
  <w:footnote w:type="continuationSeparator" w:id="0">
    <w:p w:rsidR="004E0855" w:rsidRDefault="004E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0D4EB5">
      <w:rPr>
        <w:rFonts w:ascii="Times New Roman" w:hAnsi="Times New Roman" w:cs="Times New Roman"/>
        <w:noProof/>
        <w:sz w:val="28"/>
        <w:szCs w:val="28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B1424C8"/>
    <w:multiLevelType w:val="hybridMultilevel"/>
    <w:tmpl w:val="8A0ED2D2"/>
    <w:lvl w:ilvl="0" w:tplc="19FA00F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BB5306"/>
    <w:multiLevelType w:val="hybridMultilevel"/>
    <w:tmpl w:val="C65A0154"/>
    <w:lvl w:ilvl="0" w:tplc="A22631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20E3E"/>
    <w:rsid w:val="00057945"/>
    <w:rsid w:val="00082835"/>
    <w:rsid w:val="000905E2"/>
    <w:rsid w:val="000C203A"/>
    <w:rsid w:val="000D4EB5"/>
    <w:rsid w:val="00107CCF"/>
    <w:rsid w:val="00125A2B"/>
    <w:rsid w:val="00136D5F"/>
    <w:rsid w:val="00180BDB"/>
    <w:rsid w:val="001C1851"/>
    <w:rsid w:val="001F4D6C"/>
    <w:rsid w:val="002219AC"/>
    <w:rsid w:val="00227E70"/>
    <w:rsid w:val="00261622"/>
    <w:rsid w:val="00266DDA"/>
    <w:rsid w:val="002A6D8F"/>
    <w:rsid w:val="002B4A19"/>
    <w:rsid w:val="002F6C1F"/>
    <w:rsid w:val="00300372"/>
    <w:rsid w:val="00317358"/>
    <w:rsid w:val="00334045"/>
    <w:rsid w:val="00353D07"/>
    <w:rsid w:val="003B1ECA"/>
    <w:rsid w:val="003C3936"/>
    <w:rsid w:val="003D498C"/>
    <w:rsid w:val="003E05AD"/>
    <w:rsid w:val="003E5B45"/>
    <w:rsid w:val="00486E60"/>
    <w:rsid w:val="004D6C2F"/>
    <w:rsid w:val="004E0855"/>
    <w:rsid w:val="00500852"/>
    <w:rsid w:val="0059686B"/>
    <w:rsid w:val="005D64B2"/>
    <w:rsid w:val="00614AA5"/>
    <w:rsid w:val="006153D1"/>
    <w:rsid w:val="00625817"/>
    <w:rsid w:val="00631D3F"/>
    <w:rsid w:val="006511F8"/>
    <w:rsid w:val="00653276"/>
    <w:rsid w:val="006B5E9A"/>
    <w:rsid w:val="006E6138"/>
    <w:rsid w:val="006E66B8"/>
    <w:rsid w:val="006F7473"/>
    <w:rsid w:val="0070288E"/>
    <w:rsid w:val="007275DD"/>
    <w:rsid w:val="00763974"/>
    <w:rsid w:val="0076658F"/>
    <w:rsid w:val="007824EE"/>
    <w:rsid w:val="007C4F3B"/>
    <w:rsid w:val="007F6C82"/>
    <w:rsid w:val="00804F02"/>
    <w:rsid w:val="008168CA"/>
    <w:rsid w:val="00822EA0"/>
    <w:rsid w:val="008361C2"/>
    <w:rsid w:val="00847083"/>
    <w:rsid w:val="00876E81"/>
    <w:rsid w:val="0088169F"/>
    <w:rsid w:val="008B0005"/>
    <w:rsid w:val="008D05C7"/>
    <w:rsid w:val="008E3C4A"/>
    <w:rsid w:val="008E68BD"/>
    <w:rsid w:val="00904E3A"/>
    <w:rsid w:val="00915BD8"/>
    <w:rsid w:val="009353C5"/>
    <w:rsid w:val="009979AA"/>
    <w:rsid w:val="00A37614"/>
    <w:rsid w:val="00A63456"/>
    <w:rsid w:val="00A703BF"/>
    <w:rsid w:val="00A85CD1"/>
    <w:rsid w:val="00A92344"/>
    <w:rsid w:val="00AB1513"/>
    <w:rsid w:val="00AC38A8"/>
    <w:rsid w:val="00AC5DA5"/>
    <w:rsid w:val="00AE66D1"/>
    <w:rsid w:val="00B3534D"/>
    <w:rsid w:val="00B412FC"/>
    <w:rsid w:val="00B44548"/>
    <w:rsid w:val="00B45367"/>
    <w:rsid w:val="00B466EB"/>
    <w:rsid w:val="00B51186"/>
    <w:rsid w:val="00C7733D"/>
    <w:rsid w:val="00C90E87"/>
    <w:rsid w:val="00CD09CD"/>
    <w:rsid w:val="00CF3574"/>
    <w:rsid w:val="00D323C6"/>
    <w:rsid w:val="00D63069"/>
    <w:rsid w:val="00DA5C47"/>
    <w:rsid w:val="00DD2D10"/>
    <w:rsid w:val="00E01F9D"/>
    <w:rsid w:val="00E64ECD"/>
    <w:rsid w:val="00E651B8"/>
    <w:rsid w:val="00E74109"/>
    <w:rsid w:val="00E817F0"/>
    <w:rsid w:val="00F25ADB"/>
    <w:rsid w:val="00F31343"/>
    <w:rsid w:val="00F63E9D"/>
    <w:rsid w:val="00F70394"/>
    <w:rsid w:val="00F83AAD"/>
    <w:rsid w:val="00FB3844"/>
    <w:rsid w:val="00FB7B2C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customStyle="1" w:styleId="11">
    <w:name w:val="Основной текст1"/>
    <w:basedOn w:val="a"/>
    <w:rsid w:val="00836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04E3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04E3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b">
    <w:name w:val="Table Grid"/>
    <w:basedOn w:val="a1"/>
    <w:locked/>
    <w:rsid w:val="0002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BC4DA5A43EBAC48881E1D30DAE3A79CEEBE8D3AC408EAAAE018F37A630DD5BCN74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C4DA5A43EBAC48881E033DCC8FF995EFBDD432C95BBFFBE412A6N24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BC4DA5A43EBAC48881E1D30DAE3A79CEEBE8D3AC704E4ADED18F37A630DD5BCN74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Соломенникова Ирина Викторовна</cp:lastModifiedBy>
  <cp:revision>248</cp:revision>
  <cp:lastPrinted>2014-09-23T08:29:00Z</cp:lastPrinted>
  <dcterms:created xsi:type="dcterms:W3CDTF">2013-07-22T11:01:00Z</dcterms:created>
  <dcterms:modified xsi:type="dcterms:W3CDTF">2015-09-14T09:38:00Z</dcterms:modified>
</cp:coreProperties>
</file>