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46" w:rsidRPr="006F0283" w:rsidRDefault="007938AE" w:rsidP="00AE5146">
      <w:pPr>
        <w:pStyle w:val="ab"/>
        <w:shd w:val="clear" w:color="auto" w:fill="FFFFFF"/>
        <w:tabs>
          <w:tab w:val="left" w:pos="5103"/>
        </w:tabs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ПРИЛОЖЕНИЕ</w:t>
      </w:r>
      <w:r w:rsidR="001B0104">
        <w:rPr>
          <w:rStyle w:val="ac"/>
          <w:b w:val="0"/>
          <w:sz w:val="28"/>
          <w:szCs w:val="28"/>
        </w:rPr>
        <w:t xml:space="preserve"> № 2</w:t>
      </w:r>
    </w:p>
    <w:p w:rsidR="007938AE" w:rsidRPr="006F0283" w:rsidRDefault="007938AE" w:rsidP="00AE5146">
      <w:pPr>
        <w:pStyle w:val="ab"/>
        <w:shd w:val="clear" w:color="auto" w:fill="FFFFFF"/>
        <w:tabs>
          <w:tab w:val="left" w:pos="5103"/>
        </w:tabs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 xml:space="preserve"> </w:t>
      </w:r>
    </w:p>
    <w:p w:rsidR="007938AE" w:rsidRPr="006F0283" w:rsidRDefault="007938AE" w:rsidP="00AE5146">
      <w:pPr>
        <w:pStyle w:val="ab"/>
        <w:shd w:val="clear" w:color="auto" w:fill="FFFFFF"/>
        <w:tabs>
          <w:tab w:val="left" w:pos="5103"/>
        </w:tabs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УТВЕРЖДЕНЫ</w:t>
      </w:r>
    </w:p>
    <w:p w:rsidR="00AE5146" w:rsidRPr="006F0283" w:rsidRDefault="007938AE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 xml:space="preserve">приказом </w:t>
      </w:r>
      <w:r w:rsidR="00AE5146" w:rsidRPr="006F0283">
        <w:rPr>
          <w:rStyle w:val="ac"/>
          <w:b w:val="0"/>
          <w:sz w:val="28"/>
          <w:szCs w:val="28"/>
        </w:rPr>
        <w:t>министерства социального</w:t>
      </w:r>
    </w:p>
    <w:p w:rsidR="00AE5146" w:rsidRPr="006F0283" w:rsidRDefault="00AE5146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 xml:space="preserve">развития и семейной политики </w:t>
      </w:r>
    </w:p>
    <w:p w:rsidR="007938AE" w:rsidRPr="006F0283" w:rsidRDefault="00AE5146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Краснодарского края</w:t>
      </w:r>
      <w:r w:rsidR="007938AE" w:rsidRPr="006F0283">
        <w:rPr>
          <w:rStyle w:val="ac"/>
          <w:b w:val="0"/>
          <w:sz w:val="28"/>
          <w:szCs w:val="28"/>
        </w:rPr>
        <w:t xml:space="preserve"> </w:t>
      </w:r>
    </w:p>
    <w:p w:rsidR="007938AE" w:rsidRPr="006F0283" w:rsidRDefault="007938AE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от _______________ №______</w:t>
      </w:r>
    </w:p>
    <w:p w:rsidR="007938AE" w:rsidRPr="006F0283" w:rsidRDefault="007938AE" w:rsidP="003D359F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7938AE" w:rsidRPr="006F0283" w:rsidRDefault="007938AE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3D359F" w:rsidRPr="006F0283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>ТАРИФЫ</w:t>
      </w:r>
    </w:p>
    <w:p w:rsidR="00703BCA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 xml:space="preserve">на социальные услуги, предоставляемые комплексным центром </w:t>
      </w:r>
    </w:p>
    <w:p w:rsidR="00703BCA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 xml:space="preserve">реабилитации инвалидов, </w:t>
      </w:r>
      <w:proofErr w:type="gramStart"/>
      <w:r w:rsidRPr="006F0283">
        <w:rPr>
          <w:rFonts w:eastAsia="Times New Roman" w:cs="Times New Roman"/>
          <w:bCs/>
          <w:szCs w:val="28"/>
          <w:lang w:eastAsia="ru-RU"/>
        </w:rPr>
        <w:t>осуществляющим</w:t>
      </w:r>
      <w:proofErr w:type="gramEnd"/>
      <w:r w:rsidRPr="006F0283">
        <w:rPr>
          <w:rFonts w:eastAsia="Times New Roman" w:cs="Times New Roman"/>
          <w:bCs/>
          <w:szCs w:val="28"/>
          <w:lang w:eastAsia="ru-RU"/>
        </w:rPr>
        <w:t xml:space="preserve"> социальное обслуживание </w:t>
      </w:r>
    </w:p>
    <w:p w:rsidR="00AE5146" w:rsidRPr="006F0283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 xml:space="preserve">в </w:t>
      </w:r>
      <w:r w:rsidR="00703BCA">
        <w:rPr>
          <w:rFonts w:eastAsia="Times New Roman" w:cs="Times New Roman"/>
          <w:bCs/>
          <w:szCs w:val="28"/>
          <w:lang w:eastAsia="ru-RU"/>
        </w:rPr>
        <w:t>полу</w:t>
      </w:r>
      <w:r w:rsidRPr="006F0283">
        <w:rPr>
          <w:rFonts w:eastAsia="Times New Roman" w:cs="Times New Roman"/>
          <w:bCs/>
          <w:szCs w:val="28"/>
          <w:lang w:eastAsia="ru-RU"/>
        </w:rPr>
        <w:t xml:space="preserve">стационарной форме, на основании </w:t>
      </w:r>
      <w:proofErr w:type="spellStart"/>
      <w:r w:rsidRPr="006F0283">
        <w:rPr>
          <w:rFonts w:eastAsia="Times New Roman" w:cs="Times New Roman"/>
          <w:bCs/>
          <w:szCs w:val="28"/>
          <w:lang w:eastAsia="ru-RU"/>
        </w:rPr>
        <w:t>подушевых</w:t>
      </w:r>
      <w:proofErr w:type="spellEnd"/>
      <w:r w:rsidRPr="006F0283">
        <w:rPr>
          <w:rFonts w:eastAsia="Times New Roman" w:cs="Times New Roman"/>
          <w:bCs/>
          <w:szCs w:val="28"/>
          <w:lang w:eastAsia="ru-RU"/>
        </w:rPr>
        <w:t xml:space="preserve"> нормативов</w:t>
      </w:r>
    </w:p>
    <w:p w:rsidR="00AE5146" w:rsidRPr="006F0283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15"/>
        <w:gridCol w:w="866"/>
        <w:gridCol w:w="7513"/>
        <w:gridCol w:w="1701"/>
        <w:gridCol w:w="17"/>
      </w:tblGrid>
      <w:tr w:rsidR="00610CAF" w:rsidRPr="006F0283" w:rsidTr="00B34201">
        <w:trPr>
          <w:gridBefore w:val="1"/>
          <w:wBefore w:w="15" w:type="dxa"/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0" w:name="RANGE!A1:C41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№ </w:t>
            </w:r>
            <w:proofErr w:type="gramStart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proofErr w:type="gramEnd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/п</w:t>
            </w:r>
            <w:bookmarkEnd w:id="0"/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 социальной услуги</w:t>
            </w:r>
          </w:p>
        </w:tc>
        <w:tc>
          <w:tcPr>
            <w:tcW w:w="1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Стоимость предоста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ления 1 услуги (руб.)</w:t>
            </w:r>
          </w:p>
        </w:tc>
      </w:tr>
      <w:tr w:rsidR="00610CAF" w:rsidRPr="006F0283" w:rsidTr="00B34201">
        <w:trPr>
          <w:gridBefore w:val="1"/>
          <w:wBefore w:w="15" w:type="dxa"/>
          <w:trHeight w:val="58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83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1. Социально-бытовые услуги: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480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Организация реабилитационных мероприятий, поддержание активного образа жизни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53,39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Предоставление возможностей для соблюдения личной гиг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ены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44,49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14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1.3.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Обеспечение книгами, газетами, журналами, настольными играми и иным, необходимым для организации досуга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26,69</w:t>
            </w:r>
          </w:p>
          <w:p w:rsidR="00B97938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262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1.4.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Оказание помощи инвалидам в пользовании техническими средствами реабилитации, имеющимися в учреждении, озн</w:t>
            </w:r>
            <w:r>
              <w:rPr>
                <w:rFonts w:cs="Times New Roman"/>
                <w:color w:val="000000"/>
                <w:szCs w:val="28"/>
              </w:rPr>
              <w:t>а</w:t>
            </w:r>
            <w:r>
              <w:rPr>
                <w:rFonts w:cs="Times New Roman"/>
                <w:color w:val="000000"/>
                <w:szCs w:val="28"/>
              </w:rPr>
              <w:t>комление инвалидов с правилами пользования оборудован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ем для подъема и перемещения (лифтами, подъемниками, п</w:t>
            </w:r>
            <w:r>
              <w:rPr>
                <w:rFonts w:cs="Times New Roman"/>
                <w:color w:val="000000"/>
                <w:szCs w:val="28"/>
              </w:rPr>
              <w:t>е</w:t>
            </w:r>
            <w:r>
              <w:rPr>
                <w:rFonts w:cs="Times New Roman"/>
                <w:color w:val="000000"/>
                <w:szCs w:val="28"/>
              </w:rPr>
              <w:t>рилами, стойками, поручнями и т.д.)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 w:rsidP="00CB5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17</w:t>
            </w:r>
            <w:r w:rsidR="00CB550E">
              <w:rPr>
                <w:rFonts w:cs="Times New Roman"/>
                <w:color w:val="000000"/>
                <w:szCs w:val="28"/>
              </w:rPr>
              <w:t>,</w:t>
            </w:r>
            <w:bookmarkStart w:id="1" w:name="_GoBack"/>
            <w:bookmarkEnd w:id="1"/>
            <w:r>
              <w:rPr>
                <w:rFonts w:cs="Times New Roman"/>
                <w:color w:val="000000"/>
                <w:szCs w:val="28"/>
              </w:rPr>
              <w:t>8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14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1.5.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Предоставление транспорта для поездок инвалидов к местам лечения, участия в культурно-досуговых мероприятиях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35,59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2. Социально-медицинские услуги: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006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Содействие в проведении реабилитационных мероприятий медицинского характера (восстановительная терапия)  и (или) их проведение в соответствии с индивидуальными програ</w:t>
            </w:r>
            <w:r>
              <w:rPr>
                <w:rFonts w:cs="Times New Roman"/>
                <w:color w:val="000000"/>
                <w:szCs w:val="28"/>
              </w:rPr>
              <w:t>м</w:t>
            </w:r>
            <w:r>
              <w:rPr>
                <w:rFonts w:cs="Times New Roman"/>
                <w:color w:val="000000"/>
                <w:szCs w:val="28"/>
              </w:rPr>
              <w:t>мами реабилитации инвалидов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213,54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Санитарно-гигиенические услуги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53,39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14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2.3.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Проведение диагностики и восстановительного лечения и</w:t>
            </w:r>
            <w:r>
              <w:rPr>
                <w:rFonts w:cs="Times New Roman"/>
                <w:color w:val="000000"/>
                <w:szCs w:val="28"/>
              </w:rPr>
              <w:t>н</w:t>
            </w:r>
            <w:r>
              <w:rPr>
                <w:rFonts w:cs="Times New Roman"/>
                <w:color w:val="000000"/>
                <w:szCs w:val="28"/>
              </w:rPr>
              <w:lastRenderedPageBreak/>
              <w:t>валидов в кабинетах биологической обратной связи (</w:t>
            </w:r>
            <w:proofErr w:type="gramStart"/>
            <w:r>
              <w:rPr>
                <w:rFonts w:cs="Times New Roman"/>
                <w:color w:val="000000"/>
                <w:szCs w:val="28"/>
              </w:rPr>
              <w:t>БОС</w:t>
            </w:r>
            <w:proofErr w:type="gramEnd"/>
            <w:r>
              <w:rPr>
                <w:rFonts w:cs="Times New Roman"/>
                <w:color w:val="000000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lastRenderedPageBreak/>
              <w:t>81,86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773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lastRenderedPageBreak/>
              <w:t>2.4.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Консультирование по социально-медицинским вопросам (г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гиена питания и жилища, избавление от вредных привычек и другим), санитарно-просветительская работа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7,12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47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3. Социально-психологические услуги: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751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3.1.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Проведение мероприятий по психологической разгрузке и</w:t>
            </w:r>
            <w:r>
              <w:rPr>
                <w:rFonts w:cs="Times New Roman"/>
                <w:color w:val="000000"/>
                <w:szCs w:val="28"/>
              </w:rPr>
              <w:t>н</w:t>
            </w:r>
            <w:r>
              <w:rPr>
                <w:rFonts w:cs="Times New Roman"/>
                <w:color w:val="000000"/>
                <w:szCs w:val="28"/>
              </w:rPr>
              <w:t>валидов с использованием аудио-, видеоаппаратуры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56,94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408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3.2.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Психопрофилактическая работа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14,24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4. Социально-педагогические услуги: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14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4.1.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Оказание содействия в профессиональной ориентации в ч</w:t>
            </w:r>
            <w:r>
              <w:rPr>
                <w:rFonts w:cs="Times New Roman"/>
                <w:color w:val="000000"/>
                <w:szCs w:val="28"/>
              </w:rPr>
              <w:t>а</w:t>
            </w:r>
            <w:r>
              <w:rPr>
                <w:rFonts w:cs="Times New Roman"/>
                <w:color w:val="000000"/>
                <w:szCs w:val="28"/>
              </w:rPr>
              <w:t>сти профессионального консультирования и информирования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71,18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5. Социально-экономические услуги: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437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Консультирование по вопросам </w:t>
            </w:r>
            <w:proofErr w:type="spellStart"/>
            <w:r>
              <w:rPr>
                <w:rFonts w:cs="Times New Roman"/>
                <w:color w:val="000000"/>
                <w:szCs w:val="28"/>
              </w:rPr>
              <w:t>самообеспечения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17,80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35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6. Социально-правовые услуги: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480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6.1.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Содействие в получении юридической помощи, социально-правового консультирования и иных правовых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17,80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430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7. Услуги по социально-средовой реабилитации инвалидов: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14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7.1.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Обучение инвалида и членов его семьи пользованию техн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ческими средствами реабилитации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160,16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86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7.2.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Обеспечение инвалидов техническими средствами реабил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тации, приобретенными учреждением социального обслуж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вания за счет сре</w:t>
            </w:r>
            <w:proofErr w:type="gramStart"/>
            <w:r>
              <w:rPr>
                <w:rFonts w:cs="Times New Roman"/>
                <w:color w:val="000000"/>
                <w:szCs w:val="28"/>
              </w:rPr>
              <w:t>дств кр</w:t>
            </w:r>
            <w:proofErr w:type="gramEnd"/>
            <w:r>
              <w:rPr>
                <w:rFonts w:cs="Times New Roman"/>
                <w:color w:val="000000"/>
                <w:szCs w:val="28"/>
              </w:rPr>
              <w:t>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7,12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499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7.3.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Рекомендации по адаптации жилья к потребностям инвалида с учетом ограничения его жизнедеятельности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 w:rsidP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10,68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365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8. Услуги по социально-психологической реабилитации: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42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8.1.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Психологическое консультирование, ориентированное на решение социально-психологических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 w:rsidP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12,46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8.2.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Психологическая коррекция, социально-психологический тренинг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224,22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372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8.3.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>
              <w:rPr>
                <w:rFonts w:cs="Times New Roman"/>
                <w:color w:val="000000"/>
                <w:szCs w:val="28"/>
              </w:rPr>
              <w:t>Психопрофилактика</w:t>
            </w:r>
            <w:proofErr w:type="spellEnd"/>
            <w:r>
              <w:rPr>
                <w:rFonts w:cs="Times New Roman"/>
                <w:color w:val="000000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12,46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396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9. Услуги по социально-педагогической реабилитации инвалидов: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57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9.1.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Социально-педагогическое консультирование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12,46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514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9.2.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Педагогическая коррекция, коррекционное обучение с пров</w:t>
            </w:r>
            <w:r>
              <w:rPr>
                <w:rFonts w:cs="Times New Roman"/>
                <w:color w:val="000000"/>
                <w:szCs w:val="28"/>
              </w:rPr>
              <w:t>е</w:t>
            </w:r>
            <w:r>
              <w:rPr>
                <w:rFonts w:cs="Times New Roman"/>
                <w:color w:val="000000"/>
                <w:szCs w:val="28"/>
              </w:rPr>
              <w:t>дением социально-педагогических диагностик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97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165,49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283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10. Услуги по социокультурной реабилитации инвалидов: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831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lastRenderedPageBreak/>
              <w:t xml:space="preserve">10.1.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Проведение мероприятий, направленных на создание условий возможности полноценного участия инвалидов в социокул</w:t>
            </w:r>
            <w:r>
              <w:rPr>
                <w:rFonts w:cs="Times New Roman"/>
                <w:color w:val="000000"/>
                <w:szCs w:val="28"/>
              </w:rPr>
              <w:t>ь</w:t>
            </w:r>
            <w:r>
              <w:rPr>
                <w:rFonts w:cs="Times New Roman"/>
                <w:color w:val="000000"/>
                <w:szCs w:val="28"/>
              </w:rPr>
              <w:t>турных мероприятиях, удовлетворяющих социокультурные и духовные запросы инвалидов, на расширение общего и кул</w:t>
            </w:r>
            <w:r>
              <w:rPr>
                <w:rFonts w:cs="Times New Roman"/>
                <w:color w:val="000000"/>
                <w:szCs w:val="28"/>
              </w:rPr>
              <w:t>ь</w:t>
            </w:r>
            <w:r>
              <w:rPr>
                <w:rFonts w:cs="Times New Roman"/>
                <w:color w:val="000000"/>
                <w:szCs w:val="28"/>
              </w:rPr>
              <w:t>турного кругозора, сферы общения (посещение театров, в</w:t>
            </w:r>
            <w:r>
              <w:rPr>
                <w:rFonts w:cs="Times New Roman"/>
                <w:color w:val="000000"/>
                <w:szCs w:val="28"/>
              </w:rPr>
              <w:t>ы</w:t>
            </w:r>
            <w:r>
              <w:rPr>
                <w:rFonts w:cs="Times New Roman"/>
                <w:color w:val="000000"/>
                <w:szCs w:val="28"/>
              </w:rPr>
              <w:t>ставок, экскурсии, встречи с деятелями литературы и иску</w:t>
            </w:r>
            <w:r>
              <w:rPr>
                <w:rFonts w:cs="Times New Roman"/>
                <w:color w:val="000000"/>
                <w:szCs w:val="28"/>
              </w:rPr>
              <w:t>с</w:t>
            </w:r>
            <w:r>
              <w:rPr>
                <w:rFonts w:cs="Times New Roman"/>
                <w:color w:val="000000"/>
                <w:szCs w:val="28"/>
              </w:rPr>
              <w:t>ства, праздники, юбилеи, другие культурные мероприятия)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177,95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350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11. Услуги по социально-бытовой адаптации инвалидов: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049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11.1.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Обучение инвалида навыкам личной гигиены, самообслуж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вания, в том числе с помощью технических средств реабил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тации с проведением диагностики возможностей инвалида к выполнению действий по самообслуживанию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142,36</w:t>
            </w: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334"/>
        </w:trPr>
        <w:tc>
          <w:tcPr>
            <w:tcW w:w="8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12. Социально-оздоровительные мероприятия, спорт: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</w:p>
        </w:tc>
      </w:tr>
      <w:tr w:rsidR="00B34201" w:rsidTr="00B3420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589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 xml:space="preserve">12.1.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Выполнение инвалидами под руководством персонала физ</w:t>
            </w:r>
            <w:r>
              <w:rPr>
                <w:rFonts w:cs="Times New Roman"/>
                <w:color w:val="000000"/>
                <w:szCs w:val="28"/>
              </w:rPr>
              <w:t>и</w:t>
            </w:r>
            <w:r>
              <w:rPr>
                <w:rFonts w:cs="Times New Roman"/>
                <w:color w:val="000000"/>
                <w:szCs w:val="28"/>
              </w:rPr>
              <w:t>ческих упражнений, адекватных их физическим возможн</w:t>
            </w:r>
            <w:r>
              <w:rPr>
                <w:rFonts w:cs="Times New Roman"/>
                <w:color w:val="000000"/>
                <w:szCs w:val="28"/>
              </w:rPr>
              <w:t>о</w:t>
            </w:r>
            <w:r>
              <w:rPr>
                <w:rFonts w:cs="Times New Roman"/>
                <w:color w:val="000000"/>
                <w:szCs w:val="28"/>
              </w:rPr>
              <w:t>стям, оказывающих тренировочное действие и повышающих реабилитационные возможности, с проведением подбора, о</w:t>
            </w:r>
            <w:r>
              <w:rPr>
                <w:rFonts w:cs="Times New Roman"/>
                <w:color w:val="000000"/>
                <w:szCs w:val="28"/>
              </w:rPr>
              <w:t>п</w:t>
            </w:r>
            <w:r>
              <w:rPr>
                <w:rFonts w:cs="Times New Roman"/>
                <w:color w:val="000000"/>
                <w:szCs w:val="28"/>
              </w:rPr>
              <w:t>тимизации физической нагрузки инвалидам, определением ее вида и объема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201" w:rsidRDefault="00B3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142,36</w:t>
            </w:r>
          </w:p>
        </w:tc>
      </w:tr>
    </w:tbl>
    <w:p w:rsidR="00B34201" w:rsidRDefault="00B34201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</w:p>
    <w:p w:rsidR="00B34201" w:rsidRDefault="00B34201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</w:p>
    <w:p w:rsidR="006F0283" w:rsidRDefault="006F0283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Начальник отдела организации </w:t>
      </w:r>
    </w:p>
    <w:p w:rsidR="006F0283" w:rsidRPr="006F0283" w:rsidRDefault="006F0283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реабилитации инвалидов</w:t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  <w:t xml:space="preserve">       И.В. Олейник</w:t>
      </w:r>
    </w:p>
    <w:sectPr w:rsidR="006F0283" w:rsidRPr="006F0283" w:rsidSect="00DE3D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A4" w:rsidRDefault="00AD28A4" w:rsidP="00606F71">
      <w:pPr>
        <w:spacing w:after="0" w:line="240" w:lineRule="auto"/>
      </w:pPr>
      <w:r>
        <w:separator/>
      </w:r>
    </w:p>
  </w:endnote>
  <w:endnote w:type="continuationSeparator" w:id="0">
    <w:p w:rsidR="00AD28A4" w:rsidRDefault="00AD28A4" w:rsidP="0060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A4" w:rsidRDefault="00AD28A4" w:rsidP="00606F71">
      <w:pPr>
        <w:spacing w:after="0" w:line="240" w:lineRule="auto"/>
      </w:pPr>
      <w:r>
        <w:separator/>
      </w:r>
    </w:p>
  </w:footnote>
  <w:footnote w:type="continuationSeparator" w:id="0">
    <w:p w:rsidR="00AD28A4" w:rsidRDefault="00AD28A4" w:rsidP="00606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389538"/>
      <w:docPartObj>
        <w:docPartGallery w:val="Page Numbers (Top of Page)"/>
        <w:docPartUnique/>
      </w:docPartObj>
    </w:sdtPr>
    <w:sdtEndPr/>
    <w:sdtContent>
      <w:p w:rsidR="00DE3D1C" w:rsidRDefault="00DE3D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50E">
          <w:rPr>
            <w:noProof/>
          </w:rPr>
          <w:t>3</w:t>
        </w:r>
        <w:r>
          <w:fldChar w:fldCharType="end"/>
        </w:r>
      </w:p>
    </w:sdtContent>
  </w:sdt>
  <w:p w:rsidR="0004393C" w:rsidRDefault="0004393C" w:rsidP="00665C4A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1534"/>
      <w:docPartObj>
        <w:docPartGallery w:val="Page Numbers (Top of Page)"/>
        <w:docPartUnique/>
      </w:docPartObj>
    </w:sdtPr>
    <w:sdtEndPr/>
    <w:sdtContent>
      <w:p w:rsidR="00E67EF4" w:rsidRDefault="00AD28A4">
        <w:pPr>
          <w:pStyle w:val="a7"/>
          <w:jc w:val="center"/>
        </w:pPr>
      </w:p>
    </w:sdtContent>
  </w:sdt>
  <w:p w:rsidR="00E67EF4" w:rsidRDefault="00E67E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35CD2"/>
    <w:multiLevelType w:val="hybridMultilevel"/>
    <w:tmpl w:val="903C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50595"/>
    <w:multiLevelType w:val="multilevel"/>
    <w:tmpl w:val="A7D66678"/>
    <w:lvl w:ilvl="0">
      <w:start w:val="22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F5"/>
    <w:rsid w:val="0004393C"/>
    <w:rsid w:val="00061DC5"/>
    <w:rsid w:val="00102DF5"/>
    <w:rsid w:val="00103284"/>
    <w:rsid w:val="001B0104"/>
    <w:rsid w:val="002A1805"/>
    <w:rsid w:val="002C3731"/>
    <w:rsid w:val="002D4475"/>
    <w:rsid w:val="003D359F"/>
    <w:rsid w:val="004436CE"/>
    <w:rsid w:val="004B34DC"/>
    <w:rsid w:val="004C4CA5"/>
    <w:rsid w:val="005256FA"/>
    <w:rsid w:val="005576EA"/>
    <w:rsid w:val="00582D1C"/>
    <w:rsid w:val="00606F71"/>
    <w:rsid w:val="00610CAF"/>
    <w:rsid w:val="006649DF"/>
    <w:rsid w:val="00665C4A"/>
    <w:rsid w:val="006F0283"/>
    <w:rsid w:val="00703BCA"/>
    <w:rsid w:val="007938AE"/>
    <w:rsid w:val="00793EFE"/>
    <w:rsid w:val="007D6494"/>
    <w:rsid w:val="00856CA0"/>
    <w:rsid w:val="0086437C"/>
    <w:rsid w:val="008807CF"/>
    <w:rsid w:val="008A277E"/>
    <w:rsid w:val="008D45EB"/>
    <w:rsid w:val="009D0160"/>
    <w:rsid w:val="00A9079D"/>
    <w:rsid w:val="00AD28A4"/>
    <w:rsid w:val="00AE5146"/>
    <w:rsid w:val="00AF7A8C"/>
    <w:rsid w:val="00B15687"/>
    <w:rsid w:val="00B330B9"/>
    <w:rsid w:val="00B34201"/>
    <w:rsid w:val="00B97938"/>
    <w:rsid w:val="00BF4693"/>
    <w:rsid w:val="00CB550E"/>
    <w:rsid w:val="00D85D70"/>
    <w:rsid w:val="00DE3D1C"/>
    <w:rsid w:val="00E67EF4"/>
    <w:rsid w:val="00F455CF"/>
    <w:rsid w:val="00FD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7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DF5"/>
    <w:pPr>
      <w:ind w:left="720"/>
      <w:contextualSpacing/>
    </w:pPr>
  </w:style>
  <w:style w:type="paragraph" w:customStyle="1" w:styleId="2">
    <w:name w:val="Знак2 Знак Знак Знак Знак Знак Знак"/>
    <w:basedOn w:val="a"/>
    <w:rsid w:val="007D6494"/>
    <w:pPr>
      <w:spacing w:after="160" w:line="240" w:lineRule="exact"/>
    </w:pPr>
    <w:rPr>
      <w:rFonts w:eastAsia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A90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9079D"/>
    <w:pPr>
      <w:suppressAutoHyphens/>
      <w:spacing w:after="0" w:line="240" w:lineRule="auto"/>
      <w:jc w:val="both"/>
    </w:pPr>
    <w:rPr>
      <w:rFonts w:eastAsia="Times New Roman" w:cs="Times New Roman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9079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6F7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6F71"/>
    <w:rPr>
      <w:rFonts w:ascii="Times New Roman" w:hAnsi="Times New Roman"/>
      <w:sz w:val="28"/>
    </w:rPr>
  </w:style>
  <w:style w:type="paragraph" w:styleId="ab">
    <w:name w:val="Normal (Web)"/>
    <w:basedOn w:val="a"/>
    <w:unhideWhenUsed/>
    <w:rsid w:val="007938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7938AE"/>
    <w:rPr>
      <w:b/>
      <w:bCs/>
    </w:rPr>
  </w:style>
  <w:style w:type="paragraph" w:styleId="ad">
    <w:name w:val="No Spacing"/>
    <w:uiPriority w:val="1"/>
    <w:qFormat/>
    <w:rsid w:val="003D359F"/>
    <w:pPr>
      <w:spacing w:after="0" w:line="240" w:lineRule="auto"/>
    </w:pPr>
    <w:rPr>
      <w:rFonts w:ascii="Times New Roman" w:eastAsiaTheme="minorEastAsia" w:hAnsi="Times New Roman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7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DF5"/>
    <w:pPr>
      <w:ind w:left="720"/>
      <w:contextualSpacing/>
    </w:pPr>
  </w:style>
  <w:style w:type="paragraph" w:customStyle="1" w:styleId="2">
    <w:name w:val="Знак2 Знак Знак Знак Знак Знак Знак"/>
    <w:basedOn w:val="a"/>
    <w:rsid w:val="007D6494"/>
    <w:pPr>
      <w:spacing w:after="160" w:line="240" w:lineRule="exact"/>
    </w:pPr>
    <w:rPr>
      <w:rFonts w:eastAsia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A90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9079D"/>
    <w:pPr>
      <w:suppressAutoHyphens/>
      <w:spacing w:after="0" w:line="240" w:lineRule="auto"/>
      <w:jc w:val="both"/>
    </w:pPr>
    <w:rPr>
      <w:rFonts w:eastAsia="Times New Roman" w:cs="Times New Roman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9079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6F7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6F71"/>
    <w:rPr>
      <w:rFonts w:ascii="Times New Roman" w:hAnsi="Times New Roman"/>
      <w:sz w:val="28"/>
    </w:rPr>
  </w:style>
  <w:style w:type="paragraph" w:styleId="ab">
    <w:name w:val="Normal (Web)"/>
    <w:basedOn w:val="a"/>
    <w:unhideWhenUsed/>
    <w:rsid w:val="007938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7938AE"/>
    <w:rPr>
      <w:b/>
      <w:bCs/>
    </w:rPr>
  </w:style>
  <w:style w:type="paragraph" w:styleId="ad">
    <w:name w:val="No Spacing"/>
    <w:uiPriority w:val="1"/>
    <w:qFormat/>
    <w:rsid w:val="003D359F"/>
    <w:pPr>
      <w:spacing w:after="0" w:line="240" w:lineRule="auto"/>
    </w:pPr>
    <w:rPr>
      <w:rFonts w:ascii="Times New Roman" w:eastAsiaTheme="minorEastAsia" w:hAnsi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МедСестра</dc:creator>
  <cp:lastModifiedBy>Шульга Игорь Александрович</cp:lastModifiedBy>
  <cp:revision>24</cp:revision>
  <cp:lastPrinted>2015-03-03T05:39:00Z</cp:lastPrinted>
  <dcterms:created xsi:type="dcterms:W3CDTF">2015-02-03T08:36:00Z</dcterms:created>
  <dcterms:modified xsi:type="dcterms:W3CDTF">2015-04-07T14:54:00Z</dcterms:modified>
</cp:coreProperties>
</file>