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46" w:rsidRPr="006F0283" w:rsidRDefault="007938AE" w:rsidP="00AE5146">
      <w:pPr>
        <w:pStyle w:val="ab"/>
        <w:shd w:val="clear" w:color="auto" w:fill="FFFFFF"/>
        <w:tabs>
          <w:tab w:val="left" w:pos="5103"/>
        </w:tabs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>ПРИЛОЖЕНИЕ</w:t>
      </w:r>
      <w:r w:rsidR="00D13B68">
        <w:rPr>
          <w:rStyle w:val="ac"/>
          <w:b w:val="0"/>
          <w:sz w:val="28"/>
          <w:szCs w:val="28"/>
        </w:rPr>
        <w:t xml:space="preserve"> № 1</w:t>
      </w:r>
    </w:p>
    <w:p w:rsidR="007938AE" w:rsidRPr="006F0283" w:rsidRDefault="007938AE" w:rsidP="00AE5146">
      <w:pPr>
        <w:pStyle w:val="ab"/>
        <w:shd w:val="clear" w:color="auto" w:fill="FFFFFF"/>
        <w:tabs>
          <w:tab w:val="left" w:pos="5103"/>
        </w:tabs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 xml:space="preserve"> </w:t>
      </w:r>
    </w:p>
    <w:p w:rsidR="007938AE" w:rsidRPr="006F0283" w:rsidRDefault="007938AE" w:rsidP="00AE5146">
      <w:pPr>
        <w:pStyle w:val="ab"/>
        <w:shd w:val="clear" w:color="auto" w:fill="FFFFFF"/>
        <w:tabs>
          <w:tab w:val="left" w:pos="5103"/>
        </w:tabs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>УТВЕРЖДЕНЫ</w:t>
      </w:r>
    </w:p>
    <w:p w:rsidR="00AE5146" w:rsidRPr="006F0283" w:rsidRDefault="007938AE" w:rsidP="00AE5146">
      <w:pPr>
        <w:pStyle w:val="ab"/>
        <w:shd w:val="clear" w:color="auto" w:fill="FFFFFF"/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 xml:space="preserve">приказом </w:t>
      </w:r>
      <w:r w:rsidR="00AE5146" w:rsidRPr="006F0283">
        <w:rPr>
          <w:rStyle w:val="ac"/>
          <w:b w:val="0"/>
          <w:sz w:val="28"/>
          <w:szCs w:val="28"/>
        </w:rPr>
        <w:t>министерства социального</w:t>
      </w:r>
    </w:p>
    <w:p w:rsidR="00AE5146" w:rsidRPr="006F0283" w:rsidRDefault="00AE5146" w:rsidP="00AE5146">
      <w:pPr>
        <w:pStyle w:val="ab"/>
        <w:shd w:val="clear" w:color="auto" w:fill="FFFFFF"/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 xml:space="preserve">развития и семейной политики </w:t>
      </w:r>
    </w:p>
    <w:p w:rsidR="007938AE" w:rsidRPr="006F0283" w:rsidRDefault="00AE5146" w:rsidP="00AE5146">
      <w:pPr>
        <w:pStyle w:val="ab"/>
        <w:shd w:val="clear" w:color="auto" w:fill="FFFFFF"/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>Краснодарского края</w:t>
      </w:r>
      <w:r w:rsidR="007938AE" w:rsidRPr="006F0283">
        <w:rPr>
          <w:rStyle w:val="ac"/>
          <w:b w:val="0"/>
          <w:sz w:val="28"/>
          <w:szCs w:val="28"/>
        </w:rPr>
        <w:t xml:space="preserve"> </w:t>
      </w:r>
    </w:p>
    <w:p w:rsidR="007938AE" w:rsidRPr="006F0283" w:rsidRDefault="007938AE" w:rsidP="00AE5146">
      <w:pPr>
        <w:pStyle w:val="ab"/>
        <w:shd w:val="clear" w:color="auto" w:fill="FFFFFF"/>
        <w:spacing w:before="0" w:beforeAutospacing="0" w:after="0" w:afterAutospacing="0"/>
        <w:ind w:left="5103"/>
        <w:jc w:val="center"/>
        <w:rPr>
          <w:rStyle w:val="ac"/>
          <w:b w:val="0"/>
          <w:sz w:val="28"/>
          <w:szCs w:val="28"/>
        </w:rPr>
      </w:pPr>
      <w:r w:rsidRPr="006F0283">
        <w:rPr>
          <w:rStyle w:val="ac"/>
          <w:b w:val="0"/>
          <w:sz w:val="28"/>
          <w:szCs w:val="28"/>
        </w:rPr>
        <w:t>от _______________ №______</w:t>
      </w:r>
    </w:p>
    <w:p w:rsidR="007938AE" w:rsidRPr="006F0283" w:rsidRDefault="007938AE" w:rsidP="003D359F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7938AE" w:rsidRPr="006F0283" w:rsidRDefault="007938AE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:rsidR="003D359F" w:rsidRPr="006F0283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  <w:r w:rsidRPr="006F0283">
        <w:rPr>
          <w:rFonts w:eastAsia="Times New Roman" w:cs="Times New Roman"/>
          <w:bCs/>
          <w:szCs w:val="28"/>
          <w:lang w:eastAsia="ru-RU"/>
        </w:rPr>
        <w:t>ТАРИФЫ</w:t>
      </w:r>
    </w:p>
    <w:p w:rsidR="00052201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  <w:r w:rsidRPr="006F0283">
        <w:rPr>
          <w:rFonts w:eastAsia="Times New Roman" w:cs="Times New Roman"/>
          <w:bCs/>
          <w:szCs w:val="28"/>
          <w:lang w:eastAsia="ru-RU"/>
        </w:rPr>
        <w:t xml:space="preserve">на социальные услуги, предоставляемые комплексным центром </w:t>
      </w:r>
    </w:p>
    <w:p w:rsidR="00052201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  <w:r w:rsidRPr="006F0283">
        <w:rPr>
          <w:rFonts w:eastAsia="Times New Roman" w:cs="Times New Roman"/>
          <w:bCs/>
          <w:szCs w:val="28"/>
          <w:lang w:eastAsia="ru-RU"/>
        </w:rPr>
        <w:t xml:space="preserve">реабилитации инвалидов, </w:t>
      </w:r>
      <w:proofErr w:type="gramStart"/>
      <w:r w:rsidRPr="006F0283">
        <w:rPr>
          <w:rFonts w:eastAsia="Times New Roman" w:cs="Times New Roman"/>
          <w:bCs/>
          <w:szCs w:val="28"/>
          <w:lang w:eastAsia="ru-RU"/>
        </w:rPr>
        <w:t>осуществляющим</w:t>
      </w:r>
      <w:proofErr w:type="gramEnd"/>
      <w:r w:rsidRPr="006F0283">
        <w:rPr>
          <w:rFonts w:eastAsia="Times New Roman" w:cs="Times New Roman"/>
          <w:bCs/>
          <w:szCs w:val="28"/>
          <w:lang w:eastAsia="ru-RU"/>
        </w:rPr>
        <w:t xml:space="preserve"> социальное обслуживание </w:t>
      </w:r>
    </w:p>
    <w:p w:rsidR="00AE5146" w:rsidRPr="006F0283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  <w:r w:rsidRPr="006F0283">
        <w:rPr>
          <w:rFonts w:eastAsia="Times New Roman" w:cs="Times New Roman"/>
          <w:bCs/>
          <w:szCs w:val="28"/>
          <w:lang w:eastAsia="ru-RU"/>
        </w:rPr>
        <w:t xml:space="preserve">в стационарной форме, на основании </w:t>
      </w:r>
      <w:proofErr w:type="spellStart"/>
      <w:r w:rsidRPr="006F0283">
        <w:rPr>
          <w:rFonts w:eastAsia="Times New Roman" w:cs="Times New Roman"/>
          <w:bCs/>
          <w:szCs w:val="28"/>
          <w:lang w:eastAsia="ru-RU"/>
        </w:rPr>
        <w:t>подушевых</w:t>
      </w:r>
      <w:proofErr w:type="spellEnd"/>
      <w:r w:rsidRPr="006F0283">
        <w:rPr>
          <w:rFonts w:eastAsia="Times New Roman" w:cs="Times New Roman"/>
          <w:bCs/>
          <w:szCs w:val="28"/>
          <w:lang w:eastAsia="ru-RU"/>
        </w:rPr>
        <w:t xml:space="preserve"> нормативов</w:t>
      </w:r>
    </w:p>
    <w:p w:rsidR="00AE5146" w:rsidRDefault="00AE5146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p w:rsidR="00052201" w:rsidRPr="006F0283" w:rsidRDefault="00052201" w:rsidP="003D359F">
      <w:pPr>
        <w:spacing w:after="0" w:line="240" w:lineRule="auto"/>
        <w:jc w:val="center"/>
        <w:rPr>
          <w:rFonts w:eastAsia="Times New Roman" w:cs="Times New Roman"/>
          <w:bCs/>
          <w:szCs w:val="28"/>
          <w:lang w:eastAsia="ru-RU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7513"/>
        <w:gridCol w:w="1718"/>
      </w:tblGrid>
      <w:tr w:rsidR="00610CAF" w:rsidRPr="006F0283" w:rsidTr="006F0283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0" w:name="RANGE!A1:C41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№ </w:t>
            </w:r>
            <w:proofErr w:type="gramStart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</w:t>
            </w:r>
            <w:proofErr w:type="gramEnd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/п</w:t>
            </w:r>
            <w:bookmarkEnd w:id="0"/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Наименование социальной услуги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Стоимость предоста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в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ления 1 услуги (руб.)</w:t>
            </w:r>
          </w:p>
        </w:tc>
      </w:tr>
      <w:tr w:rsidR="00610CAF" w:rsidRPr="006F0283" w:rsidTr="006F0283">
        <w:trPr>
          <w:trHeight w:val="588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0CAF" w:rsidRPr="006F0283" w:rsidTr="006F0283">
        <w:trPr>
          <w:trHeight w:val="355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1. Социально-бытовые услуги: </w:t>
            </w:r>
          </w:p>
        </w:tc>
      </w:tr>
      <w:tr w:rsidR="00610CAF" w:rsidRPr="006F0283" w:rsidTr="006F0283">
        <w:trPr>
          <w:trHeight w:val="72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Предоставление на время пребывания в учреждении п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стельных принадлежностей и спального места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82,41</w:t>
            </w:r>
          </w:p>
        </w:tc>
      </w:tr>
      <w:tr w:rsidR="00610CAF" w:rsidRPr="006F0283" w:rsidTr="006F0283">
        <w:trPr>
          <w:trHeight w:val="3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1.2.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Обеспечение горячим питанием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181,30</w:t>
            </w:r>
          </w:p>
        </w:tc>
      </w:tr>
      <w:tr w:rsidR="00610CAF" w:rsidRPr="006F0283" w:rsidTr="006F0283">
        <w:trPr>
          <w:trHeight w:val="72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1.3.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Организация реабилитационных мероприятий, поддержание активного образа жизни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19,78</w:t>
            </w:r>
          </w:p>
        </w:tc>
      </w:tr>
      <w:tr w:rsidR="00610CAF" w:rsidRPr="006F0283" w:rsidTr="006F0283">
        <w:trPr>
          <w:trHeight w:val="72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1.4.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Предоставление возможностей для соблюдения личной </w:t>
            </w:r>
            <w:r w:rsidR="00E67EF4"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   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гигиены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16,48</w:t>
            </w:r>
          </w:p>
        </w:tc>
      </w:tr>
      <w:tr w:rsidR="00610CAF" w:rsidRPr="006F0283" w:rsidTr="006F0283">
        <w:trPr>
          <w:trHeight w:val="72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1.5.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Обеспечение книгами, газетами, журналами, настольными играми и иным, необходимым для организации досуга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9,89</w:t>
            </w:r>
          </w:p>
        </w:tc>
      </w:tr>
      <w:tr w:rsidR="00610CAF" w:rsidRPr="006F0283" w:rsidTr="006F0283">
        <w:trPr>
          <w:trHeight w:val="15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1.6.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Оказание помощи инвалидам в пользовании техническими средствами реабилитации, имеющимися в учреждении, ознакомление инвалидов с правилами пользования обор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у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дованием для подъема и перемещения (лифтами, подъемн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и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ками, перилами, стойками, поручнями и т.д.)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6,59</w:t>
            </w:r>
          </w:p>
        </w:tc>
      </w:tr>
      <w:tr w:rsidR="00610CAF" w:rsidRPr="006F0283" w:rsidTr="006F0283">
        <w:trPr>
          <w:trHeight w:val="68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1.7.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283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Предоставление транспорта для поездок инвалидов к м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е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стам лечения, участия в культурно-досуговых мероприятиях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13,19</w:t>
            </w:r>
          </w:p>
        </w:tc>
      </w:tr>
      <w:tr w:rsidR="00610CAF" w:rsidRPr="006F0283" w:rsidTr="006F0283">
        <w:trPr>
          <w:trHeight w:val="360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2. Социально-медицинские услуги:</w:t>
            </w:r>
          </w:p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  </w:t>
            </w:r>
          </w:p>
        </w:tc>
      </w:tr>
      <w:tr w:rsidR="00610CAF" w:rsidRPr="006F0283" w:rsidTr="006F0283">
        <w:trPr>
          <w:trHeight w:val="148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2.1.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Содействие в проведении реабилитационных мероприятий медицинского характера (восстановительная терапия)  и (или) их проведение в соответствии с индивидуальными программами реабилитации инвалидов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282,54</w:t>
            </w:r>
          </w:p>
        </w:tc>
      </w:tr>
      <w:tr w:rsidR="00610CAF" w:rsidRPr="006F0283" w:rsidTr="006F0283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2.2.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Санитарно-гигиенические услуги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70,64</w:t>
            </w:r>
          </w:p>
        </w:tc>
      </w:tr>
      <w:tr w:rsidR="00610CAF" w:rsidRPr="006F0283" w:rsidTr="006F0283">
        <w:trPr>
          <w:trHeight w:val="7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2.3.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Проведение диагностики и восстановительного лечения и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н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валидов в кабинетах биологической обратной связи (</w:t>
            </w:r>
            <w:proofErr w:type="gramStart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БОС</w:t>
            </w:r>
            <w:proofErr w:type="gramEnd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108,31</w:t>
            </w:r>
          </w:p>
        </w:tc>
      </w:tr>
      <w:tr w:rsidR="00610CAF" w:rsidRPr="006F0283" w:rsidTr="006F0283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2.4.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Консультирование по социально-медицинским вопросам (гигиена питания и жилища, избавление от вредных прив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ы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чек и другим), санитарно-просветительская работа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9,42</w:t>
            </w:r>
          </w:p>
        </w:tc>
      </w:tr>
      <w:tr w:rsidR="006F0283" w:rsidRPr="006F0283" w:rsidTr="006F0283">
        <w:trPr>
          <w:trHeight w:val="486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283" w:rsidRPr="006F0283" w:rsidRDefault="006F0283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3. Социально-психологические услуги: </w:t>
            </w:r>
          </w:p>
        </w:tc>
      </w:tr>
      <w:tr w:rsidR="00610CAF" w:rsidRPr="006F0283" w:rsidTr="006F0283">
        <w:trPr>
          <w:trHeight w:val="7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Проведение мероприятий по психологической разгрузке и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н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валидов с использованием аудио-, видеоаппаратуры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37,67</w:t>
            </w:r>
          </w:p>
        </w:tc>
      </w:tr>
      <w:tr w:rsidR="00610CAF" w:rsidRPr="006F0283" w:rsidTr="006F0283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3.2.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Психопрофилактическая работа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9,42</w:t>
            </w:r>
          </w:p>
        </w:tc>
      </w:tr>
      <w:tr w:rsidR="006F0283" w:rsidRPr="006F0283" w:rsidTr="006F0283">
        <w:trPr>
          <w:trHeight w:val="397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283" w:rsidRPr="006F0283" w:rsidRDefault="006F0283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4. Социально-педагогические услуги: </w:t>
            </w:r>
          </w:p>
        </w:tc>
      </w:tr>
      <w:tr w:rsidR="00610CAF" w:rsidRPr="006F0283" w:rsidTr="006F0283">
        <w:trPr>
          <w:trHeight w:val="7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Оказание содействия в профессиональной ориентации в ч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сти профессионального консультирования и информиров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ния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47,09</w:t>
            </w:r>
          </w:p>
        </w:tc>
      </w:tr>
      <w:tr w:rsidR="006F0283" w:rsidRPr="006F0283" w:rsidTr="006F0283">
        <w:trPr>
          <w:trHeight w:val="499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283" w:rsidRPr="006F0283" w:rsidRDefault="006F0283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5. Социально-экономические услуги:  </w:t>
            </w:r>
          </w:p>
        </w:tc>
      </w:tr>
      <w:tr w:rsidR="00610CAF" w:rsidRPr="006F0283" w:rsidTr="006F0283">
        <w:trPr>
          <w:trHeight w:val="6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Консультирование по вопросам </w:t>
            </w:r>
            <w:proofErr w:type="spellStart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самообеспечения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23,55</w:t>
            </w:r>
          </w:p>
        </w:tc>
      </w:tr>
      <w:tr w:rsidR="006F0283" w:rsidRPr="006F0283" w:rsidTr="006F0283">
        <w:trPr>
          <w:trHeight w:val="501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283" w:rsidRPr="006F0283" w:rsidRDefault="006F0283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6. Социально-правовые услуги: </w:t>
            </w:r>
          </w:p>
        </w:tc>
      </w:tr>
      <w:tr w:rsidR="00610CAF" w:rsidRPr="006F0283" w:rsidTr="006F0283">
        <w:trPr>
          <w:trHeight w:val="7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6.1.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Содействие в получении юридической помощи, социально-правового консультирования и иных правовых услуг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23,55</w:t>
            </w:r>
          </w:p>
        </w:tc>
      </w:tr>
      <w:tr w:rsidR="006F0283" w:rsidRPr="006F0283" w:rsidTr="006F0283">
        <w:trPr>
          <w:trHeight w:val="559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283" w:rsidRPr="006F0283" w:rsidRDefault="006F0283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7. Услуги по социально-средовой реабилитации инвалидов: </w:t>
            </w:r>
          </w:p>
        </w:tc>
      </w:tr>
      <w:tr w:rsidR="00610CAF" w:rsidRPr="006F0283" w:rsidTr="006F0283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7.1.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Обучение инвалида и членов его семьи пользованию техн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и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ческими средствами реабилитации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211,91</w:t>
            </w:r>
          </w:p>
        </w:tc>
      </w:tr>
      <w:tr w:rsidR="00610CAF" w:rsidRPr="006F0283" w:rsidTr="004A7436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7.2.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Обеспечение инвалидов техническими средствами реабил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и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тации, приобретенными учреждением социального обсл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у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живания за счет сре</w:t>
            </w:r>
            <w:proofErr w:type="gramStart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дств кр</w:t>
            </w:r>
            <w:proofErr w:type="gramEnd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аевого бюджета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AF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9,42</w:t>
            </w:r>
          </w:p>
        </w:tc>
      </w:tr>
      <w:tr w:rsidR="00610CAF" w:rsidRPr="006F0283" w:rsidTr="004A7436">
        <w:trPr>
          <w:trHeight w:val="6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7.3.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AF" w:rsidRPr="006F0283" w:rsidRDefault="00610CAF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Рекомендации по адаптации жилья к потребностям инвал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и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да с учетом ограничения его жизнедеятельности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AF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14,13</w:t>
            </w:r>
          </w:p>
          <w:p w:rsidR="004A7436" w:rsidRPr="006F0283" w:rsidRDefault="004A7436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F0283" w:rsidRPr="006F0283" w:rsidTr="006F0283">
        <w:trPr>
          <w:trHeight w:val="510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283" w:rsidRPr="006F0283" w:rsidRDefault="006F0283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8. Услуги по социально-психологической реабилитации: </w:t>
            </w:r>
          </w:p>
        </w:tc>
      </w:tr>
      <w:tr w:rsidR="00CE29E5" w:rsidRPr="006F0283" w:rsidTr="006F0283">
        <w:trPr>
          <w:trHeight w:val="75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8.1.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Психологическое консультирование, ориентированное на решение социально-психологических задач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9E5" w:rsidRDefault="00CE29E5" w:rsidP="00C17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16,48</w:t>
            </w:r>
          </w:p>
        </w:tc>
      </w:tr>
      <w:tr w:rsidR="00CE29E5" w:rsidRPr="006F0283" w:rsidTr="006F0283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8.2.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Психологическая коррекция, социально-психологический тренинг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9E5" w:rsidRDefault="00CE29E5" w:rsidP="00C17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296,67</w:t>
            </w:r>
          </w:p>
        </w:tc>
      </w:tr>
      <w:tr w:rsidR="00CE29E5" w:rsidRPr="006F0283" w:rsidTr="006F0283">
        <w:trPr>
          <w:trHeight w:val="51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8.3.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Психопрофилактика</w:t>
            </w:r>
            <w:proofErr w:type="spellEnd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9E5" w:rsidRDefault="00CE29E5" w:rsidP="00C17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16,48</w:t>
            </w:r>
          </w:p>
        </w:tc>
      </w:tr>
      <w:tr w:rsidR="006F0283" w:rsidRPr="006F0283" w:rsidTr="006F0283">
        <w:trPr>
          <w:trHeight w:val="373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283" w:rsidRPr="006F0283" w:rsidRDefault="006F0283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9. Услуги по социально-педагогической реабилитации инвалидов: </w:t>
            </w:r>
          </w:p>
        </w:tc>
      </w:tr>
      <w:tr w:rsidR="00CE29E5" w:rsidRPr="006F0283" w:rsidTr="00CE29E5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9.1.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Социально-педагогическое консультирование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9E5" w:rsidRDefault="004A7436" w:rsidP="00852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16,48</w:t>
            </w:r>
          </w:p>
        </w:tc>
      </w:tr>
      <w:tr w:rsidR="00CE29E5" w:rsidRPr="006F0283" w:rsidTr="00CE29E5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9.2.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Педагогическая коррекция, коррекционное обучение с пр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ведением социально-педагогических диагностик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9E5" w:rsidRDefault="004A7436" w:rsidP="00852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218,97</w:t>
            </w:r>
          </w:p>
        </w:tc>
      </w:tr>
      <w:tr w:rsidR="00CE29E5" w:rsidRPr="006F0283" w:rsidTr="00CC67A2">
        <w:trPr>
          <w:trHeight w:val="420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10. Услуги по социокультурной реабилитации инвалидов: </w:t>
            </w:r>
          </w:p>
        </w:tc>
      </w:tr>
      <w:tr w:rsidR="00CE29E5" w:rsidRPr="006F0283" w:rsidTr="006F0283">
        <w:trPr>
          <w:trHeight w:val="26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10.1.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Проведение мероприятий, направленных на создание усл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вий возможности полноценного участия инвалидов в соци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культурных мероприятиях, удовлетворяющих социокул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ь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турные и духовные запросы инвалидов, на расширение о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б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щего и культурного кругозора, сферы общения (посещение театров, выставок, экскурсии, встречи с деятелями литер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туры и искусства, праздники, юбилеи, другие культурные мероприятия)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bookmarkStart w:id="1" w:name="_GoBack"/>
            <w:bookmarkEnd w:id="1"/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235,45</w:t>
            </w:r>
          </w:p>
        </w:tc>
      </w:tr>
      <w:tr w:rsidR="00CE29E5" w:rsidRPr="006F0283" w:rsidTr="006F0283">
        <w:trPr>
          <w:trHeight w:val="481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11. Услуги по социально-бытовой адаптации инвалидов: </w:t>
            </w:r>
          </w:p>
        </w:tc>
      </w:tr>
      <w:tr w:rsidR="00CE29E5" w:rsidRPr="006F0283" w:rsidTr="006F0283">
        <w:trPr>
          <w:trHeight w:val="15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11.1.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Обучение инвалида навыкам личной гигиены, самообсл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у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живания, в том числе с помощью технических средств ре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билитации с проведением диагностики возможностей инв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лида к выполнению действий по самообслуживанию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188,36</w:t>
            </w:r>
          </w:p>
        </w:tc>
      </w:tr>
      <w:tr w:rsidR="00CE29E5" w:rsidRPr="006F0283" w:rsidTr="00F63F25">
        <w:trPr>
          <w:trHeight w:val="432"/>
        </w:trPr>
        <w:tc>
          <w:tcPr>
            <w:tcW w:w="100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F0283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12. Социально-оздоровительные мероприятия, спорт: </w:t>
            </w:r>
          </w:p>
        </w:tc>
      </w:tr>
      <w:tr w:rsidR="00CE29E5" w:rsidRPr="006F0283" w:rsidTr="006F0283">
        <w:trPr>
          <w:trHeight w:val="22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12.1.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9E5" w:rsidRPr="006F0283" w:rsidRDefault="00CE29E5" w:rsidP="00610CA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Выполнение инвалидами под руководством персонала ф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и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зических упражнений, адекватных их физическим возмо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ж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ностям, оказывающих тренировочное действие и повыш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а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ющих реабилитационные возможности, с проведением по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д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бора, оптимизации физической нагрузки инвалидам, опр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е</w:t>
            </w: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делением ее вида и объема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9E5" w:rsidRPr="006F0283" w:rsidRDefault="00CE29E5" w:rsidP="00610C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F0283">
              <w:rPr>
                <w:rFonts w:eastAsia="Times New Roman" w:cs="Times New Roman"/>
                <w:color w:val="000000"/>
                <w:szCs w:val="28"/>
                <w:lang w:eastAsia="ru-RU"/>
              </w:rPr>
              <w:t>188,36</w:t>
            </w:r>
          </w:p>
        </w:tc>
      </w:tr>
    </w:tbl>
    <w:p w:rsidR="00AE5146" w:rsidRPr="006F0283" w:rsidRDefault="00AE5146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</w:p>
    <w:p w:rsidR="006F0283" w:rsidRDefault="006F0283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</w:p>
    <w:p w:rsidR="006F0283" w:rsidRDefault="006F0283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Начальник отдела организации </w:t>
      </w:r>
    </w:p>
    <w:p w:rsidR="006F0283" w:rsidRDefault="006F0283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реабилитации инвалидов</w:t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  <w:t xml:space="preserve">       И.В. Олейник</w:t>
      </w:r>
    </w:p>
    <w:p w:rsidR="00CE29E5" w:rsidRDefault="00CE29E5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</w:p>
    <w:p w:rsidR="00CE29E5" w:rsidRPr="006F0283" w:rsidRDefault="00CE29E5" w:rsidP="00610CAF">
      <w:pPr>
        <w:spacing w:after="0" w:line="240" w:lineRule="auto"/>
        <w:rPr>
          <w:rFonts w:eastAsia="Times New Roman" w:cs="Times New Roman"/>
          <w:bCs/>
          <w:szCs w:val="28"/>
          <w:lang w:eastAsia="ru-RU"/>
        </w:rPr>
      </w:pPr>
    </w:p>
    <w:sectPr w:rsidR="00CE29E5" w:rsidRPr="006F0283" w:rsidSect="00DE3D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685" w:rsidRDefault="00074685" w:rsidP="00606F71">
      <w:pPr>
        <w:spacing w:after="0" w:line="240" w:lineRule="auto"/>
      </w:pPr>
      <w:r>
        <w:separator/>
      </w:r>
    </w:p>
  </w:endnote>
  <w:endnote w:type="continuationSeparator" w:id="0">
    <w:p w:rsidR="00074685" w:rsidRDefault="00074685" w:rsidP="00606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F4" w:rsidRDefault="00E67EF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F4" w:rsidRDefault="00E67EF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F4" w:rsidRDefault="00E67E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685" w:rsidRDefault="00074685" w:rsidP="00606F71">
      <w:pPr>
        <w:spacing w:after="0" w:line="240" w:lineRule="auto"/>
      </w:pPr>
      <w:r>
        <w:separator/>
      </w:r>
    </w:p>
  </w:footnote>
  <w:footnote w:type="continuationSeparator" w:id="0">
    <w:p w:rsidR="00074685" w:rsidRDefault="00074685" w:rsidP="00606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F4" w:rsidRDefault="00E67EF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389538"/>
      <w:docPartObj>
        <w:docPartGallery w:val="Page Numbers (Top of Page)"/>
        <w:docPartUnique/>
      </w:docPartObj>
    </w:sdtPr>
    <w:sdtEndPr/>
    <w:sdtContent>
      <w:p w:rsidR="00DE3D1C" w:rsidRDefault="00DE3D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436">
          <w:rPr>
            <w:noProof/>
          </w:rPr>
          <w:t>2</w:t>
        </w:r>
        <w:r>
          <w:fldChar w:fldCharType="end"/>
        </w:r>
      </w:p>
    </w:sdtContent>
  </w:sdt>
  <w:p w:rsidR="0004393C" w:rsidRDefault="0004393C" w:rsidP="00665C4A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31534"/>
      <w:docPartObj>
        <w:docPartGallery w:val="Page Numbers (Top of Page)"/>
        <w:docPartUnique/>
      </w:docPartObj>
    </w:sdtPr>
    <w:sdtEndPr/>
    <w:sdtContent>
      <w:p w:rsidR="00E67EF4" w:rsidRDefault="00074685">
        <w:pPr>
          <w:pStyle w:val="a7"/>
          <w:jc w:val="center"/>
        </w:pPr>
      </w:p>
    </w:sdtContent>
  </w:sdt>
  <w:p w:rsidR="00E67EF4" w:rsidRDefault="00E67EF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35CD2"/>
    <w:multiLevelType w:val="hybridMultilevel"/>
    <w:tmpl w:val="903C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50595"/>
    <w:multiLevelType w:val="multilevel"/>
    <w:tmpl w:val="A7D66678"/>
    <w:lvl w:ilvl="0">
      <w:start w:val="22"/>
      <w:numFmt w:val="decimal"/>
      <w:lvlText w:val="%1.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F5"/>
    <w:rsid w:val="0004393C"/>
    <w:rsid w:val="00052201"/>
    <w:rsid w:val="00061DC5"/>
    <w:rsid w:val="00074685"/>
    <w:rsid w:val="00102DF5"/>
    <w:rsid w:val="00103284"/>
    <w:rsid w:val="0022518A"/>
    <w:rsid w:val="002A1805"/>
    <w:rsid w:val="002C3731"/>
    <w:rsid w:val="002D4475"/>
    <w:rsid w:val="003D359F"/>
    <w:rsid w:val="004436CE"/>
    <w:rsid w:val="004A7436"/>
    <w:rsid w:val="004B34DC"/>
    <w:rsid w:val="005256FA"/>
    <w:rsid w:val="00582D1C"/>
    <w:rsid w:val="00606F71"/>
    <w:rsid w:val="00610CAF"/>
    <w:rsid w:val="006649DF"/>
    <w:rsid w:val="00665C4A"/>
    <w:rsid w:val="006753CD"/>
    <w:rsid w:val="006F0283"/>
    <w:rsid w:val="007938AE"/>
    <w:rsid w:val="007D6494"/>
    <w:rsid w:val="00856CA0"/>
    <w:rsid w:val="0086437C"/>
    <w:rsid w:val="008807CF"/>
    <w:rsid w:val="008A277E"/>
    <w:rsid w:val="008D45EB"/>
    <w:rsid w:val="009368AD"/>
    <w:rsid w:val="009D0160"/>
    <w:rsid w:val="00A9079D"/>
    <w:rsid w:val="00AE5146"/>
    <w:rsid w:val="00B15687"/>
    <w:rsid w:val="00B330B9"/>
    <w:rsid w:val="00BF4693"/>
    <w:rsid w:val="00CE29E5"/>
    <w:rsid w:val="00D13B68"/>
    <w:rsid w:val="00DE3D1C"/>
    <w:rsid w:val="00E67EF4"/>
    <w:rsid w:val="00FD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7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DF5"/>
    <w:pPr>
      <w:ind w:left="720"/>
      <w:contextualSpacing/>
    </w:pPr>
  </w:style>
  <w:style w:type="paragraph" w:customStyle="1" w:styleId="2">
    <w:name w:val="Знак2 Знак Знак Знак Знак Знак Знак"/>
    <w:basedOn w:val="a"/>
    <w:rsid w:val="007D6494"/>
    <w:pPr>
      <w:spacing w:after="160" w:line="240" w:lineRule="exact"/>
    </w:pPr>
    <w:rPr>
      <w:rFonts w:eastAsia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A90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A9079D"/>
    <w:pPr>
      <w:suppressAutoHyphens/>
      <w:spacing w:after="0" w:line="240" w:lineRule="auto"/>
      <w:jc w:val="both"/>
    </w:pPr>
    <w:rPr>
      <w:rFonts w:eastAsia="Times New Roman" w:cs="Times New Roman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A9079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606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6F7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606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6F71"/>
    <w:rPr>
      <w:rFonts w:ascii="Times New Roman" w:hAnsi="Times New Roman"/>
      <w:sz w:val="28"/>
    </w:rPr>
  </w:style>
  <w:style w:type="paragraph" w:styleId="ab">
    <w:name w:val="Normal (Web)"/>
    <w:basedOn w:val="a"/>
    <w:unhideWhenUsed/>
    <w:rsid w:val="007938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7938AE"/>
    <w:rPr>
      <w:b/>
      <w:bCs/>
    </w:rPr>
  </w:style>
  <w:style w:type="paragraph" w:styleId="ad">
    <w:name w:val="No Spacing"/>
    <w:uiPriority w:val="1"/>
    <w:qFormat/>
    <w:rsid w:val="003D359F"/>
    <w:pPr>
      <w:spacing w:after="0" w:line="240" w:lineRule="auto"/>
    </w:pPr>
    <w:rPr>
      <w:rFonts w:ascii="Times New Roman" w:eastAsiaTheme="minorEastAsia" w:hAnsi="Times New Roman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7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DF5"/>
    <w:pPr>
      <w:ind w:left="720"/>
      <w:contextualSpacing/>
    </w:pPr>
  </w:style>
  <w:style w:type="paragraph" w:customStyle="1" w:styleId="2">
    <w:name w:val="Знак2 Знак Знак Знак Знак Знак Знак"/>
    <w:basedOn w:val="a"/>
    <w:rsid w:val="007D6494"/>
    <w:pPr>
      <w:spacing w:after="160" w:line="240" w:lineRule="exact"/>
    </w:pPr>
    <w:rPr>
      <w:rFonts w:eastAsia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A90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A9079D"/>
    <w:pPr>
      <w:suppressAutoHyphens/>
      <w:spacing w:after="0" w:line="240" w:lineRule="auto"/>
      <w:jc w:val="both"/>
    </w:pPr>
    <w:rPr>
      <w:rFonts w:eastAsia="Times New Roman" w:cs="Times New Roman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A9079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606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6F7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606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6F71"/>
    <w:rPr>
      <w:rFonts w:ascii="Times New Roman" w:hAnsi="Times New Roman"/>
      <w:sz w:val="28"/>
    </w:rPr>
  </w:style>
  <w:style w:type="paragraph" w:styleId="ab">
    <w:name w:val="Normal (Web)"/>
    <w:basedOn w:val="a"/>
    <w:unhideWhenUsed/>
    <w:rsid w:val="007938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7938AE"/>
    <w:rPr>
      <w:b/>
      <w:bCs/>
    </w:rPr>
  </w:style>
  <w:style w:type="paragraph" w:styleId="ad">
    <w:name w:val="No Spacing"/>
    <w:uiPriority w:val="1"/>
    <w:qFormat/>
    <w:rsid w:val="003D359F"/>
    <w:pPr>
      <w:spacing w:after="0" w:line="240" w:lineRule="auto"/>
    </w:pPr>
    <w:rPr>
      <w:rFonts w:ascii="Times New Roman" w:eastAsiaTheme="minorEastAsia" w:hAnsi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МедСестра</dc:creator>
  <cp:lastModifiedBy>Нелли</cp:lastModifiedBy>
  <cp:revision>21</cp:revision>
  <cp:lastPrinted>2015-02-27T12:31:00Z</cp:lastPrinted>
  <dcterms:created xsi:type="dcterms:W3CDTF">2015-02-03T08:36:00Z</dcterms:created>
  <dcterms:modified xsi:type="dcterms:W3CDTF">2015-03-11T09:16:00Z</dcterms:modified>
</cp:coreProperties>
</file>