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99" w:rsidRPr="000910D7" w:rsidRDefault="000910D7" w:rsidP="000910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0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ПРОЕКТ</w:t>
      </w:r>
    </w:p>
    <w:p w:rsidR="00E87899" w:rsidRPr="00E87899" w:rsidRDefault="00E87899" w:rsidP="00E878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7874" w:rsidRDefault="00F67874" w:rsidP="00594B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910D7" w:rsidRDefault="000910D7" w:rsidP="00594B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910D7" w:rsidRDefault="000910D7" w:rsidP="00594B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910D7" w:rsidRDefault="000910D7" w:rsidP="00594B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910D7" w:rsidRDefault="000910D7" w:rsidP="00594B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910D7" w:rsidRDefault="000910D7" w:rsidP="00594B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148A" w:rsidRDefault="00BF148A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E87899" w:rsidRDefault="00BF148A" w:rsidP="00C24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  <w:r w:rsidR="0096087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C242AA" w:rsidRPr="00C242AA">
        <w:rPr>
          <w:rFonts w:ascii="Times New Roman" w:hAnsi="Times New Roman" w:cs="Times New Roman"/>
          <w:b/>
          <w:bCs/>
          <w:sz w:val="28"/>
          <w:szCs w:val="28"/>
        </w:rPr>
        <w:t>«Выдача разрешения</w:t>
      </w:r>
    </w:p>
    <w:p w:rsidR="00C242AA" w:rsidRDefault="00C242AA" w:rsidP="00C24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42AA">
        <w:rPr>
          <w:rFonts w:ascii="Times New Roman" w:hAnsi="Times New Roman" w:cs="Times New Roman"/>
          <w:b/>
          <w:bCs/>
          <w:sz w:val="28"/>
          <w:szCs w:val="28"/>
        </w:rPr>
        <w:t>на безвозмездное пользование имуществом несовершеннолетнего</w:t>
      </w:r>
    </w:p>
    <w:p w:rsidR="00497069" w:rsidRDefault="00C242AA" w:rsidP="00C242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42AA">
        <w:rPr>
          <w:rFonts w:ascii="Times New Roman" w:hAnsi="Times New Roman" w:cs="Times New Roman"/>
          <w:b/>
          <w:bCs/>
          <w:sz w:val="28"/>
          <w:szCs w:val="28"/>
        </w:rPr>
        <w:t>подопечного в интересах опекуна»</w:t>
      </w:r>
    </w:p>
    <w:p w:rsidR="00BA51FE" w:rsidRPr="002D0AD0" w:rsidRDefault="00BA51FE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 w:rsidR="00BF148A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 w:rsidR="00BF148A">
        <w:rPr>
          <w:rFonts w:ascii="Times New Roman" w:hAnsi="Times New Roman" w:cs="Times New Roman"/>
          <w:sz w:val="28"/>
          <w:szCs w:val="28"/>
        </w:rPr>
        <w:br/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 w:rsidR="00BF148A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 w:rsidR="00BF148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BF148A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 w:rsidR="00BF148A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BF148A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1.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r w:rsidR="000B718A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="00497069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C242AA" w:rsidRPr="00C242AA">
        <w:rPr>
          <w:rFonts w:ascii="Times New Roman" w:hAnsi="Times New Roman" w:cs="Times New Roman"/>
          <w:sz w:val="28"/>
          <w:szCs w:val="28"/>
        </w:rPr>
        <w:t>«Выдача разрешения на безвозмездное пользование имуществом несовершеннолетнего подопечного в интересах опекуна»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D639F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6A2D1D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3E25CA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муниципальных образований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3E25CA">
        <w:rPr>
          <w:rFonts w:ascii="Times New Roman" w:hAnsi="Times New Roman" w:cs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</w:t>
      </w:r>
      <w:r w:rsidR="003E25CA"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="00497069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C242AA" w:rsidRPr="00C242AA">
        <w:rPr>
          <w:rFonts w:ascii="Times New Roman" w:hAnsi="Times New Roman" w:cs="Times New Roman"/>
          <w:sz w:val="28"/>
          <w:szCs w:val="28"/>
        </w:rPr>
        <w:t>«Выдача разрешения на безвозмездное пользование имуществом несовершеннолетнего подопечного в интересах опекуна»</w:t>
      </w:r>
      <w:r w:rsidR="003E25C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административным </w:t>
      </w:r>
      <w:r w:rsidR="000B718A">
        <w:rPr>
          <w:rFonts w:ascii="Times New Roman" w:hAnsi="Times New Roman" w:cs="Times New Roman"/>
          <w:sz w:val="28"/>
          <w:szCs w:val="28"/>
        </w:rPr>
        <w:t>регламентом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497069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 (Паршина)</w:t>
      </w:r>
      <w:r w:rsidR="00497069">
        <w:rPr>
          <w:rFonts w:ascii="Times New Roman" w:hAnsi="Times New Roman" w:cs="Times New Roman"/>
          <w:sz w:val="28"/>
          <w:szCs w:val="28"/>
        </w:rPr>
        <w:t>:</w:t>
      </w:r>
    </w:p>
    <w:p w:rsidR="00DE5A50" w:rsidRPr="00DE5A5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DE5A50">
        <w:rPr>
          <w:rFonts w:ascii="Times New Roman" w:hAnsi="Times New Roman" w:cs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 w:cs="Times New Roman"/>
          <w:sz w:val="28"/>
          <w:szCs w:val="28"/>
        </w:rPr>
        <w:t>официально</w:t>
      </w:r>
      <w:r w:rsidR="00DE5A50">
        <w:rPr>
          <w:rFonts w:ascii="Times New Roman" w:hAnsi="Times New Roman" w:cs="Times New Roman"/>
          <w:sz w:val="28"/>
          <w:szCs w:val="28"/>
        </w:rPr>
        <w:t>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Интернет </w:t>
      </w:r>
      <w:r w:rsidR="00DE5A50">
        <w:rPr>
          <w:rFonts w:ascii="Times New Roman" w:hAnsi="Times New Roman" w:cs="Times New Roman"/>
          <w:sz w:val="28"/>
          <w:szCs w:val="28"/>
        </w:rPr>
        <w:t>и направления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на </w:t>
      </w:r>
      <w:r w:rsidR="00DE5A50">
        <w:rPr>
          <w:rFonts w:ascii="Times New Roman" w:hAnsi="Times New Roman" w:cs="Times New Roman"/>
          <w:sz w:val="28"/>
          <w:szCs w:val="28"/>
        </w:rPr>
        <w:t>«О</w:t>
      </w:r>
      <w:r w:rsidRPr="002D0AD0">
        <w:rPr>
          <w:rFonts w:ascii="Times New Roman" w:hAnsi="Times New Roman" w:cs="Times New Roman"/>
          <w:sz w:val="28"/>
          <w:szCs w:val="28"/>
        </w:rPr>
        <w:t>фициальн</w:t>
      </w:r>
      <w:r w:rsidR="00DE5A50">
        <w:rPr>
          <w:rFonts w:ascii="Times New Roman" w:hAnsi="Times New Roman" w:cs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DE5A50">
        <w:rPr>
          <w:rFonts w:ascii="Times New Roman" w:hAnsi="Times New Roman" w:cs="Times New Roman"/>
          <w:sz w:val="28"/>
          <w:szCs w:val="28"/>
        </w:rPr>
        <w:t xml:space="preserve">правовой информации» </w:t>
      </w:r>
      <w:r w:rsidR="00DE5A50" w:rsidRPr="00DE5A50">
        <w:rPr>
          <w:rFonts w:ascii="Times New Roman" w:hAnsi="Times New Roman" w:cs="Times New Roman"/>
          <w:sz w:val="28"/>
          <w:szCs w:val="28"/>
        </w:rPr>
        <w:t>(</w:t>
      </w:r>
      <w:r w:rsidR="00DE5A5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E5A5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E5A50" w:rsidRPr="00DE5A50">
        <w:rPr>
          <w:rFonts w:ascii="Times New Roman" w:hAnsi="Times New Roman" w:cs="Times New Roman"/>
          <w:sz w:val="28"/>
          <w:szCs w:val="28"/>
        </w:rPr>
        <w:t>)</w:t>
      </w:r>
      <w:r w:rsidR="00DE5A5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DE5A5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приказа на официальном </w:t>
      </w:r>
      <w:r w:rsidR="002D0AD0" w:rsidRPr="002D0AD0">
        <w:rPr>
          <w:rFonts w:ascii="Times New Roman" w:hAnsi="Times New Roman" w:cs="Times New Roman"/>
          <w:sz w:val="28"/>
          <w:szCs w:val="28"/>
        </w:rPr>
        <w:t>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="00BA0CBE">
        <w:rPr>
          <w:rFonts w:ascii="Times New Roman" w:hAnsi="Times New Roman" w:cs="Times New Roman"/>
          <w:sz w:val="28"/>
          <w:szCs w:val="28"/>
        </w:rPr>
        <w:t>Заместителю н</w:t>
      </w:r>
      <w:r w:rsidRPr="002D0AD0">
        <w:rPr>
          <w:rFonts w:ascii="Times New Roman" w:hAnsi="Times New Roman" w:cs="Times New Roman"/>
          <w:sz w:val="28"/>
          <w:szCs w:val="28"/>
        </w:rPr>
        <w:t>ачальник</w:t>
      </w:r>
      <w:r w:rsidR="00BA0CBE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отдела правового обеспечения в управлении правового обеспечения и организации гражданской службы министерства социального развития и семейной политики Краснодарского края </w:t>
      </w:r>
      <w:r w:rsidR="00BA0CBE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0B718A">
        <w:rPr>
          <w:rFonts w:ascii="Times New Roman" w:hAnsi="Times New Roman" w:cs="Times New Roman"/>
          <w:sz w:val="28"/>
          <w:szCs w:val="28"/>
        </w:rPr>
        <w:t>.</w:t>
      </w:r>
      <w:r w:rsidR="00BA0CBE">
        <w:rPr>
          <w:rFonts w:ascii="Times New Roman" w:hAnsi="Times New Roman" w:cs="Times New Roman"/>
          <w:sz w:val="28"/>
          <w:szCs w:val="28"/>
        </w:rPr>
        <w:t>И</w:t>
      </w:r>
      <w:r w:rsidR="000B718A">
        <w:rPr>
          <w:rFonts w:ascii="Times New Roman" w:hAnsi="Times New Roman" w:cs="Times New Roman"/>
          <w:sz w:val="28"/>
          <w:szCs w:val="28"/>
        </w:rPr>
        <w:t>. </w:t>
      </w:r>
      <w:r w:rsidR="00BA0CBE">
        <w:rPr>
          <w:rFonts w:ascii="Times New Roman" w:hAnsi="Times New Roman" w:cs="Times New Roman"/>
          <w:sz w:val="28"/>
          <w:szCs w:val="28"/>
        </w:rPr>
        <w:t xml:space="preserve">Захарову </w:t>
      </w:r>
      <w:r w:rsidRPr="002D0AD0">
        <w:rPr>
          <w:rFonts w:ascii="Times New Roman" w:hAnsi="Times New Roman" w:cs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</w:t>
      </w:r>
      <w:r w:rsidR="000469DD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6.</w:t>
      </w:r>
      <w:r w:rsidR="000B718A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официального опубликования</w:t>
      </w:r>
      <w:r w:rsidR="00E87899">
        <w:rPr>
          <w:rFonts w:ascii="Times New Roman" w:hAnsi="Times New Roman" w:cs="Times New Roman"/>
          <w:sz w:val="28"/>
          <w:szCs w:val="28"/>
        </w:rPr>
        <w:t xml:space="preserve">, за исключением пункта 2.16.3 подраздела 2.16 </w:t>
      </w:r>
      <w:r w:rsidR="00E87899" w:rsidRPr="00E87899">
        <w:rPr>
          <w:rFonts w:ascii="Times New Roman" w:hAnsi="Times New Roman" w:cs="Times New Roman"/>
          <w:sz w:val="28"/>
          <w:szCs w:val="28"/>
        </w:rPr>
        <w:t>административн</w:t>
      </w:r>
      <w:r w:rsidR="00E87899">
        <w:rPr>
          <w:rFonts w:ascii="Times New Roman" w:hAnsi="Times New Roman" w:cs="Times New Roman"/>
          <w:sz w:val="28"/>
          <w:szCs w:val="28"/>
        </w:rPr>
        <w:t>ого</w:t>
      </w:r>
      <w:r w:rsidR="00E87899" w:rsidRPr="00E8789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E87899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64210B" w:rsidP="00E878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п</w:t>
      </w:r>
      <w:r w:rsidR="00E87899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7899">
        <w:rPr>
          <w:rFonts w:ascii="Times New Roman" w:hAnsi="Times New Roman" w:cs="Times New Roman"/>
          <w:sz w:val="28"/>
          <w:szCs w:val="28"/>
        </w:rPr>
        <w:t xml:space="preserve"> </w:t>
      </w:r>
      <w:r w:rsidR="00E87899" w:rsidRPr="00E87899">
        <w:rPr>
          <w:rFonts w:ascii="Times New Roman" w:hAnsi="Times New Roman" w:cs="Times New Roman"/>
          <w:sz w:val="28"/>
          <w:szCs w:val="28"/>
        </w:rPr>
        <w:t>2.16.3 подраздела 2.16 административного регламента</w:t>
      </w:r>
      <w:r w:rsidR="00E87899">
        <w:rPr>
          <w:rFonts w:ascii="Times New Roman" w:hAnsi="Times New Roman" w:cs="Times New Roman"/>
          <w:sz w:val="28"/>
          <w:szCs w:val="28"/>
        </w:rPr>
        <w:t xml:space="preserve"> вступает в силу с 1 января 2016 года.</w:t>
      </w:r>
    </w:p>
    <w:p w:rsidR="00E87899" w:rsidRDefault="00E878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8A" w:rsidRDefault="000B7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министра   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87899">
        <w:rPr>
          <w:rFonts w:ascii="Times New Roman" w:hAnsi="Times New Roman" w:cs="Times New Roman"/>
          <w:sz w:val="28"/>
          <w:szCs w:val="28"/>
        </w:rPr>
        <w:t xml:space="preserve">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B39C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8789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789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87899">
        <w:rPr>
          <w:rFonts w:ascii="Times New Roman" w:hAnsi="Times New Roman" w:cs="Times New Roman"/>
          <w:sz w:val="28"/>
          <w:szCs w:val="28"/>
        </w:rPr>
        <w:t>Кнышов</w:t>
      </w: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BED" w:rsidRDefault="00594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BED" w:rsidRDefault="00594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1FE" w:rsidRDefault="00BA51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E6A" w:rsidRDefault="00881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E6A" w:rsidRDefault="00881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DD" w:rsidRDefault="000469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2AA" w:rsidRDefault="00C2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899" w:rsidRDefault="00E878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9C9" w:rsidRDefault="008B39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B39C9" w:rsidSect="00E87899">
      <w:headerReference w:type="default" r:id="rId7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D3B" w:rsidRDefault="00F07D3B" w:rsidP="008B39C9">
      <w:pPr>
        <w:spacing w:after="0" w:line="240" w:lineRule="auto"/>
      </w:pPr>
      <w:r>
        <w:separator/>
      </w:r>
    </w:p>
  </w:endnote>
  <w:endnote w:type="continuationSeparator" w:id="0">
    <w:p w:rsidR="00F07D3B" w:rsidRDefault="00F07D3B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D3B" w:rsidRDefault="00F07D3B" w:rsidP="008B39C9">
      <w:pPr>
        <w:spacing w:after="0" w:line="240" w:lineRule="auto"/>
      </w:pPr>
      <w:r>
        <w:separator/>
      </w:r>
    </w:p>
  </w:footnote>
  <w:footnote w:type="continuationSeparator" w:id="0">
    <w:p w:rsidR="00F07D3B" w:rsidRDefault="00F07D3B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95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39C9" w:rsidRPr="00606AFD" w:rsidRDefault="008B39C9" w:rsidP="008B39C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6A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6A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691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06A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312B3"/>
    <w:rsid w:val="000469DD"/>
    <w:rsid w:val="000910D7"/>
    <w:rsid w:val="000B718A"/>
    <w:rsid w:val="000E4F7B"/>
    <w:rsid w:val="00101EC2"/>
    <w:rsid w:val="001E3B20"/>
    <w:rsid w:val="00276915"/>
    <w:rsid w:val="002D0AD0"/>
    <w:rsid w:val="002F55EA"/>
    <w:rsid w:val="0037281A"/>
    <w:rsid w:val="003E25CA"/>
    <w:rsid w:val="00433C51"/>
    <w:rsid w:val="0045067B"/>
    <w:rsid w:val="00497069"/>
    <w:rsid w:val="004F394C"/>
    <w:rsid w:val="00594BED"/>
    <w:rsid w:val="00606AFD"/>
    <w:rsid w:val="00624B53"/>
    <w:rsid w:val="0064210B"/>
    <w:rsid w:val="006A2D1D"/>
    <w:rsid w:val="00776ED2"/>
    <w:rsid w:val="00814C8E"/>
    <w:rsid w:val="00881E6A"/>
    <w:rsid w:val="008B39C9"/>
    <w:rsid w:val="00903E4B"/>
    <w:rsid w:val="00960872"/>
    <w:rsid w:val="009D345B"/>
    <w:rsid w:val="00B809D7"/>
    <w:rsid w:val="00B850C4"/>
    <w:rsid w:val="00BA0CBE"/>
    <w:rsid w:val="00BA51FE"/>
    <w:rsid w:val="00BD639F"/>
    <w:rsid w:val="00BF148A"/>
    <w:rsid w:val="00C242AA"/>
    <w:rsid w:val="00D749F6"/>
    <w:rsid w:val="00DD6C67"/>
    <w:rsid w:val="00DE5A50"/>
    <w:rsid w:val="00E1070B"/>
    <w:rsid w:val="00E858DE"/>
    <w:rsid w:val="00E87899"/>
    <w:rsid w:val="00EE49B7"/>
    <w:rsid w:val="00EE7D22"/>
    <w:rsid w:val="00EF47CC"/>
    <w:rsid w:val="00F07D3B"/>
    <w:rsid w:val="00F6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39C9"/>
  </w:style>
  <w:style w:type="paragraph" w:styleId="a5">
    <w:name w:val="footer"/>
    <w:basedOn w:val="a"/>
    <w:link w:val="a6"/>
    <w:uiPriority w:val="99"/>
    <w:unhideWhenUsed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39C9"/>
  </w:style>
  <w:style w:type="paragraph" w:styleId="a7">
    <w:name w:val="Balloon Text"/>
    <w:basedOn w:val="a"/>
    <w:link w:val="a8"/>
    <w:uiPriority w:val="99"/>
    <w:semiHidden/>
    <w:unhideWhenUsed/>
    <w:rsid w:val="0096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8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Кривенко Виктория Александровна</cp:lastModifiedBy>
  <cp:revision>5</cp:revision>
  <cp:lastPrinted>2015-02-24T09:15:00Z</cp:lastPrinted>
  <dcterms:created xsi:type="dcterms:W3CDTF">2015-09-03T09:37:00Z</dcterms:created>
  <dcterms:modified xsi:type="dcterms:W3CDTF">2015-09-03T09:49:00Z</dcterms:modified>
</cp:coreProperties>
</file>