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E5734" w:rsidTr="00E22E8B">
        <w:tc>
          <w:tcPr>
            <w:tcW w:w="4785" w:type="dxa"/>
          </w:tcPr>
          <w:p w:rsidR="009E5734" w:rsidRDefault="009E5734" w:rsidP="00E22E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6" w:type="dxa"/>
          </w:tcPr>
          <w:p w:rsidR="009E5734" w:rsidRDefault="009E5734" w:rsidP="0097520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E5734" w:rsidRDefault="009E5734" w:rsidP="00E22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9E5734" w:rsidRDefault="009E5734" w:rsidP="00E22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приказом министерства социального развития и семейной политики Краснодарского края</w:t>
            </w:r>
          </w:p>
          <w:p w:rsidR="009E5734" w:rsidRDefault="009E5734" w:rsidP="00E22E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 № _____</w:t>
            </w:r>
          </w:p>
        </w:tc>
      </w:tr>
    </w:tbl>
    <w:p w:rsidR="009E5734" w:rsidRDefault="009E5734" w:rsidP="009E57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E5734" w:rsidRDefault="009E5734" w:rsidP="009E573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ИЗМЕНЕНИЯ,</w:t>
      </w:r>
    </w:p>
    <w:p w:rsidR="009E5734" w:rsidRDefault="009E5734" w:rsidP="009E5734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вносимые в приказ департамента социальной защиты населения Краснодарского края от 30 июня 2011 года № 687</w:t>
      </w:r>
    </w:p>
    <w:p w:rsidR="009E5734" w:rsidRDefault="009E5734" w:rsidP="008309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0936">
        <w:rPr>
          <w:rFonts w:ascii="Times New Roman" w:hAnsi="Times New Roman" w:cs="Times New Roman"/>
          <w:sz w:val="28"/>
          <w:szCs w:val="28"/>
        </w:rPr>
        <w:t>«</w:t>
      </w:r>
      <w:r w:rsidR="00830936" w:rsidRPr="00830936">
        <w:rPr>
          <w:rFonts w:ascii="Times New Roman" w:hAnsi="Times New Roman" w:cs="Times New Roman"/>
          <w:sz w:val="28"/>
          <w:szCs w:val="28"/>
        </w:rPr>
        <w:t>Об утверждении Положения о мобильной бригаде для оказания</w:t>
      </w:r>
      <w:r w:rsidR="00830936">
        <w:rPr>
          <w:rFonts w:ascii="Times New Roman" w:hAnsi="Times New Roman" w:cs="Times New Roman"/>
          <w:sz w:val="28"/>
          <w:szCs w:val="28"/>
        </w:rPr>
        <w:t xml:space="preserve"> </w:t>
      </w:r>
      <w:r w:rsidR="00830936" w:rsidRPr="00830936">
        <w:rPr>
          <w:rFonts w:ascii="Times New Roman" w:hAnsi="Times New Roman" w:cs="Times New Roman"/>
          <w:sz w:val="28"/>
          <w:szCs w:val="28"/>
        </w:rPr>
        <w:t>неотложных социальных услуг гражданам пожилого возраста, находящимся в трудной жизненной ситуации, проживающим в отдаленных сельских населенных пунктах Краснодарского края</w:t>
      </w:r>
      <w:r w:rsidRPr="00830936">
        <w:rPr>
          <w:rFonts w:ascii="Times New Roman" w:hAnsi="Times New Roman" w:cs="Times New Roman"/>
          <w:sz w:val="28"/>
          <w:szCs w:val="28"/>
        </w:rPr>
        <w:t>»</w:t>
      </w:r>
    </w:p>
    <w:p w:rsidR="00647938" w:rsidRPr="00830936" w:rsidRDefault="00647938" w:rsidP="008309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5734" w:rsidRPr="00830936" w:rsidRDefault="009E5734" w:rsidP="008309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5734" w:rsidRDefault="009E5734" w:rsidP="009E5734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приказе:</w:t>
      </w:r>
    </w:p>
    <w:p w:rsidR="009E5734" w:rsidRDefault="009E5734" w:rsidP="009E5734">
      <w:pPr>
        <w:spacing w:after="0" w:line="240" w:lineRule="auto"/>
        <w:jc w:val="both"/>
        <w:rPr>
          <w:rStyle w:val="grame"/>
          <w:rFonts w:ascii="Times New Roman" w:hAnsi="Times New Roman" w:cs="Times New Roman"/>
          <w:bCs/>
          <w:sz w:val="28"/>
          <w:szCs w:val="28"/>
        </w:rPr>
      </w:pPr>
      <w:r>
        <w:rPr>
          <w:rStyle w:val="grame"/>
          <w:rFonts w:ascii="Times New Roman" w:hAnsi="Times New Roman" w:cs="Times New Roman"/>
          <w:bCs/>
          <w:sz w:val="28"/>
          <w:szCs w:val="28"/>
        </w:rPr>
        <w:tab/>
        <w:t>1</w:t>
      </w:r>
      <w:r w:rsidRPr="00447374">
        <w:rPr>
          <w:rStyle w:val="grame"/>
          <w:rFonts w:ascii="Times New Roman" w:hAnsi="Times New Roman" w:cs="Times New Roman"/>
          <w:bCs/>
          <w:sz w:val="28"/>
          <w:szCs w:val="28"/>
        </w:rPr>
        <w:t>) изложить преамбулу приказа в новой редакции:</w:t>
      </w:r>
    </w:p>
    <w:p w:rsidR="00951C6D" w:rsidRDefault="009E5734" w:rsidP="009E573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47374">
        <w:rPr>
          <w:rFonts w:ascii="Times New Roman" w:hAnsi="Times New Roman" w:cs="Times New Roman"/>
          <w:sz w:val="28"/>
          <w:szCs w:val="28"/>
        </w:rPr>
        <w:t>«В целях реализации постановления главы администрации (губернатора) Краснодарского края от 11 октября 2013 года № 1173 «Об утверждении государственной программы Краснодарского края «Социальная поддержка граждан» на 2014 – 2018 годы</w:t>
      </w:r>
      <w:r w:rsidRPr="00447374">
        <w:rPr>
          <w:rFonts w:ascii="Times New Roman" w:hAnsi="Times New Roman" w:cs="Times New Roman"/>
          <w:sz w:val="28"/>
        </w:rPr>
        <w:t xml:space="preserve">» </w:t>
      </w:r>
      <w:proofErr w:type="gramStart"/>
      <w:r w:rsidRPr="00447374">
        <w:rPr>
          <w:rFonts w:ascii="Times New Roman" w:hAnsi="Times New Roman" w:cs="Times New Roman"/>
          <w:sz w:val="28"/>
        </w:rPr>
        <w:t>п</w:t>
      </w:r>
      <w:proofErr w:type="gramEnd"/>
      <w:r w:rsidRPr="00447374">
        <w:rPr>
          <w:rFonts w:ascii="Times New Roman" w:hAnsi="Times New Roman" w:cs="Times New Roman"/>
          <w:sz w:val="28"/>
        </w:rPr>
        <w:t xml:space="preserve"> </w:t>
      </w:r>
      <w:r w:rsidRPr="00447374">
        <w:rPr>
          <w:rStyle w:val="spelle"/>
          <w:rFonts w:ascii="Times New Roman" w:hAnsi="Times New Roman" w:cs="Times New Roman"/>
          <w:bCs/>
          <w:sz w:val="28"/>
          <w:szCs w:val="28"/>
        </w:rPr>
        <w:t>р</w:t>
      </w:r>
      <w:r w:rsidRPr="00447374">
        <w:rPr>
          <w:rFonts w:ascii="Times New Roman" w:hAnsi="Times New Roman" w:cs="Times New Roman"/>
          <w:bCs/>
          <w:sz w:val="28"/>
          <w:szCs w:val="28"/>
        </w:rPr>
        <w:t xml:space="preserve"> и к а з ы в а ю:».</w:t>
      </w:r>
      <w:r w:rsidR="001858AD">
        <w:rPr>
          <w:rFonts w:ascii="Times New Roman" w:hAnsi="Times New Roman" w:cs="Times New Roman"/>
          <w:bCs/>
          <w:sz w:val="28"/>
          <w:szCs w:val="28"/>
        </w:rPr>
        <w:tab/>
      </w:r>
    </w:p>
    <w:p w:rsidR="009E5734" w:rsidRDefault="009E5734" w:rsidP="009E573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1858AD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) пункты </w:t>
      </w:r>
      <w:r w:rsidR="001858AD">
        <w:rPr>
          <w:rFonts w:ascii="Times New Roman" w:hAnsi="Times New Roman" w:cs="Times New Roman"/>
          <w:bCs/>
          <w:sz w:val="28"/>
          <w:szCs w:val="28"/>
        </w:rPr>
        <w:t xml:space="preserve"> 5, 6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приказа  изложить в следующей редакции: </w:t>
      </w:r>
    </w:p>
    <w:p w:rsidR="001858AD" w:rsidRDefault="001858AD" w:rsidP="001858AD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«5. </w:t>
      </w:r>
      <w:r>
        <w:rPr>
          <w:sz w:val="28"/>
          <w:szCs w:val="28"/>
        </w:rPr>
        <w:t>Заместителю начальника отдела правового обеспечения в управлении правового обеспечения и организации  гражданской службы министерства социального развития и семейной политики Краснодарского края                 М.А. Захарову в 7-дневный срок после принятия настоящего приказа направить его копию в Управление Министерства юстиции Российской Федерации по Краснодарскому краю».</w:t>
      </w:r>
    </w:p>
    <w:p w:rsidR="001858AD" w:rsidRDefault="001858AD" w:rsidP="002A0E9D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«6. </w:t>
      </w:r>
      <w:r w:rsidRPr="001509E4">
        <w:rPr>
          <w:sz w:val="28"/>
          <w:szCs w:val="28"/>
        </w:rPr>
        <w:t>Кон</w:t>
      </w:r>
      <w:r w:rsidRPr="001509E4">
        <w:rPr>
          <w:rStyle w:val="grame"/>
          <w:sz w:val="28"/>
          <w:szCs w:val="28"/>
        </w:rPr>
        <w:t>троль за выполнением</w:t>
      </w:r>
      <w:r w:rsidRPr="001509E4">
        <w:rPr>
          <w:sz w:val="28"/>
          <w:szCs w:val="28"/>
        </w:rPr>
        <w:t xml:space="preserve"> настоящего приказа</w:t>
      </w:r>
      <w:r>
        <w:rPr>
          <w:sz w:val="28"/>
          <w:szCs w:val="28"/>
        </w:rPr>
        <w:t xml:space="preserve"> возложить на заместителя министра С.П. Гаркушу</w:t>
      </w:r>
      <w:proofErr w:type="gramStart"/>
      <w:r>
        <w:rPr>
          <w:sz w:val="28"/>
          <w:szCs w:val="28"/>
        </w:rPr>
        <w:t>.».</w:t>
      </w:r>
      <w:proofErr w:type="gramEnd"/>
    </w:p>
    <w:p w:rsidR="009E5734" w:rsidRDefault="009E5734" w:rsidP="009E5734">
      <w:pPr>
        <w:pStyle w:val="a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2A0E9D">
        <w:rPr>
          <w:bCs/>
          <w:sz w:val="28"/>
          <w:szCs w:val="28"/>
        </w:rPr>
        <w:t xml:space="preserve"> В приложении</w:t>
      </w:r>
      <w:r>
        <w:rPr>
          <w:bCs/>
          <w:sz w:val="28"/>
          <w:szCs w:val="28"/>
        </w:rPr>
        <w:t xml:space="preserve"> к приказу:</w:t>
      </w:r>
    </w:p>
    <w:p w:rsidR="009E5734" w:rsidRDefault="002A0E9D" w:rsidP="009E5734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1) пункт 2 раздела 1 изложить в следующей редакции:</w:t>
      </w:r>
    </w:p>
    <w:p w:rsidR="002A0E9D" w:rsidRDefault="002A0E9D" w:rsidP="009E5734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«2. Деятельность мобильной бригады осуществляется на основании настоящего Положения в соответствии с нормативными правовыми актами Российской Федерации, Краснодарского края: </w:t>
      </w:r>
    </w:p>
    <w:p w:rsidR="002A0E9D" w:rsidRDefault="0074019E" w:rsidP="009E5734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Федеральным Законом от 28 декабря 2013 года № 442-ФЗ  «Об основах социального обслуживания граждан в Российской Федерации»;</w:t>
      </w:r>
    </w:p>
    <w:p w:rsidR="0074019E" w:rsidRDefault="0074019E" w:rsidP="009E5734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Законом Краснодарского края  от</w:t>
      </w:r>
      <w:r w:rsidR="00647938">
        <w:rPr>
          <w:bCs/>
          <w:sz w:val="28"/>
          <w:szCs w:val="28"/>
        </w:rPr>
        <w:t xml:space="preserve"> 5 ноября 2014 года № 3051-КЗ «О</w:t>
      </w:r>
      <w:r>
        <w:rPr>
          <w:bCs/>
          <w:sz w:val="28"/>
          <w:szCs w:val="28"/>
        </w:rPr>
        <w:t xml:space="preserve"> социальном обслуживании населения на </w:t>
      </w:r>
      <w:r w:rsidR="00647938">
        <w:rPr>
          <w:bCs/>
          <w:sz w:val="28"/>
          <w:szCs w:val="28"/>
        </w:rPr>
        <w:t>территории Краснодарского края»;</w:t>
      </w:r>
    </w:p>
    <w:p w:rsidR="00647938" w:rsidRDefault="00647938" w:rsidP="009E5734">
      <w:pPr>
        <w:pStyle w:val="a5"/>
        <w:spacing w:before="0" w:beforeAutospacing="0" w:after="0" w:afterAutospacing="0"/>
        <w:jc w:val="both"/>
        <w:rPr>
          <w:sz w:val="28"/>
        </w:rPr>
      </w:pPr>
      <w:r>
        <w:rPr>
          <w:bCs/>
          <w:sz w:val="28"/>
          <w:szCs w:val="28"/>
        </w:rPr>
        <w:lastRenderedPageBreak/>
        <w:tab/>
      </w:r>
      <w:r w:rsidR="005E1CEB">
        <w:rPr>
          <w:sz w:val="28"/>
          <w:szCs w:val="28"/>
        </w:rPr>
        <w:t>п</w:t>
      </w:r>
      <w:r>
        <w:rPr>
          <w:sz w:val="28"/>
          <w:szCs w:val="28"/>
        </w:rPr>
        <w:t>остановлением</w:t>
      </w:r>
      <w:r w:rsidRPr="00447374">
        <w:rPr>
          <w:sz w:val="28"/>
          <w:szCs w:val="28"/>
        </w:rPr>
        <w:t xml:space="preserve"> главы администрации (губернатора) Краснодарского края от 11 октября 2013 года № 1173 «Об утверждении государственной программы Краснодарского края «Социальная поддержка граждан» на 2014 – 2018 годы</w:t>
      </w:r>
      <w:r w:rsidRPr="00447374">
        <w:rPr>
          <w:sz w:val="28"/>
        </w:rPr>
        <w:t>»</w:t>
      </w:r>
      <w:r>
        <w:rPr>
          <w:sz w:val="28"/>
        </w:rPr>
        <w:t>.</w:t>
      </w:r>
    </w:p>
    <w:p w:rsidR="00A57DE7" w:rsidRDefault="00A57DE7" w:rsidP="009E5734">
      <w:pPr>
        <w:pStyle w:val="a5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ab/>
        <w:t xml:space="preserve">2) </w:t>
      </w:r>
      <w:r w:rsidR="00F84EF8">
        <w:rPr>
          <w:sz w:val="28"/>
        </w:rPr>
        <w:t xml:space="preserve"> пункт</w:t>
      </w:r>
      <w:r>
        <w:rPr>
          <w:sz w:val="28"/>
        </w:rPr>
        <w:t xml:space="preserve"> 1 раздела 2 </w:t>
      </w:r>
      <w:r w:rsidR="00F84EF8">
        <w:rPr>
          <w:sz w:val="28"/>
        </w:rPr>
        <w:t>после слов «предоставления гражданам социальных» дополнить словами «и платных»;</w:t>
      </w:r>
    </w:p>
    <w:p w:rsidR="00F84EF8" w:rsidRDefault="00F84EF8" w:rsidP="009E5734">
      <w:pPr>
        <w:pStyle w:val="a5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ab/>
        <w:t>3) абзац 3 пункта 1 раздела 3 после слов «гражданам пожилого возраста» дополнить словами «</w:t>
      </w:r>
      <w:r w:rsidR="00D11151">
        <w:rPr>
          <w:sz w:val="28"/>
        </w:rPr>
        <w:t>и инвалидам платных услуг, в том числе»;</w:t>
      </w:r>
    </w:p>
    <w:p w:rsidR="005E1CEB" w:rsidRDefault="005E1CEB" w:rsidP="009E5734">
      <w:pPr>
        <w:pStyle w:val="a5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ab/>
        <w:t>4) в пункте 3 раздела 3 слова «заявки на оказание транспортных услуг» заменить словами «заявки на оказание платных услуг»</w:t>
      </w:r>
      <w:r w:rsidR="00E70D95">
        <w:rPr>
          <w:sz w:val="28"/>
        </w:rPr>
        <w:t>;</w:t>
      </w:r>
    </w:p>
    <w:p w:rsidR="00D11151" w:rsidRDefault="00D11151" w:rsidP="009E5734">
      <w:pPr>
        <w:pStyle w:val="a5"/>
        <w:spacing w:before="0" w:beforeAutospacing="0" w:after="0" w:afterAutospacing="0"/>
        <w:jc w:val="both"/>
        <w:rPr>
          <w:sz w:val="28"/>
        </w:rPr>
      </w:pPr>
      <w:r>
        <w:rPr>
          <w:sz w:val="28"/>
        </w:rPr>
        <w:tab/>
      </w:r>
      <w:r w:rsidR="005E1CEB">
        <w:rPr>
          <w:sz w:val="28"/>
        </w:rPr>
        <w:t>5</w:t>
      </w:r>
      <w:r>
        <w:rPr>
          <w:sz w:val="28"/>
        </w:rPr>
        <w:t>) в пункте 5 раздела 3 слова «учреждений здравоохранения» заменить словами «медицинских организаций»;</w:t>
      </w:r>
    </w:p>
    <w:p w:rsidR="00D11151" w:rsidRDefault="00D11151" w:rsidP="009E5734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</w:rPr>
        <w:tab/>
      </w:r>
      <w:r w:rsidR="005E1CEB">
        <w:rPr>
          <w:sz w:val="28"/>
        </w:rPr>
        <w:t>6</w:t>
      </w:r>
      <w:r>
        <w:rPr>
          <w:sz w:val="28"/>
        </w:rPr>
        <w:t>) пункт 7 раздела 3 после слов «социальные» дополнить словами «и платные»</w:t>
      </w:r>
      <w:r w:rsidR="005E1CEB">
        <w:rPr>
          <w:sz w:val="28"/>
        </w:rPr>
        <w:t>.</w:t>
      </w:r>
    </w:p>
    <w:p w:rsidR="0097520A" w:rsidRDefault="0097520A" w:rsidP="009E5734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97520A" w:rsidRDefault="0097520A" w:rsidP="009E5734">
      <w:pPr>
        <w:pStyle w:val="a5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B15ED0" w:rsidRDefault="009E5734" w:rsidP="0097520A">
      <w:pPr>
        <w:pStyle w:val="a5"/>
        <w:spacing w:before="0" w:beforeAutospacing="0" w:after="0" w:afterAutospacing="0"/>
        <w:jc w:val="both"/>
      </w:pPr>
      <w:r>
        <w:rPr>
          <w:bCs/>
          <w:sz w:val="28"/>
          <w:szCs w:val="28"/>
        </w:rPr>
        <w:t>Заместитель министра                                                                          С.П. Гаркуша</w:t>
      </w:r>
    </w:p>
    <w:sectPr w:rsidR="00B15ED0" w:rsidSect="0064793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BCD" w:rsidRDefault="00482BCD" w:rsidP="00830936">
      <w:pPr>
        <w:spacing w:after="0" w:line="240" w:lineRule="auto"/>
      </w:pPr>
      <w:r>
        <w:separator/>
      </w:r>
    </w:p>
  </w:endnote>
  <w:endnote w:type="continuationSeparator" w:id="0">
    <w:p w:rsidR="00482BCD" w:rsidRDefault="00482BCD" w:rsidP="00830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BCD" w:rsidRDefault="00482BCD" w:rsidP="00830936">
      <w:pPr>
        <w:spacing w:after="0" w:line="240" w:lineRule="auto"/>
      </w:pPr>
      <w:r>
        <w:separator/>
      </w:r>
    </w:p>
  </w:footnote>
  <w:footnote w:type="continuationSeparator" w:id="0">
    <w:p w:rsidR="00482BCD" w:rsidRDefault="00482BCD" w:rsidP="00830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6840888"/>
      <w:docPartObj>
        <w:docPartGallery w:val="Page Numbers (Top of Page)"/>
        <w:docPartUnique/>
      </w:docPartObj>
    </w:sdtPr>
    <w:sdtEndPr/>
    <w:sdtContent>
      <w:p w:rsidR="00830936" w:rsidRDefault="0083093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2D35">
          <w:rPr>
            <w:noProof/>
          </w:rPr>
          <w:t>2</w:t>
        </w:r>
        <w:r>
          <w:fldChar w:fldCharType="end"/>
        </w:r>
      </w:p>
    </w:sdtContent>
  </w:sdt>
  <w:p w:rsidR="00830936" w:rsidRDefault="0083093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D6185"/>
    <w:multiLevelType w:val="hybridMultilevel"/>
    <w:tmpl w:val="D36C590C"/>
    <w:lvl w:ilvl="0" w:tplc="7DFCBD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C78"/>
    <w:rsid w:val="000923B2"/>
    <w:rsid w:val="00126350"/>
    <w:rsid w:val="001858AD"/>
    <w:rsid w:val="002A0E9D"/>
    <w:rsid w:val="002B2D35"/>
    <w:rsid w:val="00482BCD"/>
    <w:rsid w:val="005E1CEB"/>
    <w:rsid w:val="00647938"/>
    <w:rsid w:val="006F014D"/>
    <w:rsid w:val="0074019E"/>
    <w:rsid w:val="00766C69"/>
    <w:rsid w:val="00830936"/>
    <w:rsid w:val="00951C6D"/>
    <w:rsid w:val="0097520A"/>
    <w:rsid w:val="009E5734"/>
    <w:rsid w:val="00A57DE7"/>
    <w:rsid w:val="00B15ED0"/>
    <w:rsid w:val="00C80C78"/>
    <w:rsid w:val="00D11151"/>
    <w:rsid w:val="00E70D95"/>
    <w:rsid w:val="00F15207"/>
    <w:rsid w:val="00F8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734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734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E5734"/>
    <w:pPr>
      <w:ind w:left="720"/>
      <w:contextualSpacing/>
    </w:pPr>
  </w:style>
  <w:style w:type="paragraph" w:styleId="a5">
    <w:name w:val="Normal (Web)"/>
    <w:basedOn w:val="a"/>
    <w:rsid w:val="009E5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9E5734"/>
  </w:style>
  <w:style w:type="character" w:customStyle="1" w:styleId="spelle">
    <w:name w:val="spelle"/>
    <w:basedOn w:val="a0"/>
    <w:rsid w:val="009E5734"/>
  </w:style>
  <w:style w:type="paragraph" w:styleId="a6">
    <w:name w:val="header"/>
    <w:basedOn w:val="a"/>
    <w:link w:val="a7"/>
    <w:uiPriority w:val="99"/>
    <w:unhideWhenUsed/>
    <w:rsid w:val="00830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0936"/>
  </w:style>
  <w:style w:type="paragraph" w:styleId="a8">
    <w:name w:val="footer"/>
    <w:basedOn w:val="a"/>
    <w:link w:val="a9"/>
    <w:uiPriority w:val="99"/>
    <w:unhideWhenUsed/>
    <w:rsid w:val="00830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0936"/>
  </w:style>
  <w:style w:type="paragraph" w:styleId="aa">
    <w:name w:val="Balloon Text"/>
    <w:basedOn w:val="a"/>
    <w:link w:val="ab"/>
    <w:uiPriority w:val="99"/>
    <w:semiHidden/>
    <w:unhideWhenUsed/>
    <w:rsid w:val="00E70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0D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734"/>
    <w:pPr>
      <w:spacing w:after="200" w:line="276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5734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E5734"/>
    <w:pPr>
      <w:ind w:left="720"/>
      <w:contextualSpacing/>
    </w:pPr>
  </w:style>
  <w:style w:type="paragraph" w:styleId="a5">
    <w:name w:val="Normal (Web)"/>
    <w:basedOn w:val="a"/>
    <w:rsid w:val="009E5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rame">
    <w:name w:val="grame"/>
    <w:basedOn w:val="a0"/>
    <w:rsid w:val="009E5734"/>
  </w:style>
  <w:style w:type="character" w:customStyle="1" w:styleId="spelle">
    <w:name w:val="spelle"/>
    <w:basedOn w:val="a0"/>
    <w:rsid w:val="009E5734"/>
  </w:style>
  <w:style w:type="paragraph" w:styleId="a6">
    <w:name w:val="header"/>
    <w:basedOn w:val="a"/>
    <w:link w:val="a7"/>
    <w:uiPriority w:val="99"/>
    <w:unhideWhenUsed/>
    <w:rsid w:val="00830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0936"/>
  </w:style>
  <w:style w:type="paragraph" w:styleId="a8">
    <w:name w:val="footer"/>
    <w:basedOn w:val="a"/>
    <w:link w:val="a9"/>
    <w:uiPriority w:val="99"/>
    <w:unhideWhenUsed/>
    <w:rsid w:val="008309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0936"/>
  </w:style>
  <w:style w:type="paragraph" w:styleId="aa">
    <w:name w:val="Balloon Text"/>
    <w:basedOn w:val="a"/>
    <w:link w:val="ab"/>
    <w:uiPriority w:val="99"/>
    <w:semiHidden/>
    <w:unhideWhenUsed/>
    <w:rsid w:val="00E70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0D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6DE2C-C3CF-40D2-8225-525CB972A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Гордиенко Елена Анатольевна</dc:creator>
  <cp:lastModifiedBy>Гордиенко Елена Анатольевна</cp:lastModifiedBy>
  <cp:revision>2</cp:revision>
  <cp:lastPrinted>2015-01-29T07:30:00Z</cp:lastPrinted>
  <dcterms:created xsi:type="dcterms:W3CDTF">2015-02-03T08:06:00Z</dcterms:created>
  <dcterms:modified xsi:type="dcterms:W3CDTF">2015-02-03T08:06:00Z</dcterms:modified>
</cp:coreProperties>
</file>