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47" w:rsidRPr="00395A47" w:rsidRDefault="00395A47" w:rsidP="00395A4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95A47">
        <w:rPr>
          <w:rFonts w:ascii="Times New Roman" w:hAnsi="Times New Roman" w:cs="Times New Roman"/>
          <w:sz w:val="24"/>
          <w:szCs w:val="24"/>
        </w:rPr>
        <w:t>нформация</w:t>
      </w:r>
    </w:p>
    <w:p w:rsidR="00395A47" w:rsidRDefault="00395A47" w:rsidP="00395A4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5A47">
        <w:rPr>
          <w:rFonts w:ascii="Times New Roman" w:hAnsi="Times New Roman" w:cs="Times New Roman"/>
          <w:sz w:val="24"/>
          <w:szCs w:val="24"/>
        </w:rPr>
        <w:t>о ходе реализации мероприятий</w:t>
      </w:r>
      <w:r w:rsidR="00477755">
        <w:rPr>
          <w:rFonts w:ascii="Times New Roman" w:hAnsi="Times New Roman" w:cs="Times New Roman"/>
          <w:sz w:val="24"/>
          <w:szCs w:val="24"/>
        </w:rPr>
        <w:t xml:space="preserve"> </w:t>
      </w:r>
      <w:r w:rsidRPr="00395A47">
        <w:rPr>
          <w:rFonts w:ascii="Times New Roman" w:hAnsi="Times New Roman" w:cs="Times New Roman"/>
          <w:sz w:val="24"/>
          <w:szCs w:val="24"/>
        </w:rPr>
        <w:t>плана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12" w:rsidRDefault="00395A47" w:rsidP="00D073AE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социального развития Краснодарского края </w:t>
      </w:r>
      <w:r w:rsidRPr="00395A47">
        <w:rPr>
          <w:rFonts w:ascii="Times New Roman" w:hAnsi="Times New Roman" w:cs="Times New Roman"/>
          <w:sz w:val="24"/>
          <w:szCs w:val="24"/>
        </w:rPr>
        <w:t>за 2018 год</w:t>
      </w:r>
      <w:r w:rsidRPr="00395A47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87"/>
        <w:gridCol w:w="1985"/>
        <w:gridCol w:w="284"/>
        <w:gridCol w:w="1900"/>
        <w:gridCol w:w="6888"/>
      </w:tblGrid>
      <w:tr w:rsidR="00AB457E" w:rsidTr="002F032E">
        <w:tc>
          <w:tcPr>
            <w:tcW w:w="624" w:type="dxa"/>
            <w:vAlign w:val="center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7" w:type="dxa"/>
            <w:vAlign w:val="center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84" w:type="dxa"/>
            <w:gridSpan w:val="2"/>
            <w:vAlign w:val="center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полнители</w:t>
            </w:r>
          </w:p>
        </w:tc>
        <w:tc>
          <w:tcPr>
            <w:tcW w:w="6888" w:type="dxa"/>
          </w:tcPr>
          <w:p w:rsidR="00232A12" w:rsidRPr="00232A12" w:rsidRDefault="00232A12" w:rsidP="00232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2">
              <w:rPr>
                <w:rFonts w:ascii="Times New Roman" w:hAnsi="Times New Roman" w:cs="Times New Roman"/>
                <w:sz w:val="24"/>
                <w:szCs w:val="24"/>
              </w:rPr>
              <w:t>Информация об</w:t>
            </w:r>
            <w:r w:rsidR="00A3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A12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  <w:p w:rsidR="00AB457E" w:rsidRPr="005E27B5" w:rsidRDefault="00232A12" w:rsidP="00E613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2">
              <w:rPr>
                <w:rFonts w:ascii="Times New Roman" w:hAnsi="Times New Roman" w:cs="Times New Roman"/>
                <w:sz w:val="24"/>
                <w:szCs w:val="24"/>
              </w:rPr>
              <w:t>(о ходе исполнения)</w:t>
            </w:r>
            <w:r w:rsidR="00E6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A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B457E" w:rsidTr="00E61318">
        <w:trPr>
          <w:trHeight w:val="291"/>
        </w:trPr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8" w:type="dxa"/>
          </w:tcPr>
          <w:p w:rsidR="00AB457E" w:rsidRPr="005E27B5" w:rsidRDefault="00ED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42F" w:rsidTr="002F032E">
        <w:tc>
          <w:tcPr>
            <w:tcW w:w="15168" w:type="dxa"/>
            <w:gridSpan w:val="6"/>
          </w:tcPr>
          <w:p w:rsidR="0069342F" w:rsidRPr="005E27B5" w:rsidRDefault="0069342F" w:rsidP="00C02CA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проведения министерством труда и социального развития Краснодарского края мониторинга </w:t>
            </w:r>
            <w:proofErr w:type="spell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7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Проведение обобщения, анализа и оценки информации о практ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ке применения нормативных правовых актов Краснодарского края при осуществлении мон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торинга </w:t>
            </w:r>
            <w:proofErr w:type="spell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985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- на 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гулярной основе, в соответствии с утвержденным планом провед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ния мониторинга </w:t>
            </w:r>
            <w:proofErr w:type="spell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министерстве;</w:t>
            </w:r>
          </w:p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- в течение первого года действия нормативных правовых актов министерства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управления, отделы министерства,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дел правового обеспечения упра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ления правового обеспечения и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 (свод)</w:t>
            </w:r>
          </w:p>
        </w:tc>
        <w:tc>
          <w:tcPr>
            <w:tcW w:w="6888" w:type="dxa"/>
          </w:tcPr>
          <w:p w:rsidR="00AB457E" w:rsidRPr="005E27B5" w:rsidRDefault="0029459F" w:rsidP="005A2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Оперативный и текущий мониторинг в течение 2018 года ос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 xml:space="preserve">ществлялся в соответствии с Планом проведения мониторинга </w:t>
            </w:r>
            <w:proofErr w:type="spellStart"/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9459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министерства труда и социального развития Краснодарского края </w:t>
            </w:r>
            <w:r w:rsidR="00647C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на 2018 – 2019 годы, утвержденным приказом министерства тр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 xml:space="preserve">да и социального развития Краснодарского края </w:t>
            </w:r>
            <w:r w:rsidR="00647C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="005A26E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26E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29459F"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87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нормативных правовых актов министерства, направленных на устранение нарушений, выявленных при мониторинге </w:t>
            </w:r>
            <w:proofErr w:type="spell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985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 итогам выпо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нения пункта 1.1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управления, отделы министерства</w:t>
            </w:r>
          </w:p>
        </w:tc>
        <w:tc>
          <w:tcPr>
            <w:tcW w:w="6888" w:type="dxa"/>
          </w:tcPr>
          <w:p w:rsidR="00AB457E" w:rsidRPr="005E27B5" w:rsidRDefault="00FE4B02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</w:t>
            </w:r>
            <w:proofErr w:type="spellStart"/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министерства за 2018 год в целях устранения в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явленных нарушений при мониторинге </w:t>
            </w:r>
            <w:proofErr w:type="spellStart"/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FE4B02">
              <w:rPr>
                <w:rFonts w:ascii="Times New Roman" w:hAnsi="Times New Roman" w:cs="Times New Roman"/>
                <w:sz w:val="24"/>
                <w:szCs w:val="24"/>
              </w:rPr>
              <w:t xml:space="preserve"> внес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ны изменения в 54 приказа министерства, 2 приказа утратили с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B02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</w:tr>
      <w:tr w:rsidR="00CB30FE" w:rsidTr="002F032E">
        <w:tc>
          <w:tcPr>
            <w:tcW w:w="15168" w:type="dxa"/>
            <w:gridSpan w:val="6"/>
          </w:tcPr>
          <w:p w:rsidR="00CB30FE" w:rsidRPr="005E27B5" w:rsidRDefault="00CB30FE" w:rsidP="007521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Противодействие коррупции в министерстве труда и социального развития Краснодарского края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87" w:type="dxa"/>
          </w:tcPr>
          <w:p w:rsidR="00AB457E" w:rsidRPr="005E27B5" w:rsidRDefault="00AB457E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 нормативных правовых актов, проектов нормативных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вых актов в министерстве</w:t>
            </w:r>
          </w:p>
        </w:tc>
        <w:tc>
          <w:tcPr>
            <w:tcW w:w="1985" w:type="dxa"/>
          </w:tcPr>
          <w:p w:rsidR="00AB457E" w:rsidRPr="005E27B5" w:rsidRDefault="00AB457E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упра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ления правового обеспечения и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 (проекты), упра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ления, отделы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нистерства</w:t>
            </w:r>
          </w:p>
        </w:tc>
        <w:tc>
          <w:tcPr>
            <w:tcW w:w="6888" w:type="dxa"/>
          </w:tcPr>
          <w:p w:rsidR="00B474CC" w:rsidRDefault="00B474CC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нтикоррупционн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ществляется в соответствии с п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риказом министерства </w:t>
            </w:r>
            <w:r w:rsidR="00C63C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63CF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63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 № 1444</w:t>
            </w:r>
            <w:r w:rsidR="00FC2D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2D82" w:rsidRPr="00FC2D8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</w:t>
            </w:r>
            <w:r w:rsidR="00FC2D82" w:rsidRPr="00FC2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2D82" w:rsidRPr="00FC2D82">
              <w:rPr>
                <w:rFonts w:ascii="Times New Roman" w:hAnsi="Times New Roman" w:cs="Times New Roman"/>
                <w:sz w:val="24"/>
                <w:szCs w:val="24"/>
              </w:rPr>
              <w:t>низации проведения антикоррупционной экспертизы нормати</w:t>
            </w:r>
            <w:r w:rsidR="00FC2D82" w:rsidRPr="00FC2D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D82" w:rsidRPr="00FC2D82">
              <w:rPr>
                <w:rFonts w:ascii="Times New Roman" w:hAnsi="Times New Roman" w:cs="Times New Roman"/>
                <w:sz w:val="24"/>
                <w:szCs w:val="24"/>
              </w:rPr>
              <w:t>ных правовых актов, проектов нормативных правовых актов в министерстве труда и социального развития Краснодарского края</w:t>
            </w:r>
            <w:r w:rsidR="00FC2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457E" w:rsidRPr="005E27B5" w:rsidRDefault="00D16D10" w:rsidP="00075E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антикоррупционная 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302 проектов нормативных правовых актов министерства, из них даны рекомендации об устранении </w:t>
            </w:r>
            <w:proofErr w:type="spellStart"/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74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За период </w:t>
            </w:r>
            <w:r w:rsidRPr="00F71BE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07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5E2C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зависимой антикоррупционной экспертизы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4CC">
              <w:rPr>
                <w:rFonts w:ascii="Times New Roman" w:hAnsi="Times New Roman" w:cs="Times New Roman"/>
                <w:sz w:val="24"/>
                <w:szCs w:val="24"/>
              </w:rPr>
              <w:t>висимых экспертов не поступали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87" w:type="dxa"/>
          </w:tcPr>
          <w:p w:rsidR="00AB457E" w:rsidRPr="005E27B5" w:rsidRDefault="00AB457E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норм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в упо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номоченный орган для провед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 антикоррупционной экспе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</w:p>
        </w:tc>
        <w:tc>
          <w:tcPr>
            <w:tcW w:w="1985" w:type="dxa"/>
          </w:tcPr>
          <w:p w:rsidR="00AB457E" w:rsidRPr="005E27B5" w:rsidRDefault="00AB457E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977B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начальники упра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лений, отделов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нистерства</w:t>
            </w:r>
          </w:p>
        </w:tc>
        <w:tc>
          <w:tcPr>
            <w:tcW w:w="6888" w:type="dxa"/>
          </w:tcPr>
          <w:p w:rsidR="00AB457E" w:rsidRPr="005E27B5" w:rsidRDefault="004876F7" w:rsidP="00D84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AB660F" w:rsidRPr="00AB660F">
              <w:rPr>
                <w:rFonts w:ascii="Times New Roman" w:hAnsi="Times New Roman" w:cs="Times New Roman"/>
                <w:sz w:val="24"/>
                <w:szCs w:val="24"/>
              </w:rPr>
              <w:t>в уп</w:t>
            </w:r>
            <w:r w:rsidR="007C5CE5">
              <w:rPr>
                <w:rFonts w:ascii="Times New Roman" w:hAnsi="Times New Roman" w:cs="Times New Roman"/>
                <w:sz w:val="24"/>
                <w:szCs w:val="24"/>
              </w:rPr>
              <w:t>равление контроля, профилактик</w:t>
            </w:r>
            <w:r w:rsidR="00D847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CE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</w:t>
            </w:r>
            <w:r w:rsidR="007C5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5CE5">
              <w:rPr>
                <w:rFonts w:ascii="Times New Roman" w:hAnsi="Times New Roman" w:cs="Times New Roman"/>
                <w:sz w:val="24"/>
                <w:szCs w:val="24"/>
              </w:rPr>
              <w:t xml:space="preserve">ных и иных правонарушений администрации Краснодарского края для </w:t>
            </w:r>
            <w:r w:rsidR="00AB660F" w:rsidRPr="00AB660F">
              <w:rPr>
                <w:rFonts w:ascii="Times New Roman" w:hAnsi="Times New Roman" w:cs="Times New Roman"/>
                <w:sz w:val="24"/>
                <w:szCs w:val="24"/>
              </w:rPr>
              <w:t>проведения антикоррупционной экспертизы</w:t>
            </w:r>
            <w:r w:rsidR="00AB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E5" w:rsidRPr="007C5CE5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="007C5CE5" w:rsidRPr="007C5C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5CE5" w:rsidRPr="007C5CE5">
              <w:rPr>
                <w:rFonts w:ascii="Times New Roman" w:hAnsi="Times New Roman" w:cs="Times New Roman"/>
                <w:sz w:val="24"/>
                <w:szCs w:val="24"/>
              </w:rPr>
              <w:t>ных правовых актов</w:t>
            </w:r>
            <w:r w:rsidR="007C5CE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направлено </w:t>
            </w:r>
            <w:r w:rsidR="00AB660F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B660F" w:rsidRPr="005E27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B6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46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антикоррупционной экспертизы </w:t>
            </w:r>
            <w:proofErr w:type="spellStart"/>
            <w:r w:rsidR="00EC746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="00EC746D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  <w:r w:rsidR="003E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E68CE">
              <w:rPr>
                <w:rFonts w:ascii="Times New Roman" w:hAnsi="Times New Roman" w:cs="Times New Roman"/>
                <w:sz w:val="24"/>
                <w:szCs w:val="24"/>
              </w:rPr>
              <w:t xml:space="preserve">проектах </w:t>
            </w:r>
            <w:r w:rsidR="003E68CE" w:rsidRPr="003E68C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EC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9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07DB8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</w:p>
        </w:tc>
      </w:tr>
      <w:tr w:rsidR="00CB30FE" w:rsidTr="002F032E">
        <w:tc>
          <w:tcPr>
            <w:tcW w:w="15168" w:type="dxa"/>
            <w:gridSpan w:val="6"/>
          </w:tcPr>
          <w:p w:rsidR="00CB30FE" w:rsidRPr="005E27B5" w:rsidRDefault="00CB30FE" w:rsidP="007521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работы должностных лиц, ответственных за профилактику коррупционных и иных правонарушений в министе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 труда и социального развития Краснодарского края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87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лификации государственных гражданских служащих, в должностные обязанности кот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рых входит участие в против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действии коррупции</w:t>
            </w:r>
          </w:p>
        </w:tc>
        <w:tc>
          <w:tcPr>
            <w:tcW w:w="1985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AB457E" w:rsidRPr="005E27B5" w:rsidRDefault="00F5510A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10 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мин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стерства, в должностные обязанности которых входит участие в противодействии коррупции, прошли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обучения «Профилактика и противодействие ко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рупционным проявлениям в сфере государственного управл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10A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 w:rsidP="007521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87" w:type="dxa"/>
          </w:tcPr>
          <w:p w:rsidR="00AB457E" w:rsidRPr="005E27B5" w:rsidRDefault="00AB457E" w:rsidP="005B6C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госуда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щих, впервые поступивших на государственную гражданскую службу, по образовательным программам в области против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1985" w:type="dxa"/>
          </w:tcPr>
          <w:p w:rsidR="00AB457E" w:rsidRPr="005E27B5" w:rsidRDefault="00AB457E" w:rsidP="005B6C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5B6C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433B87" w:rsidRPr="00433B87" w:rsidRDefault="00433B87" w:rsidP="005B6C91">
            <w:pPr>
              <w:ind w:firstLine="0"/>
              <w:rPr>
                <w:rFonts w:ascii="Times New Roman" w:hAnsi="Times New Roman" w:cs="Times New Roman"/>
              </w:rPr>
            </w:pPr>
            <w:r w:rsidRPr="00433B87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433B87">
              <w:rPr>
                <w:rFonts w:ascii="Times New Roman" w:hAnsi="Times New Roman" w:cs="Times New Roman"/>
              </w:rPr>
              <w:t xml:space="preserve"> обучения государственных гражданских служащих министерства впервые поступивших на государственную слу</w:t>
            </w:r>
            <w:r w:rsidRPr="00433B87">
              <w:rPr>
                <w:rFonts w:ascii="Times New Roman" w:hAnsi="Times New Roman" w:cs="Times New Roman"/>
              </w:rPr>
              <w:t>ж</w:t>
            </w:r>
            <w:r w:rsidRPr="00433B87">
              <w:rPr>
                <w:rFonts w:ascii="Times New Roman" w:hAnsi="Times New Roman" w:cs="Times New Roman"/>
              </w:rPr>
              <w:t>бу, по образовательным программам в области противодействия коррупции в 2018 году запланирован</w:t>
            </w:r>
            <w:r>
              <w:rPr>
                <w:rFonts w:ascii="Times New Roman" w:hAnsi="Times New Roman" w:cs="Times New Roman"/>
              </w:rPr>
              <w:t>а</w:t>
            </w:r>
            <w:r w:rsidRPr="00433B87">
              <w:rPr>
                <w:rFonts w:ascii="Times New Roman" w:hAnsi="Times New Roman" w:cs="Times New Roman"/>
              </w:rPr>
              <w:t xml:space="preserve"> в 2019 году.</w:t>
            </w:r>
          </w:p>
          <w:p w:rsidR="00AB457E" w:rsidRPr="005E27B5" w:rsidRDefault="00433B87" w:rsidP="00772E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Вместе с тем, для лиц впервые поступивших на государственную гражданскую службу в министерство в течени</w:t>
            </w:r>
            <w:r w:rsidR="003E74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 xml:space="preserve"> 2018 года, отд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лом по вопросам государственной службы и кадров управления правового обеспечения и организации гражданской службы пр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веден семинар по теме «Основополагающие аспекты госуда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Краснодарского края». Целью указанного семинара явля</w:t>
            </w:r>
            <w:r w:rsidR="00772EF0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знаний об основах го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ударственной гражданской службы, законодательства о против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коррупции, соблюдении ограничений и запретов на </w:t>
            </w:r>
            <w:r w:rsidR="00FB69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службе, положений Кодекса этики и служебного поведения </w:t>
            </w:r>
            <w:r w:rsidR="00FB69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гражданских служ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B87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Информирование государстве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Краснодарского края о требов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ниях законодательства Росси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ской Федерации о противоде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ствии коррупции и его измен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ниях, формирование антико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рупционного поведения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службы, начальники отделов министерства</w:t>
            </w:r>
          </w:p>
        </w:tc>
        <w:tc>
          <w:tcPr>
            <w:tcW w:w="6888" w:type="dxa"/>
          </w:tcPr>
          <w:p w:rsidR="00AB457E" w:rsidRPr="005E27B5" w:rsidRDefault="004E19FE" w:rsidP="00901C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901C8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1C84" w:rsidRPr="009B4815">
              <w:rPr>
                <w:rFonts w:ascii="Times New Roman" w:hAnsi="Times New Roman" w:cs="Times New Roman"/>
                <w:sz w:val="24"/>
                <w:szCs w:val="24"/>
              </w:rPr>
              <w:t>требованиях законодательства Российской Фед</w:t>
            </w:r>
            <w:r w:rsidR="00901C84" w:rsidRPr="009B4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1C84" w:rsidRPr="009B4815">
              <w:rPr>
                <w:rFonts w:ascii="Times New Roman" w:hAnsi="Times New Roman" w:cs="Times New Roman"/>
                <w:sz w:val="24"/>
                <w:szCs w:val="24"/>
              </w:rPr>
              <w:t>рации о противодействии коррупции и его изменениях</w:t>
            </w:r>
            <w:r w:rsidR="0090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909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EE69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69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219 </w:t>
            </w:r>
            <w:r w:rsidR="00EE6909" w:rsidRPr="009B481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EE69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69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909">
              <w:rPr>
                <w:rFonts w:ascii="Times New Roman" w:hAnsi="Times New Roman" w:cs="Times New Roman"/>
                <w:sz w:val="24"/>
                <w:szCs w:val="24"/>
              </w:rPr>
              <w:t>нистерства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87" w:type="dxa"/>
          </w:tcPr>
          <w:p w:rsidR="00AB457E" w:rsidRPr="005E27B5" w:rsidRDefault="00AB457E" w:rsidP="00953B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всеми лицами, претендующими на замещение должностей или замещающими должности, ос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ществление полномочий по к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торым влечет за собой обяза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ность представлять сведения о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доходах, расходах, об имуществе и обязательствах имущественного характера, о доходах, расходах, об имущ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своих 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пругов и несовершеннолетних детей, при заполнении справок о доходах, расходах, об имущ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специал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ного программного обеспечения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53B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2019 года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AB457E" w:rsidRPr="005E27B5" w:rsidRDefault="006D6C41" w:rsidP="00015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6D6C41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D6C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D6C4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D6C41">
              <w:rPr>
                <w:rFonts w:ascii="Times New Roman" w:hAnsi="Times New Roman" w:cs="Times New Roman"/>
                <w:sz w:val="24"/>
                <w:szCs w:val="24"/>
              </w:rPr>
              <w:t xml:space="preserve"> «Справки 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87" w:rsidRPr="005E27B5">
              <w:rPr>
                <w:rFonts w:ascii="Times New Roman" w:hAnsi="Times New Roman" w:cs="Times New Roman"/>
                <w:sz w:val="24"/>
                <w:szCs w:val="24"/>
              </w:rPr>
              <w:t>при заполнении справок о доходах, расходах, об имуществе и обязательствах имущественного характера</w:t>
            </w:r>
            <w:r w:rsidR="006F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>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государственными гражданским служащими, 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о д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ходах, расходах, об имуществе и обязательствах имущественного </w:t>
            </w:r>
            <w:r w:rsidR="00A30E7C"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своих супругов и несовершеннолетних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="00015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8E49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данами, претендующими на з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мещение должностей госуда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Краснодарского края в мин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стерстве, государственными гражданскими служащими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нистерства. Выявление призн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ков нарушения законодател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 противодействии коррупции служащими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A9668E" w:rsidRDefault="00642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07512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проанализированы </w:t>
            </w:r>
            <w:r w:rsidR="0007512F" w:rsidRPr="0007512F"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</w:t>
            </w:r>
            <w:r w:rsidR="0007512F" w:rsidRPr="000751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512F" w:rsidRPr="0007512F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имущественного характера</w:t>
            </w:r>
            <w:r w:rsidR="0007512F">
              <w:rPr>
                <w:rFonts w:ascii="Times New Roman" w:hAnsi="Times New Roman" w:cs="Times New Roman"/>
                <w:sz w:val="24"/>
                <w:szCs w:val="24"/>
              </w:rPr>
              <w:t>, представле</w:t>
            </w:r>
            <w:r w:rsidR="000751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512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9417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5E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 w:rsidR="008B305E" w:rsidRPr="008B305E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 должностей государственной гражданской службы Краснодарского края в министерстве</w:t>
            </w:r>
            <w:r w:rsidR="0094177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E97E17">
              <w:rPr>
                <w:rFonts w:ascii="Times New Roman" w:hAnsi="Times New Roman" w:cs="Times New Roman"/>
                <w:sz w:val="24"/>
                <w:szCs w:val="24"/>
              </w:rPr>
              <w:t xml:space="preserve">372 </w:t>
            </w:r>
            <w:r w:rsidR="00E97E17" w:rsidRPr="00E97E17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="00E97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5E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7D49">
              <w:rPr>
                <w:rFonts w:ascii="Times New Roman" w:hAnsi="Times New Roman" w:cs="Times New Roman"/>
                <w:sz w:val="24"/>
                <w:szCs w:val="24"/>
              </w:rPr>
              <w:t>арушени</w:t>
            </w:r>
            <w:r w:rsidR="00B05E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D49" w:rsidRPr="00017D49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</w:t>
            </w:r>
            <w:r w:rsidR="00017D49" w:rsidRPr="00017D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17D49" w:rsidRPr="00017D49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 противодействии коррупции </w:t>
            </w:r>
            <w:r w:rsidR="009D62F3" w:rsidRPr="00017D4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D62F3" w:rsidRPr="00017D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D62F3" w:rsidRPr="00017D49">
              <w:rPr>
                <w:rFonts w:ascii="Times New Roman" w:hAnsi="Times New Roman" w:cs="Times New Roman"/>
                <w:sz w:val="24"/>
                <w:szCs w:val="24"/>
              </w:rPr>
              <w:t>ми гражданскими служащими</w:t>
            </w:r>
            <w:r w:rsidR="009D62F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="00017D49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  <w:r w:rsidR="00A037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B457E" w:rsidRPr="005E27B5" w:rsidRDefault="00AB457E" w:rsidP="00017D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смотрению уведомлений гос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жащих Краснодарского края о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факте обращения в целях скл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нения к совершению коррупц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онных правонарушений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3131CE" w:rsidRDefault="003131CE" w:rsidP="003131CE">
            <w:pPr>
              <w:ind w:firstLine="2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3D0534">
              <w:rPr>
                <w:rFonts w:ascii="Times New Roman" w:hAnsi="Times New Roman" w:cs="Times New Roman"/>
              </w:rPr>
              <w:t>ассмотрени</w:t>
            </w:r>
            <w:r>
              <w:rPr>
                <w:rFonts w:ascii="Times New Roman" w:hAnsi="Times New Roman" w:cs="Times New Roman"/>
              </w:rPr>
              <w:t>е</w:t>
            </w:r>
            <w:r w:rsidRPr="003D0534">
              <w:rPr>
                <w:rFonts w:ascii="Times New Roman" w:hAnsi="Times New Roman" w:cs="Times New Roman"/>
              </w:rPr>
              <w:t xml:space="preserve"> уведомлений государственных гражданских сл</w:t>
            </w:r>
            <w:r w:rsidRPr="003D0534">
              <w:rPr>
                <w:rFonts w:ascii="Times New Roman" w:hAnsi="Times New Roman" w:cs="Times New Roman"/>
              </w:rPr>
              <w:t>у</w:t>
            </w:r>
            <w:r w:rsidRPr="003D0534">
              <w:rPr>
                <w:rFonts w:ascii="Times New Roman" w:hAnsi="Times New Roman" w:cs="Times New Roman"/>
              </w:rPr>
              <w:t>жащих</w:t>
            </w:r>
            <w:r>
              <w:rPr>
                <w:rFonts w:ascii="Times New Roman" w:hAnsi="Times New Roman" w:cs="Times New Roman"/>
              </w:rPr>
              <w:t xml:space="preserve"> министерства о факте </w:t>
            </w:r>
            <w:r w:rsidRPr="003D0534">
              <w:rPr>
                <w:rFonts w:ascii="Times New Roman" w:hAnsi="Times New Roman" w:cs="Times New Roman"/>
              </w:rPr>
              <w:t>обращения в целях склонения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0534">
              <w:rPr>
                <w:rFonts w:ascii="Times New Roman" w:hAnsi="Times New Roman" w:cs="Times New Roman"/>
              </w:rPr>
              <w:t>к с</w:t>
            </w:r>
            <w:r w:rsidRPr="003D0534">
              <w:rPr>
                <w:rFonts w:ascii="Times New Roman" w:hAnsi="Times New Roman" w:cs="Times New Roman"/>
              </w:rPr>
              <w:t>о</w:t>
            </w:r>
            <w:r w:rsidRPr="003D0534">
              <w:rPr>
                <w:rFonts w:ascii="Times New Roman" w:hAnsi="Times New Roman" w:cs="Times New Roman"/>
              </w:rPr>
              <w:t>вершению коррупционных правонарушений</w:t>
            </w:r>
            <w:r>
              <w:rPr>
                <w:rFonts w:ascii="Times New Roman" w:hAnsi="Times New Roman" w:cs="Times New Roman"/>
              </w:rPr>
              <w:t>, осуществляется в соответствии</w:t>
            </w:r>
            <w:r w:rsidR="000851EA">
              <w:rPr>
                <w:rFonts w:ascii="Times New Roman" w:hAnsi="Times New Roman" w:cs="Times New Roman"/>
              </w:rPr>
              <w:t xml:space="preserve"> с</w:t>
            </w:r>
            <w:r w:rsidRPr="003D0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Порядком</w:t>
            </w:r>
            <w:r w:rsidR="00171C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утвержденным приказом министерства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="00CC7B05">
              <w:rPr>
                <w:rFonts w:ascii="Times New Roman" w:hAnsi="Times New Roman" w:cs="Times New Roman"/>
              </w:rPr>
              <w:t xml:space="preserve">1 марта </w:t>
            </w:r>
            <w:r>
              <w:rPr>
                <w:rFonts w:ascii="Times New Roman" w:hAnsi="Times New Roman" w:cs="Times New Roman"/>
              </w:rPr>
              <w:t>2016</w:t>
            </w:r>
            <w:r w:rsidR="00CC7B05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№ 231 «О мерах по противодействию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рупции в министерстве труда и социального развития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и признании утратившими силу некоторых прик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 министерства социального развития и семейной политики Краснодарского края и департамента труда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занятости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Краснодарского края».</w:t>
            </w:r>
          </w:p>
          <w:p w:rsidR="00AB457E" w:rsidRPr="005E27B5" w:rsidRDefault="00B82FBD" w:rsidP="00746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4342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 w:rsidR="005771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342">
              <w:rPr>
                <w:rFonts w:ascii="Times New Roman" w:hAnsi="Times New Roman" w:cs="Times New Roman"/>
                <w:sz w:val="24"/>
                <w:szCs w:val="24"/>
              </w:rPr>
              <w:t xml:space="preserve"> о факте обращения в целях склонения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342">
              <w:rPr>
                <w:rFonts w:ascii="Times New Roman" w:hAnsi="Times New Roman" w:cs="Times New Roman"/>
                <w:sz w:val="24"/>
                <w:szCs w:val="24"/>
              </w:rPr>
              <w:t>к соверш</w:t>
            </w:r>
            <w:r w:rsidRPr="008E4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342">
              <w:rPr>
                <w:rFonts w:ascii="Times New Roman" w:hAnsi="Times New Roman" w:cs="Times New Roman"/>
                <w:sz w:val="24"/>
                <w:szCs w:val="24"/>
              </w:rPr>
              <w:t>нию коррупционных правонарушений</w:t>
            </w:r>
            <w:r w:rsidR="00A25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E83" w:rsidRPr="008E43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131CE" w:rsidRPr="008E434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</w:t>
            </w:r>
            <w:r w:rsidR="003131CE" w:rsidRPr="008E4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131CE" w:rsidRPr="008E4342"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министерства </w:t>
            </w:r>
            <w:r w:rsidR="002634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4BB" w:rsidRPr="008E4342">
              <w:rPr>
                <w:rFonts w:ascii="Times New Roman" w:hAnsi="Times New Roman" w:cs="Times New Roman"/>
                <w:sz w:val="24"/>
                <w:szCs w:val="24"/>
              </w:rPr>
              <w:t xml:space="preserve"> 2018 году </w:t>
            </w:r>
            <w:r w:rsidR="003131CE" w:rsidRPr="008E4342">
              <w:rPr>
                <w:rFonts w:ascii="Times New Roman" w:hAnsi="Times New Roman" w:cs="Times New Roman"/>
                <w:sz w:val="24"/>
                <w:szCs w:val="24"/>
              </w:rPr>
              <w:t>не поступал</w:t>
            </w:r>
            <w:r w:rsidR="004D7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полнения государственными гражданскими служащими об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0C6034" w:rsidRPr="000C6034" w:rsidRDefault="000C6034" w:rsidP="000C603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C6034">
              <w:rPr>
                <w:rFonts w:ascii="Times New Roman" w:hAnsi="Times New Roman" w:cs="Times New Roman"/>
              </w:rPr>
              <w:t>Уведомление государственными гражданскими служащими м</w:t>
            </w:r>
            <w:r w:rsidRPr="000C6034">
              <w:rPr>
                <w:rFonts w:ascii="Times New Roman" w:hAnsi="Times New Roman" w:cs="Times New Roman"/>
              </w:rPr>
              <w:t>и</w:t>
            </w:r>
            <w:r w:rsidRPr="000C6034">
              <w:rPr>
                <w:rFonts w:ascii="Times New Roman" w:hAnsi="Times New Roman" w:cs="Times New Roman"/>
              </w:rPr>
              <w:t>нистерства представителя нанимателя о выполнении иной опл</w:t>
            </w:r>
            <w:r w:rsidRPr="000C6034">
              <w:rPr>
                <w:rFonts w:ascii="Times New Roman" w:hAnsi="Times New Roman" w:cs="Times New Roman"/>
              </w:rPr>
              <w:t>а</w:t>
            </w:r>
            <w:r w:rsidRPr="000C6034">
              <w:rPr>
                <w:rFonts w:ascii="Times New Roman" w:hAnsi="Times New Roman" w:cs="Times New Roman"/>
              </w:rPr>
              <w:t>чиваемой работы осуществляется в соответствии с Порядком</w:t>
            </w:r>
            <w:r w:rsidR="00600F5C">
              <w:rPr>
                <w:rFonts w:ascii="Times New Roman" w:hAnsi="Times New Roman" w:cs="Times New Roman"/>
              </w:rPr>
              <w:t xml:space="preserve">, </w:t>
            </w:r>
            <w:r w:rsidRPr="000C6034">
              <w:rPr>
                <w:rFonts w:ascii="Times New Roman" w:hAnsi="Times New Roman" w:cs="Times New Roman"/>
              </w:rPr>
              <w:t xml:space="preserve">утвержденным приказом министерства от </w:t>
            </w:r>
            <w:r w:rsidR="003E28BB" w:rsidRPr="003E28BB">
              <w:rPr>
                <w:rFonts w:ascii="Times New Roman" w:hAnsi="Times New Roman" w:cs="Times New Roman"/>
              </w:rPr>
              <w:t xml:space="preserve">1 марта 2016 года </w:t>
            </w:r>
            <w:r w:rsidR="003E28BB">
              <w:rPr>
                <w:rFonts w:ascii="Times New Roman" w:hAnsi="Times New Roman" w:cs="Times New Roman"/>
              </w:rPr>
              <w:t xml:space="preserve">                  </w:t>
            </w:r>
            <w:r w:rsidRPr="000C6034">
              <w:rPr>
                <w:rFonts w:ascii="Times New Roman" w:hAnsi="Times New Roman" w:cs="Times New Roman"/>
              </w:rPr>
              <w:t>№ 231 «О мерах по противодействию коррупции в министерстве труда и социального развития Краснодарского края и признании утратившими силу некоторых приказов министерства социал</w:t>
            </w:r>
            <w:r w:rsidRPr="000C6034">
              <w:rPr>
                <w:rFonts w:ascii="Times New Roman" w:hAnsi="Times New Roman" w:cs="Times New Roman"/>
              </w:rPr>
              <w:t>ь</w:t>
            </w:r>
            <w:r w:rsidRPr="000C6034">
              <w:rPr>
                <w:rFonts w:ascii="Times New Roman" w:hAnsi="Times New Roman" w:cs="Times New Roman"/>
              </w:rPr>
              <w:t>ного развития и семейной политики Краснодарского края и д</w:t>
            </w:r>
            <w:r w:rsidRPr="000C6034">
              <w:rPr>
                <w:rFonts w:ascii="Times New Roman" w:hAnsi="Times New Roman" w:cs="Times New Roman"/>
              </w:rPr>
              <w:t>е</w:t>
            </w:r>
            <w:r w:rsidRPr="000C6034">
              <w:rPr>
                <w:rFonts w:ascii="Times New Roman" w:hAnsi="Times New Roman" w:cs="Times New Roman"/>
              </w:rPr>
              <w:t>партамента труда и занятости населения Краснодарского</w:t>
            </w:r>
            <w:proofErr w:type="gramEnd"/>
            <w:r w:rsidRPr="000C6034">
              <w:rPr>
                <w:rFonts w:ascii="Times New Roman" w:hAnsi="Times New Roman" w:cs="Times New Roman"/>
              </w:rPr>
              <w:t xml:space="preserve"> края».</w:t>
            </w:r>
          </w:p>
          <w:p w:rsidR="000C6034" w:rsidRPr="000C6034" w:rsidRDefault="000C6034" w:rsidP="000C6034">
            <w:pPr>
              <w:ind w:firstLine="22"/>
              <w:rPr>
                <w:rFonts w:ascii="Times New Roman" w:hAnsi="Times New Roman" w:cs="Times New Roman"/>
              </w:rPr>
            </w:pPr>
            <w:proofErr w:type="gramStart"/>
            <w:r w:rsidRPr="000C6034">
              <w:rPr>
                <w:rFonts w:ascii="Times New Roman" w:eastAsiaTheme="minorHAnsi" w:hAnsi="Times New Roman" w:cs="Times New Roman"/>
              </w:rPr>
              <w:t>Контроль за</w:t>
            </w:r>
            <w:proofErr w:type="gramEnd"/>
            <w:r w:rsidRPr="000C6034">
              <w:rPr>
                <w:rFonts w:ascii="Times New Roman" w:eastAsiaTheme="minorHAnsi" w:hAnsi="Times New Roman" w:cs="Times New Roman"/>
              </w:rPr>
              <w:t xml:space="preserve"> исполнением государственными гражданскими служащими министерства обязанности по предварительному уведомлению представителя нанимателя о выполнении иной оплачиваемой работы осуществляется на основании анализа св</w:t>
            </w:r>
            <w:r w:rsidRPr="000C6034">
              <w:rPr>
                <w:rFonts w:ascii="Times New Roman" w:eastAsiaTheme="minorHAnsi" w:hAnsi="Times New Roman" w:cs="Times New Roman"/>
              </w:rPr>
              <w:t>е</w:t>
            </w:r>
            <w:r w:rsidRPr="000C6034">
              <w:rPr>
                <w:rFonts w:ascii="Times New Roman" w:eastAsiaTheme="minorHAnsi" w:hAnsi="Times New Roman" w:cs="Times New Roman"/>
              </w:rPr>
              <w:t>дений о доходах, расходах, об имуществе и обязательствах им</w:t>
            </w:r>
            <w:r w:rsidRPr="000C6034">
              <w:rPr>
                <w:rFonts w:ascii="Times New Roman" w:eastAsiaTheme="minorHAnsi" w:hAnsi="Times New Roman" w:cs="Times New Roman"/>
              </w:rPr>
              <w:t>у</w:t>
            </w:r>
            <w:r w:rsidRPr="000C6034">
              <w:rPr>
                <w:rFonts w:ascii="Times New Roman" w:eastAsiaTheme="minorHAnsi" w:hAnsi="Times New Roman" w:cs="Times New Roman"/>
              </w:rPr>
              <w:t>щественного характера, представленных государственными гражданскими служащими (раздел 1 справки «Сведения о дох</w:t>
            </w:r>
            <w:r w:rsidRPr="000C6034">
              <w:rPr>
                <w:rFonts w:ascii="Times New Roman" w:eastAsiaTheme="minorHAnsi" w:hAnsi="Times New Roman" w:cs="Times New Roman"/>
              </w:rPr>
              <w:t>о</w:t>
            </w:r>
            <w:r w:rsidRPr="000C6034">
              <w:rPr>
                <w:rFonts w:ascii="Times New Roman" w:eastAsiaTheme="minorHAnsi" w:hAnsi="Times New Roman" w:cs="Times New Roman"/>
              </w:rPr>
              <w:t>дах»).</w:t>
            </w:r>
          </w:p>
          <w:p w:rsidR="00AB457E" w:rsidRPr="005E27B5" w:rsidRDefault="000C6034" w:rsidP="002010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3B87">
              <w:rPr>
                <w:rFonts w:ascii="Times New Roman" w:hAnsi="Times New Roman" w:cs="Times New Roman"/>
                <w:sz w:val="24"/>
                <w:szCs w:val="24"/>
              </w:rPr>
              <w:t xml:space="preserve">2018 году </w:t>
            </w:r>
            <w:r w:rsidRPr="000C6034">
              <w:rPr>
                <w:rFonts w:ascii="Times New Roman" w:hAnsi="Times New Roman" w:cs="Times New Roman"/>
                <w:sz w:val="24"/>
                <w:szCs w:val="24"/>
              </w:rPr>
              <w:t>от государственных гражданских служащих мин</w:t>
            </w:r>
            <w:r w:rsidRPr="000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034">
              <w:rPr>
                <w:rFonts w:ascii="Times New Roman" w:hAnsi="Times New Roman" w:cs="Times New Roman"/>
                <w:sz w:val="24"/>
                <w:szCs w:val="24"/>
              </w:rPr>
              <w:t>стерства поступило 8 уведомлений о выполнении иной оплач</w:t>
            </w:r>
            <w:r w:rsidRPr="000C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034">
              <w:rPr>
                <w:rFonts w:ascii="Times New Roman" w:hAnsi="Times New Roman" w:cs="Times New Roman"/>
                <w:sz w:val="24"/>
                <w:szCs w:val="24"/>
              </w:rPr>
              <w:t>ваемой работы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новленного порядка сообщения государственными гражданск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служащими о получении 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 и кадров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933876" w:rsidRDefault="00933876" w:rsidP="00933876">
            <w:pPr>
              <w:ind w:firstLine="2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3D0534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е</w:t>
            </w:r>
            <w:r w:rsidRPr="003D0534">
              <w:rPr>
                <w:rFonts w:ascii="Times New Roman" w:hAnsi="Times New Roman" w:cs="Times New Roman"/>
              </w:rPr>
              <w:t xml:space="preserve"> государственными гражданскими служащими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3D0534">
              <w:rPr>
                <w:rFonts w:ascii="Times New Roman" w:hAnsi="Times New Roman" w:cs="Times New Roman"/>
              </w:rPr>
              <w:t xml:space="preserve"> о получении подарка в связи с их должностным пол</w:t>
            </w:r>
            <w:r w:rsidRPr="003D0534">
              <w:rPr>
                <w:rFonts w:ascii="Times New Roman" w:hAnsi="Times New Roman" w:cs="Times New Roman"/>
              </w:rPr>
              <w:t>о</w:t>
            </w:r>
            <w:r w:rsidRPr="003D0534">
              <w:rPr>
                <w:rFonts w:ascii="Times New Roman" w:hAnsi="Times New Roman" w:cs="Times New Roman"/>
              </w:rPr>
              <w:t>жением или исполнением ими служебных (должностных) об</w:t>
            </w:r>
            <w:r w:rsidRPr="003D0534">
              <w:rPr>
                <w:rFonts w:ascii="Times New Roman" w:hAnsi="Times New Roman" w:cs="Times New Roman"/>
              </w:rPr>
              <w:t>я</w:t>
            </w:r>
            <w:r w:rsidRPr="003D0534">
              <w:rPr>
                <w:rFonts w:ascii="Times New Roman" w:hAnsi="Times New Roman" w:cs="Times New Roman"/>
              </w:rPr>
              <w:lastRenderedPageBreak/>
              <w:t>занностей</w:t>
            </w:r>
            <w:r>
              <w:rPr>
                <w:rFonts w:ascii="Times New Roman" w:hAnsi="Times New Roman" w:cs="Times New Roman"/>
              </w:rPr>
              <w:t xml:space="preserve"> осуществляется в соответствии с Порядком, утве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жденным п</w:t>
            </w:r>
            <w:r w:rsidRPr="00434D33">
              <w:rPr>
                <w:rFonts w:ascii="Times New Roman" w:hAnsi="Times New Roman" w:cs="Times New Roman"/>
              </w:rPr>
              <w:t xml:space="preserve">риказом министерства от </w:t>
            </w:r>
            <w:r w:rsidR="002C4231" w:rsidRPr="002C4231">
              <w:rPr>
                <w:rFonts w:ascii="Times New Roman" w:hAnsi="Times New Roman" w:cs="Times New Roman"/>
              </w:rPr>
              <w:t xml:space="preserve">1 марта 2016 года </w:t>
            </w:r>
            <w:r w:rsidRPr="00434D33">
              <w:rPr>
                <w:rFonts w:ascii="Times New Roman" w:hAnsi="Times New Roman" w:cs="Times New Roman"/>
              </w:rPr>
              <w:t>№ 231</w:t>
            </w:r>
            <w:r>
              <w:rPr>
                <w:rFonts w:ascii="Times New Roman" w:hAnsi="Times New Roman" w:cs="Times New Roman"/>
              </w:rPr>
              <w:t xml:space="preserve"> «О мерах по противодействию коррупции в министерстве труда и социального развития Краснодарского края и признании утр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тившими силу некоторых приказов министерства социального развития и семейной политики Краснодарского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края и департ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мента труда и занятости населения Краснодарского края».</w:t>
            </w:r>
          </w:p>
          <w:p w:rsidR="00AB457E" w:rsidRPr="005E27B5" w:rsidRDefault="00933876" w:rsidP="0099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35">
              <w:rPr>
                <w:rFonts w:ascii="Times New Roman" w:hAnsi="Times New Roman" w:cs="Times New Roman"/>
                <w:sz w:val="24"/>
                <w:szCs w:val="24"/>
              </w:rPr>
              <w:t>Соответствующих уведомлений от государственных гражда</w:t>
            </w:r>
            <w:r w:rsidRPr="00B26B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B35">
              <w:rPr>
                <w:rFonts w:ascii="Times New Roman" w:hAnsi="Times New Roman" w:cs="Times New Roman"/>
                <w:sz w:val="24"/>
                <w:szCs w:val="24"/>
              </w:rPr>
              <w:t>ских служащих</w:t>
            </w:r>
            <w:r w:rsidR="0047566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B26B35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не поступало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487" w:type="dxa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 вед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 личных дел лиц, замеща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щих должности государстве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нодарского края в министе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стве, в том числе </w:t>
            </w: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жащихся в анкетах, представл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емых при назначении и посту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лении на гражданскую службу</w:t>
            </w:r>
          </w:p>
        </w:tc>
        <w:tc>
          <w:tcPr>
            <w:tcW w:w="1985" w:type="dxa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335864" w:rsidRPr="00335864" w:rsidRDefault="00335864" w:rsidP="005C3DEC">
            <w:pPr>
              <w:ind w:firstLine="0"/>
              <w:rPr>
                <w:rFonts w:ascii="Times New Roman" w:hAnsi="Times New Roman" w:cs="Times New Roman"/>
              </w:rPr>
            </w:pPr>
            <w:r w:rsidRPr="00335864">
              <w:rPr>
                <w:rFonts w:ascii="Times New Roman" w:hAnsi="Times New Roman" w:cs="Times New Roman"/>
              </w:rPr>
              <w:t>Ведение личных дел государственных гражданских служащих министерства осуществляется в соответствии с Указом През</w:t>
            </w:r>
            <w:r w:rsidRPr="00335864">
              <w:rPr>
                <w:rFonts w:ascii="Times New Roman" w:hAnsi="Times New Roman" w:cs="Times New Roman"/>
              </w:rPr>
              <w:t>и</w:t>
            </w:r>
            <w:r w:rsidRPr="00335864">
              <w:rPr>
                <w:rFonts w:ascii="Times New Roman" w:hAnsi="Times New Roman" w:cs="Times New Roman"/>
              </w:rPr>
              <w:t>дента Российской Федерации от 30</w:t>
            </w:r>
            <w:r w:rsidR="002C4231">
              <w:rPr>
                <w:rFonts w:ascii="Times New Roman" w:hAnsi="Times New Roman" w:cs="Times New Roman"/>
              </w:rPr>
              <w:t xml:space="preserve"> мая </w:t>
            </w:r>
            <w:r w:rsidRPr="00335864">
              <w:rPr>
                <w:rFonts w:ascii="Times New Roman" w:hAnsi="Times New Roman" w:cs="Times New Roman"/>
              </w:rPr>
              <w:t>2005</w:t>
            </w:r>
            <w:r w:rsidR="002C4231">
              <w:rPr>
                <w:rFonts w:ascii="Times New Roman" w:hAnsi="Times New Roman" w:cs="Times New Roman"/>
              </w:rPr>
              <w:t xml:space="preserve"> года</w:t>
            </w:r>
            <w:r w:rsidRPr="00335864">
              <w:rPr>
                <w:rFonts w:ascii="Times New Roman" w:hAnsi="Times New Roman" w:cs="Times New Roman"/>
              </w:rPr>
              <w:t xml:space="preserve"> № 609 «Об утверждении Положения о персональных данных государстве</w:t>
            </w:r>
            <w:r w:rsidRPr="00335864">
              <w:rPr>
                <w:rFonts w:ascii="Times New Roman" w:hAnsi="Times New Roman" w:cs="Times New Roman"/>
              </w:rPr>
              <w:t>н</w:t>
            </w:r>
            <w:r w:rsidRPr="00335864">
              <w:rPr>
                <w:rFonts w:ascii="Times New Roman" w:hAnsi="Times New Roman" w:cs="Times New Roman"/>
              </w:rPr>
              <w:t>ного гражданского служащего Российской Федерации и ведении его личного дела».</w:t>
            </w:r>
          </w:p>
          <w:p w:rsidR="00AB457E" w:rsidRPr="005E27B5" w:rsidRDefault="00335864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содержащихся в личных делах госуда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министерства, в том числе в анкетах, пред</w:t>
            </w:r>
            <w:r w:rsidR="00493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ставляемых при назначении и поступлении на го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ударственную гражданскую службу в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 xml:space="preserve"> осущест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 xml:space="preserve">ляется на основании оригиналов документов, </w:t>
            </w:r>
            <w:r w:rsidR="00FF392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864">
              <w:rPr>
                <w:rFonts w:ascii="Times New Roman" w:hAnsi="Times New Roman" w:cs="Times New Roman"/>
                <w:sz w:val="24"/>
                <w:szCs w:val="24"/>
              </w:rPr>
              <w:t>нении учетных данных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87" w:type="dxa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Осуществление с участием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щественных объединений, уставной задачей которых явл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ется участие в противодействии коррупции, и других институтов гражданского общества ко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плекса организационных, раз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яснительных и иных мер по 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блюдению государственными гражданскими служащими ограничений и запретов, а также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исполнению ими обязанн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стей, установленных в целях противодействия коррупции</w:t>
            </w:r>
          </w:p>
        </w:tc>
        <w:tc>
          <w:tcPr>
            <w:tcW w:w="1985" w:type="dxa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AB457E" w:rsidRPr="005E27B5" w:rsidRDefault="00AF54C2" w:rsidP="00767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деятельности по взаимодействию с о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щественными объединениями, уставной задачей которых являе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ся участие в противодействии коррупции, и другими институт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ми гражданского общества, в состав комиссии министерства по соблюдению требований к служебному поведению госуда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Краснодарского края и урег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 включены представители обр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высшего образования, а также предст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витель Общественного совета по формированию независимой системы оценки качества оказания услуг</w:t>
            </w:r>
            <w:proofErr w:type="gramEnd"/>
            <w:r w:rsidRPr="00AF54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обслуживания, </w:t>
            </w:r>
            <w:proofErr w:type="gramStart"/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являющийся</w:t>
            </w:r>
            <w:proofErr w:type="gramEnd"/>
            <w:r w:rsidRPr="00AF54C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законом от 21</w:t>
            </w:r>
            <w:r w:rsidR="007670EB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670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 xml:space="preserve"> № 212-ФЗ «Об основах общ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ственного контроля в Российской Федерации» субъектом общ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54C2">
              <w:rPr>
                <w:rFonts w:ascii="Times New Roman" w:hAnsi="Times New Roman" w:cs="Times New Roman"/>
                <w:sz w:val="24"/>
                <w:szCs w:val="24"/>
              </w:rPr>
              <w:t>ственного контроля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487" w:type="dxa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прот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с пр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влечением Общественного 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вета при министерстве, предст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вителей институтов гражда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ского общества</w:t>
            </w:r>
          </w:p>
        </w:tc>
        <w:tc>
          <w:tcPr>
            <w:tcW w:w="1985" w:type="dxa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 w:rsidP="005C3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063D9C" w:rsidRPr="00393EBE" w:rsidRDefault="00063D9C" w:rsidP="005168C9">
            <w:pPr>
              <w:ind w:firstLine="0"/>
              <w:rPr>
                <w:rFonts w:ascii="Times New Roman" w:hAnsi="Times New Roman" w:cs="Times New Roman"/>
              </w:rPr>
            </w:pPr>
            <w:r w:rsidRPr="00393EBE">
              <w:rPr>
                <w:rFonts w:ascii="Times New Roman" w:hAnsi="Times New Roman" w:cs="Times New Roman"/>
              </w:rPr>
              <w:t>В соответствии с приказом министерства труда и социального развития Краснодарского края от 30</w:t>
            </w:r>
            <w:r w:rsidR="00BF1CAE">
              <w:rPr>
                <w:rFonts w:ascii="Times New Roman" w:hAnsi="Times New Roman" w:cs="Times New Roman"/>
              </w:rPr>
              <w:t xml:space="preserve"> ноября </w:t>
            </w:r>
            <w:r w:rsidRPr="00393EBE">
              <w:rPr>
                <w:rFonts w:ascii="Times New Roman" w:hAnsi="Times New Roman" w:cs="Times New Roman"/>
              </w:rPr>
              <w:t>2018 года</w:t>
            </w:r>
            <w:r w:rsidR="00925467">
              <w:rPr>
                <w:rFonts w:ascii="Times New Roman" w:hAnsi="Times New Roman" w:cs="Times New Roman"/>
              </w:rPr>
              <w:t xml:space="preserve">                             </w:t>
            </w:r>
            <w:r w:rsidRPr="00393EBE">
              <w:rPr>
                <w:rFonts w:ascii="Times New Roman" w:hAnsi="Times New Roman" w:cs="Times New Roman"/>
              </w:rPr>
              <w:t xml:space="preserve"> № 1829, создан Общественный совет при министерстве, опред</w:t>
            </w:r>
            <w:r w:rsidRPr="00393EBE">
              <w:rPr>
                <w:rFonts w:ascii="Times New Roman" w:hAnsi="Times New Roman" w:cs="Times New Roman"/>
              </w:rPr>
              <w:t>е</w:t>
            </w:r>
            <w:r w:rsidRPr="00393EBE">
              <w:rPr>
                <w:rFonts w:ascii="Times New Roman" w:hAnsi="Times New Roman" w:cs="Times New Roman"/>
              </w:rPr>
              <w:t>лен порядок его деятельности.</w:t>
            </w:r>
          </w:p>
          <w:p w:rsidR="00063D9C" w:rsidRPr="00393EBE" w:rsidRDefault="00063D9C" w:rsidP="005168C9">
            <w:pPr>
              <w:ind w:firstLine="0"/>
              <w:rPr>
                <w:rFonts w:ascii="Times New Roman" w:hAnsi="Times New Roman" w:cs="Times New Roman"/>
              </w:rPr>
            </w:pPr>
            <w:r w:rsidRPr="00393EBE">
              <w:rPr>
                <w:rFonts w:ascii="Times New Roman" w:hAnsi="Times New Roman" w:cs="Times New Roman"/>
              </w:rPr>
              <w:t>Основными задачами Общественного совета является создание в обществе нетерпимости к нарушениям в сфере деятельности м</w:t>
            </w:r>
            <w:r w:rsidRPr="00393EBE">
              <w:rPr>
                <w:rFonts w:ascii="Times New Roman" w:hAnsi="Times New Roman" w:cs="Times New Roman"/>
              </w:rPr>
              <w:t>и</w:t>
            </w:r>
            <w:r w:rsidRPr="00393EBE">
              <w:rPr>
                <w:rFonts w:ascii="Times New Roman" w:hAnsi="Times New Roman" w:cs="Times New Roman"/>
              </w:rPr>
              <w:t>нистерства, организация с участием институтов гражданского общества, представителями средств массовой информации пр</w:t>
            </w:r>
            <w:r w:rsidRPr="00393EBE">
              <w:rPr>
                <w:rFonts w:ascii="Times New Roman" w:hAnsi="Times New Roman" w:cs="Times New Roman"/>
              </w:rPr>
              <w:t>о</w:t>
            </w:r>
            <w:r w:rsidRPr="00393EBE">
              <w:rPr>
                <w:rFonts w:ascii="Times New Roman" w:hAnsi="Times New Roman" w:cs="Times New Roman"/>
              </w:rPr>
              <w:t>тиводействия проявлениям коррупционных правонарушений в сфере деятельности министерства, анализ правоприменительной практики в сфере деятельности министерства, осуществление общественного контроля в формах, предусмотренных федерал</w:t>
            </w:r>
            <w:r w:rsidRPr="00393EBE">
              <w:rPr>
                <w:rFonts w:ascii="Times New Roman" w:hAnsi="Times New Roman" w:cs="Times New Roman"/>
              </w:rPr>
              <w:t>ь</w:t>
            </w:r>
            <w:r w:rsidRPr="00393EBE">
              <w:rPr>
                <w:rFonts w:ascii="Times New Roman" w:hAnsi="Times New Roman" w:cs="Times New Roman"/>
              </w:rPr>
              <w:t>ным законодательством.</w:t>
            </w:r>
          </w:p>
          <w:p w:rsidR="00063D9C" w:rsidRDefault="00063D9C" w:rsidP="00DD0CBF">
            <w:pPr>
              <w:ind w:firstLine="22"/>
              <w:rPr>
                <w:rFonts w:ascii="Times New Roman" w:hAnsi="Times New Roman" w:cs="Times New Roman"/>
              </w:rPr>
            </w:pPr>
            <w:r w:rsidRPr="00393EBE">
              <w:rPr>
                <w:rFonts w:ascii="Times New Roman" w:hAnsi="Times New Roman" w:cs="Times New Roman"/>
              </w:rPr>
              <w:t>Состав Общественного совета утвержден приказом министе</w:t>
            </w:r>
            <w:r w:rsidRPr="00393EBE">
              <w:rPr>
                <w:rFonts w:ascii="Times New Roman" w:hAnsi="Times New Roman" w:cs="Times New Roman"/>
              </w:rPr>
              <w:t>р</w:t>
            </w:r>
            <w:r w:rsidRPr="00393EBE">
              <w:rPr>
                <w:rFonts w:ascii="Times New Roman" w:hAnsi="Times New Roman" w:cs="Times New Roman"/>
              </w:rPr>
              <w:t xml:space="preserve">ства от </w:t>
            </w:r>
            <w:r w:rsidR="004F5C7E" w:rsidRPr="004F5C7E">
              <w:rPr>
                <w:rFonts w:ascii="Times New Roman" w:hAnsi="Times New Roman" w:cs="Times New Roman"/>
              </w:rPr>
              <w:t xml:space="preserve">30 ноября 2018 года </w:t>
            </w:r>
            <w:r w:rsidRPr="00393EBE">
              <w:rPr>
                <w:rFonts w:ascii="Times New Roman" w:hAnsi="Times New Roman" w:cs="Times New Roman"/>
              </w:rPr>
              <w:t>№ 1830, председателем совета явл</w:t>
            </w:r>
            <w:r w:rsidRPr="00393EBE">
              <w:rPr>
                <w:rFonts w:ascii="Times New Roman" w:hAnsi="Times New Roman" w:cs="Times New Roman"/>
              </w:rPr>
              <w:t>я</w:t>
            </w:r>
            <w:r w:rsidRPr="00393EBE">
              <w:rPr>
                <w:rFonts w:ascii="Times New Roman" w:hAnsi="Times New Roman" w:cs="Times New Roman"/>
              </w:rPr>
              <w:t>ется Попова Наталья Михайловна, член комиссии по вопросам развития социально-ориентированных некоммерческих орган</w:t>
            </w:r>
            <w:r w:rsidRPr="00393EBE">
              <w:rPr>
                <w:rFonts w:ascii="Times New Roman" w:hAnsi="Times New Roman" w:cs="Times New Roman"/>
              </w:rPr>
              <w:t>и</w:t>
            </w:r>
            <w:r w:rsidRPr="00393EBE">
              <w:rPr>
                <w:rFonts w:ascii="Times New Roman" w:hAnsi="Times New Roman" w:cs="Times New Roman"/>
              </w:rPr>
              <w:t>заций, благотворительности, поддержки семьи, материнства и детства, развития гражданских инициатив в области культуры Общественной палаты Краснодарского края</w:t>
            </w:r>
            <w:r w:rsidR="00CB6DC3">
              <w:rPr>
                <w:rFonts w:ascii="Times New Roman" w:hAnsi="Times New Roman" w:cs="Times New Roman"/>
              </w:rPr>
              <w:t>.</w:t>
            </w:r>
          </w:p>
          <w:p w:rsidR="00AB457E" w:rsidRPr="005E27B5" w:rsidRDefault="0081682C" w:rsidP="006519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тем, </w:t>
            </w:r>
            <w:r w:rsidR="00063D9C" w:rsidRPr="006E6404">
              <w:rPr>
                <w:rFonts w:ascii="Times New Roman" w:hAnsi="Times New Roman" w:cs="Times New Roman"/>
              </w:rPr>
              <w:t>в министерстве функционирует Общественный с</w:t>
            </w:r>
            <w:r w:rsidR="00063D9C" w:rsidRPr="006E6404">
              <w:rPr>
                <w:rFonts w:ascii="Times New Roman" w:hAnsi="Times New Roman" w:cs="Times New Roman"/>
              </w:rPr>
              <w:t>о</w:t>
            </w:r>
            <w:r w:rsidR="00063D9C" w:rsidRPr="006E6404">
              <w:rPr>
                <w:rFonts w:ascii="Times New Roman" w:hAnsi="Times New Roman" w:cs="Times New Roman"/>
              </w:rPr>
              <w:t xml:space="preserve">вете по проведению независимой </w:t>
            </w:r>
            <w:proofErr w:type="gramStart"/>
            <w:r w:rsidR="00063D9C" w:rsidRPr="006E6404">
              <w:rPr>
                <w:rFonts w:ascii="Times New Roman" w:hAnsi="Times New Roman" w:cs="Times New Roman"/>
              </w:rPr>
              <w:t>оценки качества условий ок</w:t>
            </w:r>
            <w:r w:rsidR="00063D9C" w:rsidRPr="006E6404">
              <w:rPr>
                <w:rFonts w:ascii="Times New Roman" w:hAnsi="Times New Roman" w:cs="Times New Roman"/>
              </w:rPr>
              <w:t>а</w:t>
            </w:r>
            <w:r w:rsidR="00063D9C" w:rsidRPr="006E6404">
              <w:rPr>
                <w:rFonts w:ascii="Times New Roman" w:hAnsi="Times New Roman" w:cs="Times New Roman"/>
              </w:rPr>
              <w:t>зания услуг</w:t>
            </w:r>
            <w:proofErr w:type="gramEnd"/>
            <w:r w:rsidR="00063D9C" w:rsidRPr="006E6404">
              <w:rPr>
                <w:rFonts w:ascii="Times New Roman" w:hAnsi="Times New Roman" w:cs="Times New Roman"/>
              </w:rPr>
              <w:t xml:space="preserve"> организациями социального обслуживания, расп</w:t>
            </w:r>
            <w:r w:rsidR="00063D9C" w:rsidRPr="006E6404">
              <w:rPr>
                <w:rFonts w:ascii="Times New Roman" w:hAnsi="Times New Roman" w:cs="Times New Roman"/>
              </w:rPr>
              <w:t>о</w:t>
            </w:r>
            <w:r w:rsidR="00063D9C" w:rsidRPr="006E6404">
              <w:rPr>
                <w:rFonts w:ascii="Times New Roman" w:hAnsi="Times New Roman" w:cs="Times New Roman"/>
              </w:rPr>
              <w:t>ложенными на территории Краснодарского края, утвержденный приказом министерства от 22</w:t>
            </w:r>
            <w:r w:rsidR="006519B4">
              <w:rPr>
                <w:rFonts w:ascii="Times New Roman" w:hAnsi="Times New Roman" w:cs="Times New Roman"/>
              </w:rPr>
              <w:t xml:space="preserve"> марта </w:t>
            </w:r>
            <w:r w:rsidR="00063D9C" w:rsidRPr="006E6404">
              <w:rPr>
                <w:rFonts w:ascii="Times New Roman" w:hAnsi="Times New Roman" w:cs="Times New Roman"/>
              </w:rPr>
              <w:t>2018</w:t>
            </w:r>
            <w:r w:rsidR="006519B4">
              <w:rPr>
                <w:rFonts w:ascii="Times New Roman" w:hAnsi="Times New Roman" w:cs="Times New Roman"/>
              </w:rPr>
              <w:t xml:space="preserve"> года</w:t>
            </w:r>
            <w:r w:rsidR="00063D9C" w:rsidRPr="006E6404">
              <w:rPr>
                <w:rFonts w:ascii="Times New Roman" w:hAnsi="Times New Roman" w:cs="Times New Roman"/>
              </w:rPr>
              <w:t xml:space="preserve"> № 344.</w:t>
            </w:r>
            <w:r w:rsidR="000F1941">
              <w:rPr>
                <w:rFonts w:ascii="Times New Roman" w:hAnsi="Times New Roman" w:cs="Times New Roman"/>
              </w:rPr>
              <w:t xml:space="preserve"> </w:t>
            </w:r>
            <w:r w:rsidR="00063D9C" w:rsidRPr="000F1941">
              <w:rPr>
                <w:rFonts w:ascii="Times New Roman" w:hAnsi="Times New Roman" w:cs="Times New Roman"/>
              </w:rPr>
              <w:t>Основной задачей указанного общественного совета является обеспечение повышения качества и доступности социальных услуг для нас</w:t>
            </w:r>
            <w:r w:rsidR="00063D9C" w:rsidRPr="000F1941">
              <w:rPr>
                <w:rFonts w:ascii="Times New Roman" w:hAnsi="Times New Roman" w:cs="Times New Roman"/>
              </w:rPr>
              <w:t>е</w:t>
            </w:r>
            <w:r w:rsidR="00063D9C" w:rsidRPr="000F1941">
              <w:rPr>
                <w:rFonts w:ascii="Times New Roman" w:hAnsi="Times New Roman" w:cs="Times New Roman"/>
              </w:rPr>
              <w:t>ления, улучшение информированности потребителей о качестве работы организаций социального обслуживания, расположенных на территории Краснодарского края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487" w:type="dxa"/>
          </w:tcPr>
          <w:p w:rsidR="00AB457E" w:rsidRPr="005E27B5" w:rsidRDefault="00AB457E" w:rsidP="00472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Разъяснения действующего з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конодательства в целях предо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вращения конфликта интересов, в том числе уведомление под роспись увольняющихся гос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жащих о налагаемых огранич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ниях и обязанностях, разъясн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ние содержания </w:t>
            </w:r>
            <w:hyperlink r:id="rId5" w:history="1">
              <w:r w:rsidRPr="00472122">
                <w:rPr>
                  <w:rFonts w:ascii="Times New Roman" w:hAnsi="Times New Roman" w:cs="Times New Roman"/>
                  <w:sz w:val="24"/>
                  <w:szCs w:val="24"/>
                </w:rPr>
                <w:t>статьи 64.1</w:t>
              </w:r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и </w:t>
            </w:r>
            <w:hyperlink r:id="rId6" w:history="1">
              <w:r w:rsidRPr="00472122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от 25 декабря 2008 года </w:t>
            </w:r>
            <w:r w:rsidR="00472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273-ФЗ "О прот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коррупции"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службы, начальники упра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лений, отделов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нистерства</w:t>
            </w:r>
          </w:p>
        </w:tc>
        <w:tc>
          <w:tcPr>
            <w:tcW w:w="6888" w:type="dxa"/>
          </w:tcPr>
          <w:p w:rsidR="00101A15" w:rsidRDefault="00872C37" w:rsidP="00101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28E3">
              <w:rPr>
                <w:rFonts w:ascii="Times New Roman" w:hAnsi="Times New Roman" w:cs="Times New Roman"/>
                <w:sz w:val="24"/>
                <w:szCs w:val="24"/>
              </w:rPr>
              <w:t xml:space="preserve">увольняющимися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4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407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р</w:t>
            </w:r>
            <w:r w:rsidR="00101A15">
              <w:rPr>
                <w:rFonts w:ascii="Times New Roman" w:hAnsi="Times New Roman" w:cs="Times New Roman"/>
                <w:sz w:val="24"/>
                <w:szCs w:val="24"/>
              </w:rPr>
              <w:t>азъяснени</w:t>
            </w:r>
            <w:r w:rsidR="00407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A15" w:rsidRPr="00101A15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огранич</w:t>
            </w:r>
            <w:r w:rsidR="00101A15" w:rsidRPr="00101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1A15" w:rsidRPr="00101A1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A979E4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обязанностей, установленных 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="00A979E4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 w:rsidR="00A979E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>ской Федерации и Федеральн</w:t>
            </w:r>
            <w:r w:rsidR="00A979E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A979E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</w:t>
            </w:r>
            <w:r w:rsidR="00B14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B14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79E4" w:rsidRPr="00A979E4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B144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E49CF">
              <w:rPr>
                <w:rFonts w:ascii="Times New Roman" w:hAnsi="Times New Roman" w:cs="Times New Roman"/>
                <w:sz w:val="24"/>
                <w:szCs w:val="24"/>
              </w:rPr>
              <w:t>в том числе под личную подпись</w:t>
            </w:r>
          </w:p>
          <w:p w:rsidR="00101A15" w:rsidRPr="005E27B5" w:rsidRDefault="00101A15" w:rsidP="00101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регул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рующих правоотношения в сф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ре противодействия коррупции, проведение профилактической, воспитательной работы с гос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служащими министерства, ознакомление государственных гражданских служащих под подпись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службы, начальники упра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лений, отделов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нистерства</w:t>
            </w:r>
          </w:p>
        </w:tc>
        <w:tc>
          <w:tcPr>
            <w:tcW w:w="6888" w:type="dxa"/>
          </w:tcPr>
          <w:p w:rsidR="00AB457E" w:rsidRPr="005E27B5" w:rsidRDefault="00F25C5B" w:rsidP="00612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C5B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A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гражданским служащим </w:t>
            </w:r>
            <w:r w:rsidR="008F6F2F" w:rsidRPr="008F6F2F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="008F6F2F" w:rsidRPr="008F6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6F2F" w:rsidRPr="008F6F2F">
              <w:rPr>
                <w:rFonts w:ascii="Times New Roman" w:hAnsi="Times New Roman" w:cs="Times New Roman"/>
                <w:sz w:val="24"/>
                <w:szCs w:val="24"/>
              </w:rPr>
              <w:t>ний нормативных правовых актов, регулирующих правоотнош</w:t>
            </w:r>
            <w:r w:rsidR="008F6F2F" w:rsidRPr="008F6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6F2F" w:rsidRPr="008F6F2F">
              <w:rPr>
                <w:rFonts w:ascii="Times New Roman" w:hAnsi="Times New Roman" w:cs="Times New Roman"/>
                <w:sz w:val="24"/>
                <w:szCs w:val="24"/>
              </w:rPr>
              <w:t>ния в сфере противодействия коррупции</w:t>
            </w:r>
            <w:r w:rsidR="008841B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мин</w:t>
            </w:r>
            <w:r w:rsidR="00884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41BF">
              <w:rPr>
                <w:rFonts w:ascii="Times New Roman" w:hAnsi="Times New Roman" w:cs="Times New Roman"/>
                <w:sz w:val="24"/>
                <w:szCs w:val="24"/>
              </w:rPr>
              <w:t xml:space="preserve">стерстве в форме проведения </w:t>
            </w:r>
            <w:r w:rsidR="00DD5CA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консультаций, 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</w:t>
            </w:r>
            <w:r w:rsidR="00DD5CAA">
              <w:rPr>
                <w:rFonts w:ascii="Times New Roman" w:hAnsi="Times New Roman" w:cs="Times New Roman"/>
                <w:sz w:val="24"/>
                <w:szCs w:val="24"/>
              </w:rPr>
              <w:t xml:space="preserve">вручения 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 xml:space="preserve">под личную подпись </w:t>
            </w:r>
            <w:r w:rsidR="00DD5CAA">
              <w:rPr>
                <w:rFonts w:ascii="Times New Roman" w:hAnsi="Times New Roman" w:cs="Times New Roman"/>
                <w:sz w:val="24"/>
                <w:szCs w:val="24"/>
              </w:rPr>
              <w:t xml:space="preserve">памяток-буклетов, 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>размещения в служе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>ных кабинетах</w:t>
            </w:r>
            <w:r w:rsidR="00C87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>плакатов антикоррупционной направленности, а также размещени</w:t>
            </w:r>
            <w:r w:rsidR="001E0C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A8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A93A8E" w:rsidRPr="00A93A8E">
              <w:rPr>
                <w:rFonts w:ascii="Times New Roman" w:hAnsi="Times New Roman" w:cs="Times New Roman"/>
                <w:sz w:val="24"/>
                <w:szCs w:val="24"/>
              </w:rPr>
              <w:t>министерства (</w:t>
            </w:r>
            <w:hyperlink r:id="rId7" w:history="1">
              <w:r w:rsidR="00A93A8E" w:rsidRPr="00EC4BC6">
                <w:rPr>
                  <w:rFonts w:ascii="Times New Roman" w:hAnsi="Times New Roman" w:cs="Times New Roman"/>
                  <w:sz w:val="24"/>
                  <w:szCs w:val="24"/>
                </w:rPr>
                <w:t>www.sznkuban.ru</w:t>
              </w:r>
            </w:hyperlink>
            <w:r w:rsidR="00A93A8E" w:rsidRPr="00A93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информационно-разъяснительны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>, разработанны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Генеральной пр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E67" w:rsidRPr="00137E67">
              <w:rPr>
                <w:rFonts w:ascii="Times New Roman" w:hAnsi="Times New Roman" w:cs="Times New Roman"/>
                <w:sz w:val="24"/>
                <w:szCs w:val="24"/>
              </w:rPr>
              <w:t>куратурой Российской Федерации</w:t>
            </w:r>
            <w:proofErr w:type="gramEnd"/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наст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ящего Плана структурными подразделениями министерства, ответственными исполнителями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 итогам пол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годия и года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вого обеспечения и 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AB457E" w:rsidRPr="005E27B5" w:rsidRDefault="00D41775" w:rsidP="00D41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D4177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роприятий, предусмотренных Планом, осуществляется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новленные сроки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487" w:type="dxa"/>
          </w:tcPr>
          <w:p w:rsidR="00AB457E" w:rsidRPr="005E27B5" w:rsidRDefault="00AB457E" w:rsidP="00A47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Соблюдение государственными гражданскими служащими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hyperlink r:id="rId8" w:history="1">
              <w:r w:rsidRPr="00BA0EF1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ведения, утвержденных Указом Президента Российской Фед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рации от 12 августа 2002 года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885 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 утверждении общих принципов служебного повед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служ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от 31 декабря 2013 года </w:t>
            </w:r>
            <w:r w:rsidR="00BA0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792 </w:t>
            </w:r>
            <w:r w:rsidR="00A47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 утверждении Кодекса этики и служебного поведения рабо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ников органов управления 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циальной защиты населения и учреждений социального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  <w:r w:rsidR="00A47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BA0EF1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  <w:proofErr w:type="gramEnd"/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стерства труда и социального развития Краснодарского края от 8 февраля 2016 года </w:t>
            </w:r>
            <w:r w:rsidR="00A47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  <w:r w:rsidR="00A47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 утверждении Кодекса этики и служебного поведения гос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жащих министерства труда и социального развития Красн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  <w:r w:rsidR="00A47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жащие министе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управлений социальной защиты населения мин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стерства труда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 разв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тия Краснодарского края в муниц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пальных образов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ниях, работники учреждений соц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ального обслуж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вания Краснода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ского края, подв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домственных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</w:p>
        </w:tc>
        <w:tc>
          <w:tcPr>
            <w:tcW w:w="6888" w:type="dxa"/>
          </w:tcPr>
          <w:p w:rsidR="00AB457E" w:rsidRPr="005E27B5" w:rsidRDefault="00B470D3" w:rsidP="002A4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3F475A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</w:t>
            </w:r>
            <w:r w:rsidR="008826B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826B3" w:rsidRPr="008826B3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</w:t>
            </w:r>
            <w:r w:rsidR="008826B3" w:rsidRPr="008826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26B3" w:rsidRPr="008826B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882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</w:t>
            </w:r>
            <w:r w:rsidR="001F5235" w:rsidRPr="001F5235">
              <w:rPr>
                <w:rFonts w:ascii="Times New Roman" w:hAnsi="Times New Roman" w:cs="Times New Roman"/>
                <w:sz w:val="24"/>
                <w:szCs w:val="24"/>
              </w:rPr>
              <w:t>Кодекса этики и служебного поведения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>, гос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дарственными гражданскими служащими министерства, </w:t>
            </w:r>
            <w:r w:rsidR="005271CB" w:rsidRPr="001F5235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5271CB" w:rsidRPr="001F5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71CB" w:rsidRPr="001F5235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271CB" w:rsidRPr="001F523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 xml:space="preserve">ваниях края, </w:t>
            </w:r>
            <w:r w:rsidR="00133738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1F5235" w:rsidRPr="001F5235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5271CB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1F5235" w:rsidRPr="001F5235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 о</w:t>
            </w:r>
            <w:r w:rsidR="001F5235" w:rsidRPr="001F52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5235" w:rsidRPr="001F5235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  <w:r w:rsidR="00834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6B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цами, замещающими должности государственной гражданской службы Краснодарского края, требований законодательства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прот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каса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щихся предотвращения и урег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лирования конфликта интер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сов, в том числе за привлечен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ем таких лиц к ответственности в случае их несоблюдения</w:t>
            </w:r>
          </w:p>
        </w:tc>
        <w:tc>
          <w:tcPr>
            <w:tcW w:w="1985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4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 управления прав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вого обеспечения и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6888" w:type="dxa"/>
          </w:tcPr>
          <w:p w:rsidR="00AB457E" w:rsidRPr="005E27B5" w:rsidRDefault="00D24B00" w:rsidP="00A22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соблюдением лицами, замещающими должности государственной гражданской службы Краснодарского края в министерстве осуществляется в соответствии с постановлением Законодательного Собрания Краснодарского края от 21</w:t>
            </w:r>
            <w:r w:rsidR="00A2257C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A225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 xml:space="preserve"> № 1919-П «О проверке достоверности и полноты св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 о доходах, об имуществе и обязательствах имущественн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щими Краснодарского края, сведений, представляемых</w:t>
            </w:r>
            <w:proofErr w:type="gramEnd"/>
            <w:r w:rsidRPr="00D24B00">
              <w:rPr>
                <w:rFonts w:ascii="Times New Roman" w:hAnsi="Times New Roman" w:cs="Times New Roman"/>
                <w:sz w:val="24"/>
                <w:szCs w:val="24"/>
              </w:rPr>
              <w:t xml:space="preserve"> гражд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обязанностей и соблюд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ния требований к служебному поведению». В связи с отсутств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ем оснований</w:t>
            </w:r>
            <w:r w:rsidR="00002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предусмотренная указанным постано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  <w:r w:rsidR="00002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B00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проводилась</w:t>
            </w:r>
          </w:p>
        </w:tc>
      </w:tr>
      <w:tr w:rsidR="00CB30FE" w:rsidTr="00C4466C">
        <w:trPr>
          <w:trHeight w:val="724"/>
        </w:trPr>
        <w:tc>
          <w:tcPr>
            <w:tcW w:w="15168" w:type="dxa"/>
            <w:gridSpan w:val="6"/>
          </w:tcPr>
          <w:p w:rsidR="00CB30FE" w:rsidRPr="005E27B5" w:rsidRDefault="00CB30FE" w:rsidP="009513E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Создание эффективной системы обратной связи с гражданами, обеспечение права граждан на доступ к информации о деятельности министе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ства труда и социального развития Краснодарского края, повышение уровня правового просвещения населения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смотрению сообщений граждан и организаций о фактах корру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</w:t>
            </w:r>
          </w:p>
        </w:tc>
        <w:tc>
          <w:tcPr>
            <w:tcW w:w="6888" w:type="dxa"/>
          </w:tcPr>
          <w:p w:rsidR="00AB457E" w:rsidRPr="005E27B5" w:rsidRDefault="00897690" w:rsidP="00DA21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в министерстве 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соответствии с п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министерства </w:t>
            </w:r>
            <w:r w:rsidR="00DA2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DA21A7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A21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 xml:space="preserve"> 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7690">
              <w:rPr>
                <w:rFonts w:ascii="Times New Roman" w:hAnsi="Times New Roman" w:cs="Times New Roman"/>
                <w:sz w:val="24"/>
                <w:szCs w:val="24"/>
              </w:rPr>
              <w:t>смотрения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208E4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44709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236F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709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 </w:t>
            </w:r>
            <w:r w:rsidR="00447095" w:rsidRPr="00447095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  <w:r w:rsidR="00424899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государстве</w:t>
            </w:r>
            <w:r w:rsidR="004248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899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служащих, работников государственных учр</w:t>
            </w:r>
            <w:r w:rsidR="004248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4899">
              <w:rPr>
                <w:rFonts w:ascii="Times New Roman" w:hAnsi="Times New Roman" w:cs="Times New Roman"/>
                <w:sz w:val="24"/>
                <w:szCs w:val="24"/>
              </w:rPr>
              <w:t xml:space="preserve">ждений, </w:t>
            </w:r>
            <w:r w:rsidR="00447095">
              <w:rPr>
                <w:rFonts w:ascii="Times New Roman" w:hAnsi="Times New Roman" w:cs="Times New Roman"/>
                <w:sz w:val="24"/>
                <w:szCs w:val="24"/>
              </w:rPr>
              <w:t>в министерство не поступал</w:t>
            </w:r>
            <w:r w:rsidR="004248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19E3">
              <w:t xml:space="preserve"> 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нетерпимого отношения к проявлениям ко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рупции в организациях Красн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дарского края, подведомстве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ных министерству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сам госуда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ственной слу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бы и кадров управления пр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вового обесп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чения и орган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зации гражда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службы</w:t>
            </w:r>
          </w:p>
        </w:tc>
        <w:tc>
          <w:tcPr>
            <w:tcW w:w="6888" w:type="dxa"/>
          </w:tcPr>
          <w:p w:rsidR="00DC0F5B" w:rsidRDefault="00973D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C2F0F">
              <w:rPr>
                <w:rFonts w:ascii="Times New Roman" w:hAnsi="Times New Roman" w:cs="Times New Roman"/>
                <w:sz w:val="24"/>
                <w:szCs w:val="24"/>
              </w:rPr>
              <w:t xml:space="preserve"> целях </w:t>
            </w:r>
            <w:r w:rsidRPr="00973D1F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0C2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D1F">
              <w:rPr>
                <w:rFonts w:ascii="Times New Roman" w:hAnsi="Times New Roman" w:cs="Times New Roman"/>
                <w:sz w:val="24"/>
                <w:szCs w:val="24"/>
              </w:rPr>
              <w:t xml:space="preserve"> нетерпимого отношения к проявлениям коррупции в </w:t>
            </w:r>
            <w:r w:rsidR="00DC0F5B" w:rsidRPr="00DC0F5B">
              <w:rPr>
                <w:rFonts w:ascii="Times New Roman" w:hAnsi="Times New Roman" w:cs="Times New Roman"/>
                <w:sz w:val="24"/>
                <w:szCs w:val="24"/>
              </w:rPr>
              <w:t>254 государственных учреждениях Краснодарского края, подведомственных министерству</w:t>
            </w:r>
            <w:r w:rsidR="00DC0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F5B" w:rsidRPr="00DC0F5B">
              <w:rPr>
                <w:rFonts w:ascii="Times New Roman" w:hAnsi="Times New Roman" w:cs="Times New Roman"/>
                <w:sz w:val="24"/>
                <w:szCs w:val="24"/>
              </w:rPr>
              <w:t xml:space="preserve"> в планы противодействия коррупции включены мероприятия по указанному направлению деятельности</w:t>
            </w:r>
            <w:r w:rsidR="00DC0F5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DC0F5B" w:rsidRPr="00DC0F5B">
              <w:rPr>
                <w:rFonts w:ascii="Times New Roman" w:hAnsi="Times New Roman" w:cs="Times New Roman"/>
                <w:sz w:val="24"/>
                <w:szCs w:val="24"/>
              </w:rPr>
              <w:t>размещены соответствующие памятки и информационные письма</w:t>
            </w:r>
            <w:r w:rsidR="00DC0F5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C0F5B" w:rsidRPr="00DC0F5B">
              <w:rPr>
                <w:rFonts w:ascii="Times New Roman" w:hAnsi="Times New Roman" w:cs="Times New Roman"/>
                <w:sz w:val="24"/>
                <w:szCs w:val="24"/>
              </w:rPr>
              <w:t>а информационных стендах</w:t>
            </w:r>
          </w:p>
          <w:p w:rsidR="00973D1F" w:rsidRPr="005E27B5" w:rsidRDefault="00973D1F" w:rsidP="00DC0F5B">
            <w:pPr>
              <w:ind w:firstLine="390"/>
              <w:rPr>
                <w:rFonts w:ascii="Times New Roman" w:hAnsi="Times New Roman" w:cs="Times New Roman"/>
              </w:rPr>
            </w:pP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87" w:type="dxa"/>
          </w:tcPr>
          <w:p w:rsidR="00AB457E" w:rsidRPr="005E27B5" w:rsidRDefault="00AB457E" w:rsidP="00614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исполн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нием Федерального </w:t>
            </w:r>
            <w:hyperlink r:id="rId10" w:history="1">
              <w:r w:rsidRPr="00614BB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2 мая 2006 года 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59-ФЗ 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рядке рассмотрения обращений граждан Российской Федер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614BB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от 28 июня 2007 года </w:t>
            </w:r>
            <w:r w:rsidR="007D36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1270-КЗ 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 дополнительных гарантиях реализации права граждан на обращение в Кра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нодарском крае</w:t>
            </w:r>
            <w:r w:rsidR="00614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работе с обращениями граждан</w:t>
            </w:r>
          </w:p>
        </w:tc>
        <w:tc>
          <w:tcPr>
            <w:tcW w:w="6888" w:type="dxa"/>
          </w:tcPr>
          <w:p w:rsidR="007C56D0" w:rsidRPr="007C56D0" w:rsidRDefault="007C56D0" w:rsidP="00711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В 2018 году отделом по работе с обращениями граждан мин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стерства проводилась целенаправленная работа с предложени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ми, заявлениями, жалобами, запросами граждан в соответствии с Конституцией Российской Федерации, Федеральным законом от 2 мая 2006 года № 59-ФЗ «О порядке рассмотрения обращений граждан Российской Федерации», Законом Краснодарского края от 28 июня 2007 года № 1270-КЗ «О дополнительных гарантиях реализации права граждан на обращения в Краснодарском крае». </w:t>
            </w:r>
            <w:proofErr w:type="gramEnd"/>
          </w:p>
          <w:p w:rsidR="007C56D0" w:rsidRPr="007C56D0" w:rsidRDefault="007C56D0" w:rsidP="00711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министерство поступило 11819 письме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ных обращений граждан</w:t>
            </w:r>
            <w:r w:rsidR="002A4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Всего министерством рассмотрено 10162 обращения, из них </w:t>
            </w:r>
            <w:proofErr w:type="spellStart"/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комиссио</w:t>
            </w:r>
            <w:r w:rsidR="00222A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на место – 1530 (15,0%). </w:t>
            </w:r>
          </w:p>
          <w:p w:rsidR="007C56D0" w:rsidRPr="007C56D0" w:rsidRDefault="007C56D0" w:rsidP="00711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Для рассмотрения по компетенции в соответствующие организ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ции направлено 245 (2,0 %) обращений. </w:t>
            </w:r>
          </w:p>
          <w:p w:rsidR="007C56D0" w:rsidRPr="007C56D0" w:rsidRDefault="007C56D0" w:rsidP="00711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Обращения депутатов представительных органов Краснодарск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го края, связанные с обращениями граждан, рассматривались в течение 15 дней. </w:t>
            </w:r>
          </w:p>
          <w:p w:rsidR="007C56D0" w:rsidRPr="007C56D0" w:rsidRDefault="007C56D0" w:rsidP="00711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граждан, содержащие вопросы, решение которых не входит в компетенцию министерства, направлялись в течение семи дней со дня регистрации в соответствующий орган, в компетенцию которого входит решение поставленных в обр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щении вопросов, с уведомлением гражданина, направившего о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ращение, о переадресации обращения.</w:t>
            </w:r>
          </w:p>
          <w:p w:rsidR="007C56D0" w:rsidRPr="007C56D0" w:rsidRDefault="007C56D0" w:rsidP="00711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обращений: поддержано - 157, в том числе </w:t>
            </w:r>
            <w:r w:rsidR="00346A8A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346A8A"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r w:rsidR="00346A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 70, не поддержано – 10, разъяснено – 9995, на рассмотрении – 1530.</w:t>
            </w:r>
          </w:p>
          <w:p w:rsidR="00AB457E" w:rsidRPr="005E27B5" w:rsidRDefault="007C56D0" w:rsidP="00635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Посредством «Виртуальной приемной» посетители официальн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го сайта министерства направили 1003 электрон</w:t>
            </w:r>
            <w:r w:rsidR="00715F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ых обращени</w:t>
            </w:r>
            <w:r w:rsidR="00635E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 xml:space="preserve"> (8,5%), которые рассмотрены в соответствии с действующим з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конодательством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87" w:type="dxa"/>
          </w:tcPr>
          <w:p w:rsidR="00AB457E" w:rsidRPr="005E27B5" w:rsidRDefault="00AB457E" w:rsidP="00DD4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 о деятельности мин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стерства в соответствии со </w:t>
            </w:r>
            <w:hyperlink r:id="rId12" w:history="1">
              <w:r w:rsidRPr="00DD476A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Pr="00DD476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DD476A">
                <w:rPr>
                  <w:rFonts w:ascii="Times New Roman" w:hAnsi="Times New Roman" w:cs="Times New Roman"/>
                  <w:sz w:val="24"/>
                  <w:szCs w:val="24"/>
                </w:rPr>
                <w:t>тьей 6</w:t>
              </w:r>
            </w:hyperlink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7724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от 9 февраля 2009 года </w:t>
            </w:r>
            <w:r w:rsidR="00DD4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 8-ФЗ </w:t>
            </w:r>
            <w:r w:rsidR="00DD4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гос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и органов местного самоуправления</w:t>
            </w:r>
            <w:r w:rsidR="00DD4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информ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ционно-аналитической и методической работы</w:t>
            </w:r>
          </w:p>
        </w:tc>
        <w:tc>
          <w:tcPr>
            <w:tcW w:w="6888" w:type="dxa"/>
          </w:tcPr>
          <w:p w:rsidR="00BD7293" w:rsidRPr="00BD7293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D7293">
              <w:rPr>
                <w:rFonts w:ascii="Times New Roman" w:hAnsi="Times New Roman" w:cs="Times New Roman"/>
              </w:rPr>
              <w:lastRenderedPageBreak/>
              <w:t>В соответствии с п. 1.3 Порядка организации доступа и пред</w:t>
            </w:r>
            <w:r w:rsidRPr="00BD7293">
              <w:rPr>
                <w:rFonts w:ascii="Times New Roman" w:hAnsi="Times New Roman" w:cs="Times New Roman"/>
              </w:rPr>
              <w:t>о</w:t>
            </w:r>
            <w:r w:rsidRPr="00BD7293">
              <w:rPr>
                <w:rFonts w:ascii="Times New Roman" w:hAnsi="Times New Roman" w:cs="Times New Roman"/>
              </w:rPr>
              <w:lastRenderedPageBreak/>
              <w:t>ставления возможности ознакомления с информацией о деятел</w:t>
            </w:r>
            <w:r w:rsidRPr="00BD7293">
              <w:rPr>
                <w:rFonts w:ascii="Times New Roman" w:hAnsi="Times New Roman" w:cs="Times New Roman"/>
              </w:rPr>
              <w:t>ь</w:t>
            </w:r>
            <w:r w:rsidRPr="00BD7293">
              <w:rPr>
                <w:rFonts w:ascii="Times New Roman" w:hAnsi="Times New Roman" w:cs="Times New Roman"/>
              </w:rPr>
              <w:t>ности министерства, а также осуществления контроля за обесп</w:t>
            </w:r>
            <w:r w:rsidRPr="00BD7293">
              <w:rPr>
                <w:rFonts w:ascii="Times New Roman" w:hAnsi="Times New Roman" w:cs="Times New Roman"/>
              </w:rPr>
              <w:t>е</w:t>
            </w:r>
            <w:r w:rsidRPr="00BD7293">
              <w:rPr>
                <w:rFonts w:ascii="Times New Roman" w:hAnsi="Times New Roman" w:cs="Times New Roman"/>
              </w:rPr>
              <w:t xml:space="preserve">чением доступа к названной информации приказа министерства социального развития и семейной политики Краснодарского края от </w:t>
            </w:r>
            <w:r w:rsidR="00C63816">
              <w:rPr>
                <w:rFonts w:ascii="Times New Roman" w:hAnsi="Times New Roman" w:cs="Times New Roman"/>
              </w:rPr>
              <w:t xml:space="preserve">3 июля </w:t>
            </w:r>
            <w:r w:rsidRPr="00BD7293">
              <w:rPr>
                <w:rFonts w:ascii="Times New Roman" w:hAnsi="Times New Roman" w:cs="Times New Roman"/>
              </w:rPr>
              <w:t>2013</w:t>
            </w:r>
            <w:r w:rsidR="00C63816">
              <w:rPr>
                <w:rFonts w:ascii="Times New Roman" w:hAnsi="Times New Roman" w:cs="Times New Roman"/>
              </w:rPr>
              <w:t xml:space="preserve"> года</w:t>
            </w:r>
            <w:r w:rsidRPr="00BD7293">
              <w:rPr>
                <w:rFonts w:ascii="Times New Roman" w:hAnsi="Times New Roman" w:cs="Times New Roman"/>
              </w:rPr>
              <w:t xml:space="preserve"> № 757 «Об обеспечении доступа к информ</w:t>
            </w:r>
            <w:r w:rsidRPr="00BD7293">
              <w:rPr>
                <w:rFonts w:ascii="Times New Roman" w:hAnsi="Times New Roman" w:cs="Times New Roman"/>
              </w:rPr>
              <w:t>а</w:t>
            </w:r>
            <w:r w:rsidRPr="00BD7293">
              <w:rPr>
                <w:rFonts w:ascii="Times New Roman" w:hAnsi="Times New Roman" w:cs="Times New Roman"/>
              </w:rPr>
              <w:t>ции о деятельности министерства социального развития и семе</w:t>
            </w:r>
            <w:r w:rsidRPr="00BD7293">
              <w:rPr>
                <w:rFonts w:ascii="Times New Roman" w:hAnsi="Times New Roman" w:cs="Times New Roman"/>
              </w:rPr>
              <w:t>й</w:t>
            </w:r>
            <w:r w:rsidRPr="00BD7293">
              <w:rPr>
                <w:rFonts w:ascii="Times New Roman" w:hAnsi="Times New Roman" w:cs="Times New Roman"/>
              </w:rPr>
              <w:t>ной политики Краснодарского края» (в ред</w:t>
            </w:r>
            <w:r w:rsidR="00462A5A">
              <w:rPr>
                <w:rFonts w:ascii="Times New Roman" w:hAnsi="Times New Roman" w:cs="Times New Roman"/>
              </w:rPr>
              <w:t xml:space="preserve">. </w:t>
            </w:r>
            <w:r w:rsidRPr="00BD7293">
              <w:rPr>
                <w:rFonts w:ascii="Times New Roman" w:hAnsi="Times New Roman" w:cs="Times New Roman"/>
              </w:rPr>
              <w:t>приказа</w:t>
            </w:r>
            <w:proofErr w:type="gramEnd"/>
            <w:r w:rsidRPr="00BD7293">
              <w:rPr>
                <w:rFonts w:ascii="Times New Roman" w:hAnsi="Times New Roman" w:cs="Times New Roman"/>
              </w:rPr>
              <w:t xml:space="preserve"> министе</w:t>
            </w:r>
            <w:r w:rsidRPr="00BD7293">
              <w:rPr>
                <w:rFonts w:ascii="Times New Roman" w:hAnsi="Times New Roman" w:cs="Times New Roman"/>
              </w:rPr>
              <w:t>р</w:t>
            </w:r>
            <w:r w:rsidRPr="00BD7293">
              <w:rPr>
                <w:rFonts w:ascii="Times New Roman" w:hAnsi="Times New Roman" w:cs="Times New Roman"/>
              </w:rPr>
              <w:t>ства от 10</w:t>
            </w:r>
            <w:r w:rsidR="00C63816">
              <w:rPr>
                <w:rFonts w:ascii="Times New Roman" w:hAnsi="Times New Roman" w:cs="Times New Roman"/>
              </w:rPr>
              <w:t xml:space="preserve"> декабря </w:t>
            </w:r>
            <w:r w:rsidRPr="00BD7293">
              <w:rPr>
                <w:rFonts w:ascii="Times New Roman" w:hAnsi="Times New Roman" w:cs="Times New Roman"/>
              </w:rPr>
              <w:t>2014</w:t>
            </w:r>
            <w:r w:rsidR="00C63816">
              <w:rPr>
                <w:rFonts w:ascii="Times New Roman" w:hAnsi="Times New Roman" w:cs="Times New Roman"/>
              </w:rPr>
              <w:t xml:space="preserve"> года</w:t>
            </w:r>
            <w:r w:rsidRPr="00BD7293">
              <w:rPr>
                <w:rFonts w:ascii="Times New Roman" w:hAnsi="Times New Roman" w:cs="Times New Roman"/>
              </w:rPr>
              <w:t xml:space="preserve"> № 1000) доступ к информации о д</w:t>
            </w:r>
            <w:r w:rsidRPr="00BD7293">
              <w:rPr>
                <w:rFonts w:ascii="Times New Roman" w:hAnsi="Times New Roman" w:cs="Times New Roman"/>
              </w:rPr>
              <w:t>е</w:t>
            </w:r>
            <w:r w:rsidRPr="00BD7293">
              <w:rPr>
                <w:rFonts w:ascii="Times New Roman" w:hAnsi="Times New Roman" w:cs="Times New Roman"/>
              </w:rPr>
              <w:t>ятельности министерства обеспечивается следующими способ</w:t>
            </w:r>
            <w:r w:rsidRPr="00BD7293">
              <w:rPr>
                <w:rFonts w:ascii="Times New Roman" w:hAnsi="Times New Roman" w:cs="Times New Roman"/>
              </w:rPr>
              <w:t>а</w:t>
            </w:r>
            <w:r w:rsidRPr="00BD7293">
              <w:rPr>
                <w:rFonts w:ascii="Times New Roman" w:hAnsi="Times New Roman" w:cs="Times New Roman"/>
              </w:rPr>
              <w:t>ми:</w:t>
            </w:r>
          </w:p>
          <w:p w:rsidR="00BD7293" w:rsidRPr="00BD7293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D7293">
              <w:rPr>
                <w:rFonts w:ascii="Times New Roman" w:hAnsi="Times New Roman" w:cs="Times New Roman"/>
              </w:rPr>
              <w:t>обнародование (опубликование) информации о своей деятельн</w:t>
            </w:r>
            <w:r w:rsidRPr="00BD7293">
              <w:rPr>
                <w:rFonts w:ascii="Times New Roman" w:hAnsi="Times New Roman" w:cs="Times New Roman"/>
              </w:rPr>
              <w:t>о</w:t>
            </w:r>
            <w:r w:rsidRPr="00BD7293">
              <w:rPr>
                <w:rFonts w:ascii="Times New Roman" w:hAnsi="Times New Roman" w:cs="Times New Roman"/>
              </w:rPr>
              <w:t>сти в средствах массовой информации;</w:t>
            </w:r>
          </w:p>
          <w:p w:rsidR="00BD7293" w:rsidRPr="00BD7293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D7293">
              <w:rPr>
                <w:rFonts w:ascii="Times New Roman" w:hAnsi="Times New Roman" w:cs="Times New Roman"/>
              </w:rPr>
              <w:t>размещение информации о своей деятельности в информацио</w:t>
            </w:r>
            <w:r w:rsidRPr="00BD7293">
              <w:rPr>
                <w:rFonts w:ascii="Times New Roman" w:hAnsi="Times New Roman" w:cs="Times New Roman"/>
              </w:rPr>
              <w:t>н</w:t>
            </w:r>
            <w:r w:rsidRPr="00BD7293">
              <w:rPr>
                <w:rFonts w:ascii="Times New Roman" w:hAnsi="Times New Roman" w:cs="Times New Roman"/>
              </w:rPr>
              <w:t>но-телекоммуникационной сети «Интернет»;</w:t>
            </w:r>
          </w:p>
          <w:p w:rsidR="00BD7293" w:rsidRPr="00BD7293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D7293">
              <w:rPr>
                <w:rFonts w:ascii="Times New Roman" w:hAnsi="Times New Roman" w:cs="Times New Roman"/>
              </w:rPr>
              <w:t>размещение информации о своей деятельности в помещениях, занимаемых министерством, и в иных отведенных для этих целей местах;</w:t>
            </w:r>
          </w:p>
          <w:p w:rsidR="00BD7293" w:rsidRPr="00BD7293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D7293">
              <w:rPr>
                <w:rFonts w:ascii="Times New Roman" w:hAnsi="Times New Roman" w:cs="Times New Roman"/>
              </w:rPr>
              <w:t>ознакомление пользователей с информацией о деятельности м</w:t>
            </w:r>
            <w:r w:rsidRPr="00BD7293">
              <w:rPr>
                <w:rFonts w:ascii="Times New Roman" w:hAnsi="Times New Roman" w:cs="Times New Roman"/>
              </w:rPr>
              <w:t>и</w:t>
            </w:r>
            <w:r w:rsidRPr="00BD7293">
              <w:rPr>
                <w:rFonts w:ascii="Times New Roman" w:hAnsi="Times New Roman" w:cs="Times New Roman"/>
              </w:rPr>
              <w:t>нистерства в помещениях, занимаемых министерством, а также через библиотечные и архивные фонды;</w:t>
            </w:r>
          </w:p>
          <w:p w:rsidR="00BD7293" w:rsidRPr="00BD7293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D7293">
              <w:rPr>
                <w:rFonts w:ascii="Times New Roman" w:hAnsi="Times New Roman" w:cs="Times New Roman"/>
              </w:rPr>
              <w:t>предоставление информации о деятельности министерства пол</w:t>
            </w:r>
            <w:r w:rsidRPr="00BD7293">
              <w:rPr>
                <w:rFonts w:ascii="Times New Roman" w:hAnsi="Times New Roman" w:cs="Times New Roman"/>
              </w:rPr>
              <w:t>ь</w:t>
            </w:r>
            <w:r w:rsidRPr="00BD7293">
              <w:rPr>
                <w:rFonts w:ascii="Times New Roman" w:hAnsi="Times New Roman" w:cs="Times New Roman"/>
              </w:rPr>
              <w:t>зователям информацией по их запросу;</w:t>
            </w:r>
          </w:p>
          <w:p w:rsidR="000A32A4" w:rsidRPr="005E27B5" w:rsidRDefault="00BD7293" w:rsidP="003954BD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BD7293">
              <w:rPr>
                <w:rFonts w:ascii="Times New Roman" w:hAnsi="Times New Roman" w:cs="Times New Roman"/>
              </w:rPr>
              <w:t>другими способами, предусмотренными законами и (или) иными нормативными правовыми актами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Обеспечение обновления 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формации по противодействию коррупции на официальном сайте министерства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отдел по вопр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сам госуда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ственной слу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бы и кадров управления пр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вового обесп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чения и орган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зации гражда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службы, 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информ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ционно-аналитической и методической работы</w:t>
            </w:r>
          </w:p>
        </w:tc>
        <w:tc>
          <w:tcPr>
            <w:tcW w:w="6888" w:type="dxa"/>
          </w:tcPr>
          <w:p w:rsidR="00B32041" w:rsidRDefault="002A63F2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министерства труда и социального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Краснодарского края </w:t>
            </w:r>
            <w:r w:rsidRPr="002A63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="00B70F43" w:rsidRPr="00B70F43">
                <w:rPr>
                  <w:rFonts w:ascii="Times New Roman" w:hAnsi="Times New Roman" w:cs="Times New Roman"/>
                  <w:sz w:val="24"/>
                  <w:szCs w:val="24"/>
                </w:rPr>
                <w:t>www.sznkuban.ru</w:t>
              </w:r>
            </w:hyperlink>
            <w:r w:rsidR="00B70F43">
              <w:rPr>
                <w:rFonts w:ascii="Times New Roman" w:hAnsi="Times New Roman" w:cs="Times New Roman"/>
                <w:sz w:val="24"/>
                <w:szCs w:val="24"/>
              </w:rPr>
              <w:t>) создан раздел «Пр</w:t>
            </w:r>
            <w:r w:rsidR="00B70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F43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тиводействие коррупции» </w:t>
            </w:r>
            <w:r w:rsidR="00B32041">
              <w:rPr>
                <w:rFonts w:ascii="Times New Roman" w:hAnsi="Times New Roman" w:cs="Times New Roman"/>
                <w:sz w:val="24"/>
                <w:szCs w:val="24"/>
              </w:rPr>
              <w:t>со следующими подразделами: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еятельность комиссии по соблюдению требований к служе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етодические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ормы, бланки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нтикоррупционная экспертиза нормативных правовых актов (проектов)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линия по вопросам </w:t>
            </w:r>
            <w:proofErr w:type="spellStart"/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Pr="00B32041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нформация об адресах электронной почты, предназначенных для получения заключений по результатам независимой ант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041" w:rsidRDefault="00B32041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 xml:space="preserve">омпьютерная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041">
              <w:rPr>
                <w:rFonts w:ascii="Times New Roman" w:hAnsi="Times New Roman" w:cs="Times New Roman"/>
                <w:sz w:val="24"/>
                <w:szCs w:val="24"/>
              </w:rPr>
              <w:t>Мы против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4B0B" w:rsidRDefault="005261E6" w:rsidP="0052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13220C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14740D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="0013220C">
              <w:rPr>
                <w:rFonts w:ascii="Times New Roman" w:hAnsi="Times New Roman" w:cs="Times New Roman"/>
                <w:sz w:val="24"/>
                <w:szCs w:val="24"/>
              </w:rPr>
              <w:t>е «М</w:t>
            </w:r>
            <w:r w:rsidR="0014740D">
              <w:rPr>
                <w:rFonts w:ascii="Times New Roman" w:hAnsi="Times New Roman" w:cs="Times New Roman"/>
                <w:sz w:val="24"/>
                <w:szCs w:val="24"/>
              </w:rPr>
              <w:t>етодические материалы</w:t>
            </w:r>
            <w:r w:rsidR="0013220C">
              <w:rPr>
                <w:rFonts w:ascii="Times New Roman" w:hAnsi="Times New Roman" w:cs="Times New Roman"/>
                <w:sz w:val="24"/>
                <w:szCs w:val="24"/>
              </w:rPr>
              <w:t>» р</w:t>
            </w:r>
            <w:r w:rsidR="0014740D">
              <w:rPr>
                <w:rFonts w:ascii="Times New Roman" w:hAnsi="Times New Roman" w:cs="Times New Roman"/>
                <w:sz w:val="24"/>
                <w:szCs w:val="24"/>
              </w:rPr>
              <w:t xml:space="preserve">азмещены </w:t>
            </w:r>
            <w:r w:rsidR="0013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2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1294" w:rsidRPr="00FC4B0B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по вопросам представления свед</w:t>
            </w:r>
            <w:r w:rsidR="007A1294" w:rsidRPr="00FC4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1294" w:rsidRPr="00FC4B0B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имуществе и обязательствах имущ</w:t>
            </w:r>
            <w:r w:rsidR="007A1294" w:rsidRPr="00FC4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1294" w:rsidRPr="00FC4B0B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 и заполнения соответствующей формы справки в 2018 году (за отчетный </w:t>
            </w:r>
            <w:r w:rsidR="007A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294" w:rsidRPr="00FC4B0B">
              <w:rPr>
                <w:rFonts w:ascii="Times New Roman" w:hAnsi="Times New Roman" w:cs="Times New Roman"/>
                <w:sz w:val="24"/>
                <w:szCs w:val="24"/>
              </w:rPr>
              <w:t>017 год)</w:t>
            </w:r>
            <w:r w:rsidR="00132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27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2704" w:rsidRPr="00D72704">
              <w:rPr>
                <w:rFonts w:ascii="Times New Roman" w:hAnsi="Times New Roman" w:cs="Times New Roman"/>
                <w:sz w:val="24"/>
                <w:szCs w:val="24"/>
              </w:rPr>
              <w:t>екомендации по с</w:t>
            </w:r>
            <w:r w:rsidR="00D72704" w:rsidRPr="00D72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704" w:rsidRPr="00D72704">
              <w:rPr>
                <w:rFonts w:ascii="Times New Roman" w:hAnsi="Times New Roman" w:cs="Times New Roman"/>
                <w:sz w:val="24"/>
                <w:szCs w:val="24"/>
              </w:rPr>
              <w:t>блюдению государственными (муниципальными) служащими норм этики в целях противодействия коррупции и иным прав</w:t>
            </w:r>
            <w:r w:rsidR="00D72704" w:rsidRPr="00D72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704" w:rsidRPr="00D72704">
              <w:rPr>
                <w:rFonts w:ascii="Times New Roman" w:hAnsi="Times New Roman" w:cs="Times New Roman"/>
                <w:sz w:val="24"/>
                <w:szCs w:val="24"/>
              </w:rPr>
              <w:t>нарушениям</w:t>
            </w:r>
            <w:r w:rsidR="00F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1294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буклеты антикоррупционной направле</w:t>
            </w:r>
            <w:r w:rsidR="007A12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1294">
              <w:rPr>
                <w:rFonts w:ascii="Times New Roman" w:hAnsi="Times New Roman" w:cs="Times New Roman"/>
                <w:sz w:val="24"/>
                <w:szCs w:val="24"/>
              </w:rPr>
              <w:t>ности, разработанные Генеральной прокуратурой Российской Федерации</w:t>
            </w:r>
            <w:r w:rsidR="00D33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B53" w:rsidRPr="00D33B53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gramEnd"/>
            <w:r w:rsidR="00D33B53" w:rsidRPr="00D33B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«Мы против коррупции».</w:t>
            </w:r>
          </w:p>
          <w:p w:rsidR="001F101E" w:rsidRPr="001F101E" w:rsidRDefault="00FC4B0B" w:rsidP="001F1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тем, в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 xml:space="preserve"> целях повышения эффективности противоде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ствия коррупции на официальном сайте</w:t>
            </w:r>
            <w:r w:rsidR="0023670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в разделе «Административные регламенты» создан подраздел «Проекты административных регламентов» для учета мнения граждан, н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зависимых экспертов, общественных и иных организаций по наличию в нормативных правовых документах министерства п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 xml:space="preserve">ложений и норм, способствующих возникновению </w:t>
            </w:r>
            <w:proofErr w:type="spellStart"/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>генных</w:t>
            </w:r>
            <w:proofErr w:type="spellEnd"/>
            <w:r w:rsidR="001F101E" w:rsidRPr="001F101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ситуаций.</w:t>
            </w:r>
          </w:p>
          <w:p w:rsidR="001F101E" w:rsidRPr="001F101E" w:rsidRDefault="001F101E" w:rsidP="001F1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С целью оперативного информирования населения на сайте р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 xml:space="preserve">гулярно размещаются материалы о мероприятиях и акциях, анонсы планируемых мероприятий, информация об изменениях федерального и краевого законодательства в сфере социальной защиты и занятости населения, </w:t>
            </w:r>
            <w:r w:rsidR="006967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порядка получения услуг.</w:t>
            </w:r>
          </w:p>
          <w:p w:rsidR="001F101E" w:rsidRPr="001F101E" w:rsidRDefault="001F101E" w:rsidP="001F1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За 2018 год на сайт министерства направлено 2350 материалов и 6237 фотографий. Для размещения в справочно-правовой сист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 «Консультант Плюс» направлено 112 нормативных правовых актов министерства.</w:t>
            </w:r>
          </w:p>
          <w:p w:rsidR="00B41A54" w:rsidRDefault="001F101E" w:rsidP="001F1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За 2018 год размещено 339 публикаций в ведущих краевых газ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тах по вопросам социальной защиты и занятости населения. В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ступлений на радио и ТВ – 201.</w:t>
            </w:r>
          </w:p>
          <w:p w:rsidR="001F101E" w:rsidRPr="001F101E" w:rsidRDefault="001F101E" w:rsidP="001E74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0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E7493" w:rsidRPr="001E7493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1E7493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1E7493" w:rsidRPr="001E7493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министерства тр</w:t>
            </w:r>
            <w:r w:rsidR="001E7493" w:rsidRPr="001E74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7493" w:rsidRPr="001E7493">
              <w:rPr>
                <w:rFonts w:ascii="Times New Roman" w:hAnsi="Times New Roman" w:cs="Times New Roman"/>
                <w:sz w:val="24"/>
                <w:szCs w:val="24"/>
              </w:rPr>
              <w:t>да и социального развития Краснодарского края в муниципал</w:t>
            </w:r>
            <w:r w:rsidR="001E7493" w:rsidRPr="001E74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E7493" w:rsidRPr="001E7493">
              <w:rPr>
                <w:rFonts w:ascii="Times New Roman" w:hAnsi="Times New Roman" w:cs="Times New Roman"/>
                <w:sz w:val="24"/>
                <w:szCs w:val="24"/>
              </w:rPr>
              <w:t>ных образованиях края</w:t>
            </w:r>
            <w:r w:rsidR="00E200CB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33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0CB">
              <w:rPr>
                <w:rFonts w:ascii="Times New Roman" w:hAnsi="Times New Roman" w:cs="Times New Roman"/>
                <w:sz w:val="24"/>
                <w:szCs w:val="24"/>
              </w:rPr>
              <w:t>- УСЗН)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, государственных бю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жетных (казенных) учреждениях социального обслуживания оформлены стенды: об оказании мер социальной поддержки, о реализации действующего законодательства в отношении семей с несовершеннолетними детьми, пожилых граждан и инвалидов, по вопросам опеки и попечительства, патронажа, трудовой зан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тости населения и другим направлениям деятельности.</w:t>
            </w:r>
            <w:proofErr w:type="gramEnd"/>
          </w:p>
          <w:p w:rsidR="00AB457E" w:rsidRPr="005E27B5" w:rsidRDefault="001F101E" w:rsidP="004B2E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За 2018 год министерством изданы: ежеквартальные информац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01E">
              <w:rPr>
                <w:rFonts w:ascii="Times New Roman" w:hAnsi="Times New Roman" w:cs="Times New Roman"/>
                <w:sz w:val="24"/>
                <w:szCs w:val="24"/>
              </w:rPr>
              <w:t>онные сборники «Социальная защита в Краснодарском крае:  цифры, факты, события» (4 сборника) и «Основные показатели  деятельности» (4 сборника), различные методические материалы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дан о неправомерных действиях сотрудников министерства и управлений социальной защиты населения министерства труда и социального развития Красн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дарского края в муниципальных образованиях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министр, первый заместитель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нистра, замест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тели министра, начальники управлений, о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делов министе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888" w:type="dxa"/>
          </w:tcPr>
          <w:p w:rsidR="00AB457E" w:rsidRPr="005E27B5" w:rsidRDefault="008C77BF" w:rsidP="008C7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обращения </w:t>
            </w:r>
            <w:r w:rsidRPr="0039702E">
              <w:rPr>
                <w:rFonts w:ascii="Times New Roman" w:hAnsi="Times New Roman" w:cs="Times New Roman"/>
                <w:sz w:val="24"/>
                <w:szCs w:val="24"/>
              </w:rPr>
              <w:t>о неправомерных действиях сотрудников министерства и управлений социальной защиты населения мин</w:t>
            </w:r>
            <w:r w:rsidRPr="00397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02E">
              <w:rPr>
                <w:rFonts w:ascii="Times New Roman" w:hAnsi="Times New Roman" w:cs="Times New Roman"/>
                <w:sz w:val="24"/>
                <w:szCs w:val="24"/>
              </w:rPr>
              <w:t>стерства труда и социального развития Краснодарского края в муниципальных образованиях</w:t>
            </w:r>
            <w:r w:rsidR="003F1847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не поступали</w:t>
            </w:r>
          </w:p>
        </w:tc>
      </w:tr>
      <w:tr w:rsidR="00AB457E" w:rsidTr="002F032E">
        <w:tc>
          <w:tcPr>
            <w:tcW w:w="624" w:type="dxa"/>
          </w:tcPr>
          <w:p w:rsidR="00AB457E" w:rsidRPr="005E27B5" w:rsidRDefault="00AB4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87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граждан, в том числе с целью приема заявлений, обращений и сообщений граждан о фактах коррупции</w:t>
            </w:r>
          </w:p>
        </w:tc>
        <w:tc>
          <w:tcPr>
            <w:tcW w:w="2269" w:type="dxa"/>
            <w:gridSpan w:val="2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00" w:type="dxa"/>
          </w:tcPr>
          <w:p w:rsidR="00AB457E" w:rsidRPr="005E27B5" w:rsidRDefault="00AB45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министр, первый заместитель м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нистра, замест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7B5">
              <w:rPr>
                <w:rFonts w:ascii="Times New Roman" w:hAnsi="Times New Roman" w:cs="Times New Roman"/>
                <w:sz w:val="24"/>
                <w:szCs w:val="24"/>
              </w:rPr>
              <w:t>тели министра</w:t>
            </w:r>
          </w:p>
        </w:tc>
        <w:tc>
          <w:tcPr>
            <w:tcW w:w="6888" w:type="dxa"/>
          </w:tcPr>
          <w:p w:rsidR="008C69DC" w:rsidRDefault="00BC079D" w:rsidP="00D83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9D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в министерстве осуществляется</w:t>
            </w:r>
            <w:r w:rsidR="001E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BA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530A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30ABA">
              <w:rPr>
                <w:rFonts w:ascii="Times New Roman" w:hAnsi="Times New Roman" w:cs="Times New Roman"/>
                <w:sz w:val="24"/>
                <w:szCs w:val="24"/>
              </w:rPr>
              <w:t xml:space="preserve">ностными лицами </w:t>
            </w:r>
            <w:r w:rsidR="00B9431A" w:rsidRPr="00BC079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личного приема</w:t>
            </w:r>
            <w:r w:rsidR="00B94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8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ABA">
              <w:rPr>
                <w:rFonts w:ascii="Times New Roman" w:hAnsi="Times New Roman" w:cs="Times New Roman"/>
                <w:sz w:val="24"/>
                <w:szCs w:val="24"/>
              </w:rPr>
              <w:t>орядке, установленн</w:t>
            </w:r>
            <w:r w:rsidR="008B73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0ABA">
              <w:rPr>
                <w:rFonts w:ascii="Times New Roman" w:hAnsi="Times New Roman" w:cs="Times New Roman"/>
                <w:sz w:val="24"/>
                <w:szCs w:val="24"/>
              </w:rPr>
              <w:t xml:space="preserve">м приказом министерства </w:t>
            </w:r>
            <w:r w:rsidR="000E6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5B5A66" w:rsidRPr="005B5A66"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0E69B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5B5A66" w:rsidRPr="005B5A6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E69B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B5A66" w:rsidRPr="005B5A66">
              <w:rPr>
                <w:rFonts w:ascii="Times New Roman" w:hAnsi="Times New Roman" w:cs="Times New Roman"/>
                <w:sz w:val="24"/>
                <w:szCs w:val="24"/>
              </w:rPr>
              <w:t>№ 398</w:t>
            </w:r>
            <w:r w:rsidR="00F8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F7" w:rsidRPr="00F809F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ра</w:t>
            </w:r>
            <w:r w:rsidR="00F809F7" w:rsidRPr="00F809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09F7" w:rsidRPr="00F809F7">
              <w:rPr>
                <w:rFonts w:ascii="Times New Roman" w:hAnsi="Times New Roman" w:cs="Times New Roman"/>
                <w:sz w:val="24"/>
                <w:szCs w:val="24"/>
              </w:rPr>
              <w:t>смотрения обращений граждан»</w:t>
            </w:r>
            <w:r w:rsidR="008C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9DC" w:rsidRPr="008C69DC" w:rsidRDefault="008C69DC" w:rsidP="008C69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устных обращений граждан осуществляется при их 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личном приеме и по справочному телефону в приемной мин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 xml:space="preserve">стерства. 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>Регистрация обращений</w:t>
            </w:r>
            <w:r w:rsidR="000C71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5D03">
              <w:rPr>
                <w:rFonts w:ascii="Times New Roman" w:hAnsi="Times New Roman" w:cs="Times New Roman"/>
                <w:sz w:val="24"/>
                <w:szCs w:val="24"/>
              </w:rPr>
              <w:t>поступивших по т</w:t>
            </w:r>
            <w:r w:rsidR="00785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D03">
              <w:rPr>
                <w:rFonts w:ascii="Times New Roman" w:hAnsi="Times New Roman" w:cs="Times New Roman"/>
                <w:sz w:val="24"/>
                <w:szCs w:val="24"/>
              </w:rPr>
              <w:t xml:space="preserve">лефону или на 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C7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0C7161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соответству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7125">
              <w:rPr>
                <w:rFonts w:ascii="Times New Roman" w:hAnsi="Times New Roman" w:cs="Times New Roman"/>
                <w:sz w:val="24"/>
                <w:szCs w:val="24"/>
              </w:rPr>
              <w:t xml:space="preserve">щем журнале. </w:t>
            </w:r>
          </w:p>
          <w:p w:rsidR="008C69DC" w:rsidRPr="008C69DC" w:rsidRDefault="008C69DC" w:rsidP="008C69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На личном приеме в министерстве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 xml:space="preserve">1341 человек. </w:t>
            </w:r>
          </w:p>
          <w:p w:rsidR="008C69DC" w:rsidRPr="008C69DC" w:rsidRDefault="008C69DC" w:rsidP="008C69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Министром, первым заместителем министра, заместителями м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 xml:space="preserve">нистра, начальниками управлений министерства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102 человека, в том числе, посредством видеосвязи было принято 47 человек.</w:t>
            </w:r>
          </w:p>
          <w:p w:rsidR="008C69DC" w:rsidRPr="008C69DC" w:rsidRDefault="008C69DC" w:rsidP="008C69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Обращений, заявлений и сообщений граждан о фактах корру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ции в министерстве, УСЗН в муниципальных образованиях края и подведомственных учреждениях на личном приеме не пост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пало.</w:t>
            </w:r>
          </w:p>
          <w:p w:rsidR="00AB457E" w:rsidRPr="005E27B5" w:rsidRDefault="008C69DC" w:rsidP="008D0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DC">
              <w:rPr>
                <w:rFonts w:ascii="Times New Roman" w:hAnsi="Times New Roman" w:cs="Times New Roman"/>
                <w:sz w:val="24"/>
                <w:szCs w:val="24"/>
              </w:rPr>
              <w:t>По справочному телефону министерства дано 3978 консультаци</w:t>
            </w:r>
            <w:r w:rsidR="008D0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FD5471" w:rsidRDefault="00FD5471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sectPr w:rsidR="00FD5471" w:rsidSect="00E61318">
      <w:pgSz w:w="16838" w:h="11906" w:orient="landscape"/>
      <w:pgMar w:top="1701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71"/>
    <w:rsid w:val="0000235B"/>
    <w:rsid w:val="000048D2"/>
    <w:rsid w:val="00015213"/>
    <w:rsid w:val="00017D49"/>
    <w:rsid w:val="000215BB"/>
    <w:rsid w:val="00021F73"/>
    <w:rsid w:val="00062E83"/>
    <w:rsid w:val="00063D9C"/>
    <w:rsid w:val="0007512F"/>
    <w:rsid w:val="00075E2C"/>
    <w:rsid w:val="0008368E"/>
    <w:rsid w:val="000851EA"/>
    <w:rsid w:val="000A0E1F"/>
    <w:rsid w:val="000A32A4"/>
    <w:rsid w:val="000A3619"/>
    <w:rsid w:val="000A76BF"/>
    <w:rsid w:val="000C2F0F"/>
    <w:rsid w:val="000C6034"/>
    <w:rsid w:val="000C7161"/>
    <w:rsid w:val="000D68B4"/>
    <w:rsid w:val="000E69B2"/>
    <w:rsid w:val="000F1941"/>
    <w:rsid w:val="0010040F"/>
    <w:rsid w:val="00100836"/>
    <w:rsid w:val="00101A15"/>
    <w:rsid w:val="00122CAC"/>
    <w:rsid w:val="0013220C"/>
    <w:rsid w:val="00133738"/>
    <w:rsid w:val="00137E67"/>
    <w:rsid w:val="0014740D"/>
    <w:rsid w:val="00164EC4"/>
    <w:rsid w:val="00171C09"/>
    <w:rsid w:val="00183B87"/>
    <w:rsid w:val="001A2B27"/>
    <w:rsid w:val="001B6DF0"/>
    <w:rsid w:val="001E0C72"/>
    <w:rsid w:val="001E54BE"/>
    <w:rsid w:val="001E7493"/>
    <w:rsid w:val="001F0365"/>
    <w:rsid w:val="001F101E"/>
    <w:rsid w:val="001F5235"/>
    <w:rsid w:val="002005AB"/>
    <w:rsid w:val="00201080"/>
    <w:rsid w:val="002052E5"/>
    <w:rsid w:val="00207DB8"/>
    <w:rsid w:val="00222A88"/>
    <w:rsid w:val="00232A12"/>
    <w:rsid w:val="0023670B"/>
    <w:rsid w:val="00236FA2"/>
    <w:rsid w:val="00244168"/>
    <w:rsid w:val="002467EE"/>
    <w:rsid w:val="002505BC"/>
    <w:rsid w:val="002634BB"/>
    <w:rsid w:val="00267172"/>
    <w:rsid w:val="0027280C"/>
    <w:rsid w:val="00292AB3"/>
    <w:rsid w:val="0029459F"/>
    <w:rsid w:val="002A46BF"/>
    <w:rsid w:val="002A63C4"/>
    <w:rsid w:val="002A63F2"/>
    <w:rsid w:val="002B1AFC"/>
    <w:rsid w:val="002C06DE"/>
    <w:rsid w:val="002C4231"/>
    <w:rsid w:val="002C4B35"/>
    <w:rsid w:val="002D5E39"/>
    <w:rsid w:val="002F032E"/>
    <w:rsid w:val="003074C7"/>
    <w:rsid w:val="00311DAD"/>
    <w:rsid w:val="003131CE"/>
    <w:rsid w:val="00315214"/>
    <w:rsid w:val="003323B9"/>
    <w:rsid w:val="00335864"/>
    <w:rsid w:val="00346A8A"/>
    <w:rsid w:val="00354434"/>
    <w:rsid w:val="0036173B"/>
    <w:rsid w:val="00367E87"/>
    <w:rsid w:val="003954BD"/>
    <w:rsid w:val="00395A47"/>
    <w:rsid w:val="0039702E"/>
    <w:rsid w:val="003A00F8"/>
    <w:rsid w:val="003E28BB"/>
    <w:rsid w:val="003E68CE"/>
    <w:rsid w:val="003E74AD"/>
    <w:rsid w:val="003F003C"/>
    <w:rsid w:val="003F1847"/>
    <w:rsid w:val="003F475A"/>
    <w:rsid w:val="0040011E"/>
    <w:rsid w:val="00407436"/>
    <w:rsid w:val="0042388C"/>
    <w:rsid w:val="00424899"/>
    <w:rsid w:val="00433B87"/>
    <w:rsid w:val="00447095"/>
    <w:rsid w:val="00457590"/>
    <w:rsid w:val="00462A5A"/>
    <w:rsid w:val="00472122"/>
    <w:rsid w:val="00475660"/>
    <w:rsid w:val="00477755"/>
    <w:rsid w:val="004876F7"/>
    <w:rsid w:val="00493A7F"/>
    <w:rsid w:val="004A5BA6"/>
    <w:rsid w:val="004B2E1C"/>
    <w:rsid w:val="004C318B"/>
    <w:rsid w:val="004D21EB"/>
    <w:rsid w:val="004D7EF9"/>
    <w:rsid w:val="004E03D7"/>
    <w:rsid w:val="004E19FE"/>
    <w:rsid w:val="004F185B"/>
    <w:rsid w:val="004F5C7E"/>
    <w:rsid w:val="005035A7"/>
    <w:rsid w:val="005168C9"/>
    <w:rsid w:val="00522685"/>
    <w:rsid w:val="00522B2F"/>
    <w:rsid w:val="005261E6"/>
    <w:rsid w:val="005271CB"/>
    <w:rsid w:val="00530ABA"/>
    <w:rsid w:val="005354E6"/>
    <w:rsid w:val="005436DB"/>
    <w:rsid w:val="00555250"/>
    <w:rsid w:val="005771E2"/>
    <w:rsid w:val="005A26EA"/>
    <w:rsid w:val="005A7E0E"/>
    <w:rsid w:val="005B5A66"/>
    <w:rsid w:val="005B65D7"/>
    <w:rsid w:val="005B6C91"/>
    <w:rsid w:val="005C3DEC"/>
    <w:rsid w:val="005C4151"/>
    <w:rsid w:val="005E27B5"/>
    <w:rsid w:val="00600F5C"/>
    <w:rsid w:val="006116CC"/>
    <w:rsid w:val="00612D97"/>
    <w:rsid w:val="00614BBE"/>
    <w:rsid w:val="00635E46"/>
    <w:rsid w:val="00642F67"/>
    <w:rsid w:val="00647CA3"/>
    <w:rsid w:val="006519B4"/>
    <w:rsid w:val="00655731"/>
    <w:rsid w:val="00667896"/>
    <w:rsid w:val="00680FF1"/>
    <w:rsid w:val="00684A6D"/>
    <w:rsid w:val="0069342F"/>
    <w:rsid w:val="0069674E"/>
    <w:rsid w:val="006A0FFA"/>
    <w:rsid w:val="006B5DC4"/>
    <w:rsid w:val="006D6C41"/>
    <w:rsid w:val="006E55D5"/>
    <w:rsid w:val="006F1A40"/>
    <w:rsid w:val="006F20AF"/>
    <w:rsid w:val="006F4D29"/>
    <w:rsid w:val="006F6887"/>
    <w:rsid w:val="00707B9F"/>
    <w:rsid w:val="00711478"/>
    <w:rsid w:val="0071245B"/>
    <w:rsid w:val="00715F26"/>
    <w:rsid w:val="007208E4"/>
    <w:rsid w:val="00727125"/>
    <w:rsid w:val="00746A48"/>
    <w:rsid w:val="007518F2"/>
    <w:rsid w:val="007521BE"/>
    <w:rsid w:val="007670EB"/>
    <w:rsid w:val="007724BF"/>
    <w:rsid w:val="00772EF0"/>
    <w:rsid w:val="00775719"/>
    <w:rsid w:val="00777A52"/>
    <w:rsid w:val="00785D03"/>
    <w:rsid w:val="00785FF7"/>
    <w:rsid w:val="007A1294"/>
    <w:rsid w:val="007B4023"/>
    <w:rsid w:val="007C56D0"/>
    <w:rsid w:val="007C5CE5"/>
    <w:rsid w:val="007D1F49"/>
    <w:rsid w:val="007D36BE"/>
    <w:rsid w:val="007E708E"/>
    <w:rsid w:val="00807625"/>
    <w:rsid w:val="0081682C"/>
    <w:rsid w:val="00830E2E"/>
    <w:rsid w:val="00834A1C"/>
    <w:rsid w:val="00872C37"/>
    <w:rsid w:val="008826B3"/>
    <w:rsid w:val="008841BF"/>
    <w:rsid w:val="008858CB"/>
    <w:rsid w:val="008962E4"/>
    <w:rsid w:val="00897690"/>
    <w:rsid w:val="008B305E"/>
    <w:rsid w:val="008B7394"/>
    <w:rsid w:val="008C69DC"/>
    <w:rsid w:val="008C77BF"/>
    <w:rsid w:val="008D0381"/>
    <w:rsid w:val="008E4342"/>
    <w:rsid w:val="008E498D"/>
    <w:rsid w:val="008F1198"/>
    <w:rsid w:val="008F290C"/>
    <w:rsid w:val="008F6F2F"/>
    <w:rsid w:val="008F7D27"/>
    <w:rsid w:val="00901C84"/>
    <w:rsid w:val="00907965"/>
    <w:rsid w:val="00907B45"/>
    <w:rsid w:val="00913E9E"/>
    <w:rsid w:val="009159A2"/>
    <w:rsid w:val="00915BEB"/>
    <w:rsid w:val="00924D8B"/>
    <w:rsid w:val="00925467"/>
    <w:rsid w:val="00933876"/>
    <w:rsid w:val="00941774"/>
    <w:rsid w:val="009428E3"/>
    <w:rsid w:val="0094462F"/>
    <w:rsid w:val="00945CCE"/>
    <w:rsid w:val="009513E7"/>
    <w:rsid w:val="00953B77"/>
    <w:rsid w:val="009672DE"/>
    <w:rsid w:val="00973D1F"/>
    <w:rsid w:val="00977BF9"/>
    <w:rsid w:val="00980511"/>
    <w:rsid w:val="009808AF"/>
    <w:rsid w:val="00992F71"/>
    <w:rsid w:val="00994934"/>
    <w:rsid w:val="009954A0"/>
    <w:rsid w:val="009959A3"/>
    <w:rsid w:val="009B4815"/>
    <w:rsid w:val="009D62F3"/>
    <w:rsid w:val="009E7ED6"/>
    <w:rsid w:val="009F78AF"/>
    <w:rsid w:val="00A037AC"/>
    <w:rsid w:val="00A2257C"/>
    <w:rsid w:val="00A25CFF"/>
    <w:rsid w:val="00A30E7C"/>
    <w:rsid w:val="00A338C8"/>
    <w:rsid w:val="00A3705B"/>
    <w:rsid w:val="00A40D3D"/>
    <w:rsid w:val="00A476F3"/>
    <w:rsid w:val="00A53FEA"/>
    <w:rsid w:val="00A719F1"/>
    <w:rsid w:val="00A93A8E"/>
    <w:rsid w:val="00A9668E"/>
    <w:rsid w:val="00A979E4"/>
    <w:rsid w:val="00AA5A35"/>
    <w:rsid w:val="00AB457E"/>
    <w:rsid w:val="00AB660F"/>
    <w:rsid w:val="00AD6D55"/>
    <w:rsid w:val="00AE3084"/>
    <w:rsid w:val="00AE49CF"/>
    <w:rsid w:val="00AE6AD4"/>
    <w:rsid w:val="00AF54C2"/>
    <w:rsid w:val="00B02F85"/>
    <w:rsid w:val="00B05E5C"/>
    <w:rsid w:val="00B14408"/>
    <w:rsid w:val="00B26B35"/>
    <w:rsid w:val="00B319A1"/>
    <w:rsid w:val="00B32041"/>
    <w:rsid w:val="00B41A54"/>
    <w:rsid w:val="00B470D3"/>
    <w:rsid w:val="00B474CC"/>
    <w:rsid w:val="00B563C6"/>
    <w:rsid w:val="00B60A98"/>
    <w:rsid w:val="00B70A24"/>
    <w:rsid w:val="00B70F43"/>
    <w:rsid w:val="00B8022D"/>
    <w:rsid w:val="00B82FBD"/>
    <w:rsid w:val="00B846A6"/>
    <w:rsid w:val="00B9431A"/>
    <w:rsid w:val="00B95E08"/>
    <w:rsid w:val="00BA0EF1"/>
    <w:rsid w:val="00BC079D"/>
    <w:rsid w:val="00BD7293"/>
    <w:rsid w:val="00BE56E6"/>
    <w:rsid w:val="00BF1CAE"/>
    <w:rsid w:val="00C02CA2"/>
    <w:rsid w:val="00C0798A"/>
    <w:rsid w:val="00C12D3C"/>
    <w:rsid w:val="00C15532"/>
    <w:rsid w:val="00C266D5"/>
    <w:rsid w:val="00C377DE"/>
    <w:rsid w:val="00C37D12"/>
    <w:rsid w:val="00C4466C"/>
    <w:rsid w:val="00C45CC3"/>
    <w:rsid w:val="00C63816"/>
    <w:rsid w:val="00C63CF1"/>
    <w:rsid w:val="00C65877"/>
    <w:rsid w:val="00C71CC0"/>
    <w:rsid w:val="00C76258"/>
    <w:rsid w:val="00C87EC8"/>
    <w:rsid w:val="00CB30FE"/>
    <w:rsid w:val="00CB6DC3"/>
    <w:rsid w:val="00CC7B05"/>
    <w:rsid w:val="00CD0512"/>
    <w:rsid w:val="00CD3E6B"/>
    <w:rsid w:val="00CE245B"/>
    <w:rsid w:val="00D02942"/>
    <w:rsid w:val="00D047DF"/>
    <w:rsid w:val="00D073AE"/>
    <w:rsid w:val="00D07984"/>
    <w:rsid w:val="00D16D10"/>
    <w:rsid w:val="00D24B00"/>
    <w:rsid w:val="00D2620E"/>
    <w:rsid w:val="00D33B53"/>
    <w:rsid w:val="00D41775"/>
    <w:rsid w:val="00D61CBA"/>
    <w:rsid w:val="00D674BB"/>
    <w:rsid w:val="00D72704"/>
    <w:rsid w:val="00D73552"/>
    <w:rsid w:val="00D839B7"/>
    <w:rsid w:val="00D84798"/>
    <w:rsid w:val="00D92A2B"/>
    <w:rsid w:val="00D95221"/>
    <w:rsid w:val="00DA21A7"/>
    <w:rsid w:val="00DC0F5B"/>
    <w:rsid w:val="00DC4CD5"/>
    <w:rsid w:val="00DD0CBF"/>
    <w:rsid w:val="00DD476A"/>
    <w:rsid w:val="00DD5CAA"/>
    <w:rsid w:val="00DE70B0"/>
    <w:rsid w:val="00DF3602"/>
    <w:rsid w:val="00E019E3"/>
    <w:rsid w:val="00E11D0A"/>
    <w:rsid w:val="00E200CB"/>
    <w:rsid w:val="00E3482F"/>
    <w:rsid w:val="00E612C9"/>
    <w:rsid w:val="00E61318"/>
    <w:rsid w:val="00E61550"/>
    <w:rsid w:val="00E7796C"/>
    <w:rsid w:val="00E83165"/>
    <w:rsid w:val="00E97E17"/>
    <w:rsid w:val="00EA3EE3"/>
    <w:rsid w:val="00EA7EB3"/>
    <w:rsid w:val="00EC0FC5"/>
    <w:rsid w:val="00EC4BC6"/>
    <w:rsid w:val="00EC746D"/>
    <w:rsid w:val="00ED2D8B"/>
    <w:rsid w:val="00EE6909"/>
    <w:rsid w:val="00F05843"/>
    <w:rsid w:val="00F14D8F"/>
    <w:rsid w:val="00F156FA"/>
    <w:rsid w:val="00F1640A"/>
    <w:rsid w:val="00F25C5B"/>
    <w:rsid w:val="00F34054"/>
    <w:rsid w:val="00F5510A"/>
    <w:rsid w:val="00F66260"/>
    <w:rsid w:val="00F71BE7"/>
    <w:rsid w:val="00F74D2B"/>
    <w:rsid w:val="00F809F7"/>
    <w:rsid w:val="00F96D6F"/>
    <w:rsid w:val="00FA2260"/>
    <w:rsid w:val="00FA5AD2"/>
    <w:rsid w:val="00FB6958"/>
    <w:rsid w:val="00FC2D82"/>
    <w:rsid w:val="00FC4B0B"/>
    <w:rsid w:val="00FC667D"/>
    <w:rsid w:val="00FD09A6"/>
    <w:rsid w:val="00FD5471"/>
    <w:rsid w:val="00FE4B02"/>
    <w:rsid w:val="00FE7DB6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locked/>
    <w:rsid w:val="003131C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131CE"/>
    <w:pPr>
      <w:widowControl/>
      <w:shd w:val="clear" w:color="auto" w:fill="FFFFFF"/>
      <w:autoSpaceDE/>
      <w:autoSpaceDN/>
      <w:adjustRightInd/>
      <w:spacing w:line="317" w:lineRule="exact"/>
      <w:ind w:firstLine="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4">
    <w:name w:val="Hyperlink"/>
    <w:basedOn w:val="a0"/>
    <w:uiPriority w:val="99"/>
    <w:unhideWhenUsed/>
    <w:rsid w:val="00A93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1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locked/>
    <w:rsid w:val="003131C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131CE"/>
    <w:pPr>
      <w:widowControl/>
      <w:shd w:val="clear" w:color="auto" w:fill="FFFFFF"/>
      <w:autoSpaceDE/>
      <w:autoSpaceDN/>
      <w:adjustRightInd/>
      <w:spacing w:line="317" w:lineRule="exact"/>
      <w:ind w:firstLine="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4">
    <w:name w:val="Hyperlink"/>
    <w:basedOn w:val="a0"/>
    <w:uiPriority w:val="99"/>
    <w:unhideWhenUsed/>
    <w:rsid w:val="00A93A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F5A77203C6C63E2C896AFA45ECA1FE1D0A7936068EA83B6B5D1524364AE59C211246090A28DAC9372BF5142253F07514CDF8B6BCF2DhDBDJ" TargetMode="External"/><Relationship Id="rId13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nkuban.ru" TargetMode="External"/><Relationship Id="rId12" Type="http://schemas.openxmlformats.org/officeDocument/2006/relationships/hyperlink" Target="consultantplus://offline/ref=246F5A77203C6C63E2C896AFA45ECA1FEBD1A4966866B789BEECDD50446BF14EC558286190A28EA69F2DBA44537D33024B52DE9477CD2CD5h0B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F5A77203C6C63E2C896AFA45ECA1FEAD8A2926A66B789BEECDD50446BF14EC558286298A9DAF4DC73E31413363E02514EDE94h6B0J" TargetMode="External"/><Relationship Id="rId11" Type="http://schemas.openxmlformats.org/officeDocument/2006/relationships/hyperlink" Target="consultantplus://offline/ref=246F5A77203C6C63E2C888A2B2329515EED2FC9E6862BEDFE1BEDB071B3BF71B85182E34C1E6DBA89922F01516363C034Eh4B5J" TargetMode="External"/><Relationship Id="rId5" Type="http://schemas.openxmlformats.org/officeDocument/2006/relationships/hyperlink" Target="consultantplus://offline/ref=246F5A77203C6C63E2C896AFA45ECA1FEAD9AA9B6866B789BEECDD50446BF14EC558286197A38DAECC77AA401A293A1D4F4DC09769CEh2B5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6F5A77203C6C63E2C896AFA45ECA1FEBD1A1966E6BB789BEECDD50446BF14ED758706D91A690A59938EC1516h2B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F5A77203C6C63E2C888A2B2329515EED2FC9E6867B9DEE0BCDB071B3BF71B85182E34C1E6DBA89922F01516363C034Eh4B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Елена Владимировна</dc:creator>
  <cp:lastModifiedBy>Смаль Елена Владимировна</cp:lastModifiedBy>
  <cp:revision>2</cp:revision>
  <cp:lastPrinted>2019-01-22T14:14:00Z</cp:lastPrinted>
  <dcterms:created xsi:type="dcterms:W3CDTF">2019-01-25T13:13:00Z</dcterms:created>
  <dcterms:modified xsi:type="dcterms:W3CDTF">2019-01-25T13:13:00Z</dcterms:modified>
</cp:coreProperties>
</file>