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40" w:type="dxa"/>
        <w:jc w:val="right"/>
        <w:tblLook w:val="04A0" w:firstRow="1" w:lastRow="0" w:firstColumn="1" w:lastColumn="0" w:noHBand="0" w:noVBand="1"/>
      </w:tblPr>
      <w:tblGrid>
        <w:gridCol w:w="3540"/>
      </w:tblGrid>
      <w:tr w:rsidR="005248DB" w:rsidRPr="00595E94" w:rsidTr="00D719D2">
        <w:trPr>
          <w:trHeight w:val="285"/>
          <w:jc w:val="right"/>
        </w:trPr>
        <w:tc>
          <w:tcPr>
            <w:tcW w:w="3540" w:type="dxa"/>
            <w:shd w:val="clear" w:color="auto" w:fill="auto"/>
            <w:hideMark/>
          </w:tcPr>
          <w:p w:rsidR="005248DB" w:rsidRPr="00595E94" w:rsidRDefault="005248DB" w:rsidP="00595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595E94"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248DB" w:rsidRPr="00595E94" w:rsidTr="00D719D2">
        <w:trPr>
          <w:trHeight w:val="1840"/>
          <w:jc w:val="right"/>
        </w:trPr>
        <w:tc>
          <w:tcPr>
            <w:tcW w:w="3540" w:type="dxa"/>
            <w:shd w:val="clear" w:color="auto" w:fill="auto"/>
            <w:hideMark/>
          </w:tcPr>
          <w:p w:rsidR="005248DB" w:rsidRPr="00595E94" w:rsidRDefault="005248DB" w:rsidP="00595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5248DB" w:rsidRPr="00595E94" w:rsidRDefault="005248DB" w:rsidP="00595E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                              протоколом Общественного совета по формированию независимой системы оценки качества оказания услуг организациями социального обслуживания от 17 декабря 2015</w:t>
            </w:r>
            <w:r w:rsidR="0059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№</w:t>
            </w:r>
            <w:r w:rsidR="0059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95E9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FB522E" w:rsidRPr="00595E94" w:rsidRDefault="00FB522E" w:rsidP="00595E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B522E" w:rsidRPr="00595E94" w:rsidRDefault="00F109E1" w:rsidP="00161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E94">
        <w:rPr>
          <w:rFonts w:ascii="Times New Roman" w:hAnsi="Times New Roman" w:cs="Times New Roman"/>
          <w:sz w:val="24"/>
          <w:szCs w:val="24"/>
        </w:rPr>
        <w:t>РЕЙТИНГ</w:t>
      </w:r>
    </w:p>
    <w:p w:rsidR="005248DB" w:rsidRPr="00595E94" w:rsidRDefault="005248DB" w:rsidP="005248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E94">
        <w:rPr>
          <w:rFonts w:ascii="Times New Roman" w:hAnsi="Times New Roman" w:cs="Times New Roman"/>
          <w:sz w:val="24"/>
          <w:szCs w:val="24"/>
        </w:rPr>
        <w:t>организаций социального обслуживания Краснодарского края</w:t>
      </w:r>
    </w:p>
    <w:p w:rsidR="005248DB" w:rsidRPr="00595E94" w:rsidRDefault="005248DB" w:rsidP="005248D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595E94">
        <w:rPr>
          <w:rFonts w:ascii="Times New Roman" w:hAnsi="Times New Roman" w:cs="Times New Roman"/>
          <w:sz w:val="24"/>
          <w:szCs w:val="24"/>
          <w:u w:val="single"/>
        </w:rPr>
        <w:t>(психоневрологических интернатов)</w:t>
      </w:r>
    </w:p>
    <w:p w:rsidR="001611B2" w:rsidRPr="00595E94" w:rsidRDefault="005248DB" w:rsidP="004C5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95E94">
        <w:rPr>
          <w:rFonts w:ascii="Times New Roman" w:hAnsi="Times New Roman" w:cs="Times New Roman"/>
          <w:sz w:val="24"/>
          <w:szCs w:val="24"/>
        </w:rPr>
        <w:t>тип учреждения</w:t>
      </w:r>
    </w:p>
    <w:p w:rsidR="001611B2" w:rsidRPr="00595E94" w:rsidRDefault="001611B2" w:rsidP="00161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4815"/>
        <w:gridCol w:w="5103"/>
        <w:gridCol w:w="4791"/>
      </w:tblGrid>
      <w:tr w:rsidR="00B90CB6" w:rsidRPr="00595E94" w:rsidTr="00595E94">
        <w:tc>
          <w:tcPr>
            <w:tcW w:w="4815" w:type="dxa"/>
          </w:tcPr>
          <w:p w:rsidR="007A4B5F" w:rsidRPr="00595E94" w:rsidRDefault="00B90CB6" w:rsidP="00B90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F03A40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B90CB6" w:rsidRPr="00595E94" w:rsidRDefault="002278D3" w:rsidP="00AB5BE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AB5BE2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29,42</w:t>
            </w: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AB5BE2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27,29</w:t>
            </w: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3FE" w:rsidRDefault="00B90CB6" w:rsidP="00F03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F03A40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B90CB6" w:rsidRPr="00595E94" w:rsidRDefault="002278D3" w:rsidP="00F03A40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A4B5F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AB5BE2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27,24</w:t>
            </w: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AB5BE2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26,37</w:t>
            </w: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                                                        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3FE" w:rsidRDefault="00B90CB6" w:rsidP="00F03A4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F03A40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B90CB6" w:rsidRPr="00595E94" w:rsidRDefault="002278D3" w:rsidP="00F03A40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A4B5F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AB5BE2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26,24</w:t>
            </w: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AB5BE2"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21,7</w:t>
            </w:r>
            <w:r w:rsidRPr="00595E94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90CB6" w:rsidRPr="00595E94" w:rsidTr="00595E94">
        <w:trPr>
          <w:trHeight w:val="264"/>
        </w:trPr>
        <w:tc>
          <w:tcPr>
            <w:tcW w:w="4815" w:type="dxa"/>
            <w:hideMark/>
          </w:tcPr>
          <w:p w:rsidR="00B90CB6" w:rsidRPr="00595E94" w:rsidRDefault="00AB5BE2" w:rsidP="00AB5B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Ейский</w:t>
            </w:r>
            <w:proofErr w:type="spellEnd"/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ПНИ»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595E94" w:rsidRDefault="00AB5BE2" w:rsidP="00AB5B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«Северский ПНИ»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595E94" w:rsidRDefault="00AB5BE2" w:rsidP="00AB5B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«Армавирский ДДИ»</w:t>
            </w:r>
          </w:p>
        </w:tc>
      </w:tr>
      <w:tr w:rsidR="00B90CB6" w:rsidRPr="00595E94" w:rsidTr="00595E94">
        <w:trPr>
          <w:trHeight w:val="281"/>
        </w:trPr>
        <w:tc>
          <w:tcPr>
            <w:tcW w:w="4815" w:type="dxa"/>
            <w:hideMark/>
          </w:tcPr>
          <w:p w:rsidR="00B90CB6" w:rsidRPr="00595E94" w:rsidRDefault="00AB5BE2" w:rsidP="00B90C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«Павловский ПНИ»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595E94" w:rsidRDefault="00AB5BE2" w:rsidP="00AB5B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Нижневеденеевский</w:t>
            </w:r>
            <w:proofErr w:type="spellEnd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ПНИ»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595E94" w:rsidRDefault="00AB5BE2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«Красноармейский ПНИ»</w:t>
            </w:r>
          </w:p>
        </w:tc>
      </w:tr>
      <w:tr w:rsidR="00B90CB6" w:rsidRPr="00595E94" w:rsidTr="00595E94">
        <w:trPr>
          <w:trHeight w:val="274"/>
        </w:trPr>
        <w:tc>
          <w:tcPr>
            <w:tcW w:w="4815" w:type="dxa"/>
            <w:hideMark/>
          </w:tcPr>
          <w:p w:rsidR="00B90CB6" w:rsidRPr="00595E94" w:rsidRDefault="00AB5BE2" w:rsidP="00AB5B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Медведовский</w:t>
            </w:r>
            <w:proofErr w:type="spellEnd"/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ПНИ»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595E94" w:rsidRDefault="00AB5BE2" w:rsidP="00AB5B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Новомалороссийский</w:t>
            </w:r>
            <w:proofErr w:type="spellEnd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ПНИ»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595E94" w:rsidRDefault="00AB5BE2" w:rsidP="00AB5B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ПНИ»</w:t>
            </w:r>
          </w:p>
        </w:tc>
      </w:tr>
      <w:tr w:rsidR="00B90CB6" w:rsidRPr="00595E94" w:rsidTr="00595E94">
        <w:trPr>
          <w:trHeight w:val="187"/>
        </w:trPr>
        <w:tc>
          <w:tcPr>
            <w:tcW w:w="4815" w:type="dxa"/>
            <w:hideMark/>
          </w:tcPr>
          <w:p w:rsidR="00B90CB6" w:rsidRPr="00595E94" w:rsidRDefault="00AB5BE2" w:rsidP="00B90C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Отрадененский</w:t>
            </w:r>
            <w:proofErr w:type="spellEnd"/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ДДИ»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595E94" w:rsidRDefault="00AB5BE2" w:rsidP="00AB5B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«Кропоткинский ПНИ»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595E94" w:rsidRDefault="00AB5BE2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«Архангельский ПНИ»</w:t>
            </w:r>
          </w:p>
        </w:tc>
      </w:tr>
      <w:tr w:rsidR="00B90CB6" w:rsidRPr="00595E94" w:rsidTr="00595E94">
        <w:trPr>
          <w:trHeight w:val="253"/>
        </w:trPr>
        <w:tc>
          <w:tcPr>
            <w:tcW w:w="4815" w:type="dxa"/>
            <w:hideMark/>
          </w:tcPr>
          <w:p w:rsidR="00B90CB6" w:rsidRPr="00595E94" w:rsidRDefault="00FB522E" w:rsidP="00B90C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«Темрюкский ПНИ»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595E94" w:rsidRDefault="00AB5BE2" w:rsidP="00AB5BE2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«Апшеронский ПНИ»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595E94" w:rsidRDefault="00AB5BE2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Чамлыкский</w:t>
            </w:r>
            <w:proofErr w:type="spellEnd"/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ПНИ»</w:t>
            </w:r>
          </w:p>
        </w:tc>
      </w:tr>
      <w:tr w:rsidR="00B90CB6" w:rsidRPr="00595E94" w:rsidTr="00595E94">
        <w:trPr>
          <w:trHeight w:val="400"/>
        </w:trPr>
        <w:tc>
          <w:tcPr>
            <w:tcW w:w="4815" w:type="dxa"/>
            <w:hideMark/>
          </w:tcPr>
          <w:p w:rsidR="00B90CB6" w:rsidRPr="00595E94" w:rsidRDefault="00AB5BE2" w:rsidP="00B90C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«Армавирский РЦ для лиц с умственной отсталостью»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595E94" w:rsidRDefault="000C55C6" w:rsidP="00AB5BE2">
            <w:pPr>
              <w:spacing w:line="276" w:lineRule="auto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«Армавирский ПНИ»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595E94" w:rsidRDefault="00AB5BE2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«Константиновский ПНИ»</w:t>
            </w:r>
          </w:p>
        </w:tc>
      </w:tr>
      <w:tr w:rsidR="00B90CB6" w:rsidRPr="00595E94" w:rsidTr="00595E94">
        <w:trPr>
          <w:trHeight w:val="266"/>
        </w:trPr>
        <w:tc>
          <w:tcPr>
            <w:tcW w:w="4815" w:type="dxa"/>
            <w:hideMark/>
          </w:tcPr>
          <w:p w:rsidR="00B90CB6" w:rsidRPr="00595E94" w:rsidRDefault="00AB5BE2" w:rsidP="00B90C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95E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«Терновский ПНИ»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595E94" w:rsidRDefault="00AB5BE2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«Кропоткинский ДДИ»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595E94" w:rsidRDefault="00AB5BE2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9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«Киевский ПНИ»</w:t>
            </w:r>
          </w:p>
        </w:tc>
      </w:tr>
    </w:tbl>
    <w:p w:rsidR="001611B2" w:rsidRPr="00B90CB6" w:rsidRDefault="001611B2" w:rsidP="001611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611B2" w:rsidRPr="00B90CB6" w:rsidSect="00595E94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84"/>
    <w:rsid w:val="000C55C6"/>
    <w:rsid w:val="001611B2"/>
    <w:rsid w:val="001C01EE"/>
    <w:rsid w:val="001C7777"/>
    <w:rsid w:val="002278D3"/>
    <w:rsid w:val="002D01BD"/>
    <w:rsid w:val="002F4884"/>
    <w:rsid w:val="004C5969"/>
    <w:rsid w:val="005248DB"/>
    <w:rsid w:val="00595E94"/>
    <w:rsid w:val="007A4B5F"/>
    <w:rsid w:val="0099275A"/>
    <w:rsid w:val="00AB446E"/>
    <w:rsid w:val="00AB5BE2"/>
    <w:rsid w:val="00B1396B"/>
    <w:rsid w:val="00B90CB6"/>
    <w:rsid w:val="00CE0498"/>
    <w:rsid w:val="00D10F1E"/>
    <w:rsid w:val="00D44B06"/>
    <w:rsid w:val="00E740B9"/>
    <w:rsid w:val="00F03A40"/>
    <w:rsid w:val="00F109E1"/>
    <w:rsid w:val="00FB522E"/>
    <w:rsid w:val="00FC5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F67891-2BB1-4D24-B6F7-CCA8DE62A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2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03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Shapoval_Lida</cp:lastModifiedBy>
  <cp:revision>21</cp:revision>
  <cp:lastPrinted>2015-12-16T11:00:00Z</cp:lastPrinted>
  <dcterms:created xsi:type="dcterms:W3CDTF">2015-12-16T10:37:00Z</dcterms:created>
  <dcterms:modified xsi:type="dcterms:W3CDTF">2015-12-22T05:50:00Z</dcterms:modified>
</cp:coreProperties>
</file>