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73B" w:rsidRPr="00FD273B" w:rsidRDefault="00FD273B" w:rsidP="00FD273B">
      <w:pPr>
        <w:spacing w:after="0"/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6</w:t>
      </w:r>
    </w:p>
    <w:p w:rsidR="00FD273B" w:rsidRPr="00FD273B" w:rsidRDefault="00FD273B" w:rsidP="00FD273B">
      <w:pPr>
        <w:spacing w:after="0"/>
        <w:ind w:left="5387"/>
        <w:jc w:val="both"/>
        <w:rPr>
          <w:rFonts w:ascii="Times New Roman" w:hAnsi="Times New Roman" w:cs="Times New Roman"/>
        </w:rPr>
      </w:pPr>
    </w:p>
    <w:p w:rsidR="00FD273B" w:rsidRPr="00FD273B" w:rsidRDefault="00FD273B" w:rsidP="00FD273B">
      <w:pPr>
        <w:spacing w:after="0"/>
        <w:ind w:left="5387"/>
        <w:jc w:val="both"/>
        <w:rPr>
          <w:rFonts w:ascii="Times New Roman" w:hAnsi="Times New Roman" w:cs="Times New Roman"/>
        </w:rPr>
      </w:pPr>
      <w:r w:rsidRPr="00FD273B">
        <w:rPr>
          <w:rFonts w:ascii="Times New Roman" w:hAnsi="Times New Roman" w:cs="Times New Roman"/>
        </w:rPr>
        <w:t>УТВЕРЖДЕН</w:t>
      </w:r>
    </w:p>
    <w:p w:rsidR="00FD273B" w:rsidRPr="00FD273B" w:rsidRDefault="00A851F5" w:rsidP="00FD273B">
      <w:pPr>
        <w:spacing w:after="0"/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протоколом о</w:t>
      </w:r>
      <w:r w:rsidR="00FD273B" w:rsidRPr="00FD273B">
        <w:rPr>
          <w:rFonts w:ascii="Times New Roman" w:hAnsi="Times New Roman" w:cs="Times New Roman"/>
        </w:rPr>
        <w:t>бщественного совета при министерстве труда и социального ра</w:t>
      </w:r>
      <w:r w:rsidR="00D63A54">
        <w:rPr>
          <w:rFonts w:ascii="Times New Roman" w:hAnsi="Times New Roman" w:cs="Times New Roman"/>
        </w:rPr>
        <w:t>звития Краснодарского края от 13</w:t>
      </w:r>
      <w:r w:rsidR="00BA17B2">
        <w:rPr>
          <w:rFonts w:ascii="Times New Roman" w:hAnsi="Times New Roman" w:cs="Times New Roman"/>
        </w:rPr>
        <w:t xml:space="preserve"> мая 2016 года № 1</w:t>
      </w:r>
    </w:p>
    <w:p w:rsidR="00FD273B" w:rsidRDefault="00FD273B" w:rsidP="00AF39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398A" w:rsidRDefault="00AF398A" w:rsidP="00AF39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398A" w:rsidRDefault="00AF398A" w:rsidP="00AF39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240A" w:rsidRPr="00D670D1" w:rsidRDefault="00FE240A" w:rsidP="001914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70D1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FE240A" w:rsidRPr="00D670D1" w:rsidRDefault="00FE240A" w:rsidP="001914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70D1">
        <w:rPr>
          <w:rFonts w:ascii="Times New Roman" w:hAnsi="Times New Roman" w:cs="Times New Roman"/>
          <w:sz w:val="28"/>
          <w:szCs w:val="28"/>
        </w:rPr>
        <w:t xml:space="preserve">организаций социального обслуживания, </w:t>
      </w:r>
    </w:p>
    <w:p w:rsidR="00191472" w:rsidRDefault="00FE240A" w:rsidP="001914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70D1">
        <w:rPr>
          <w:rFonts w:ascii="Times New Roman" w:hAnsi="Times New Roman" w:cs="Times New Roman"/>
          <w:sz w:val="28"/>
          <w:szCs w:val="28"/>
        </w:rPr>
        <w:t xml:space="preserve">подлежащих проведению независимой оценки качества </w:t>
      </w:r>
    </w:p>
    <w:p w:rsidR="00D727F2" w:rsidRPr="00191472" w:rsidRDefault="00FE240A" w:rsidP="001914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70D1">
        <w:rPr>
          <w:rFonts w:ascii="Times New Roman" w:hAnsi="Times New Roman" w:cs="Times New Roman"/>
          <w:sz w:val="28"/>
          <w:szCs w:val="28"/>
        </w:rPr>
        <w:t>оказания услуг в 2016 году</w:t>
      </w:r>
    </w:p>
    <w:p w:rsidR="00FE240A" w:rsidRDefault="00FE240A" w:rsidP="00FE2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8728"/>
      </w:tblGrid>
      <w:tr w:rsidR="00D727F2" w:rsidTr="00D727F2">
        <w:tc>
          <w:tcPr>
            <w:tcW w:w="617" w:type="dxa"/>
          </w:tcPr>
          <w:p w:rsidR="00D727F2" w:rsidRPr="000441A2" w:rsidRDefault="00D727F2" w:rsidP="00D727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728" w:type="dxa"/>
            <w:vAlign w:val="center"/>
          </w:tcPr>
          <w:p w:rsidR="00D727F2" w:rsidRPr="000441A2" w:rsidRDefault="00D727F2" w:rsidP="000441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0441A2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</w:tr>
      <w:tr w:rsidR="00D727F2" w:rsidTr="00AF398A">
        <w:trPr>
          <w:trHeight w:val="648"/>
        </w:trPr>
        <w:tc>
          <w:tcPr>
            <w:tcW w:w="9345" w:type="dxa"/>
            <w:gridSpan w:val="2"/>
            <w:vAlign w:val="center"/>
          </w:tcPr>
          <w:p w:rsidR="000441A2" w:rsidRPr="000441A2" w:rsidRDefault="00BB6AD4" w:rsidP="00AF3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Комплексные</w:t>
            </w:r>
            <w:r w:rsidR="00D727F2" w:rsidRPr="000441A2">
              <w:rPr>
                <w:rFonts w:ascii="Times New Roman" w:hAnsi="Times New Roman" w:cs="Times New Roman"/>
                <w:sz w:val="28"/>
                <w:szCs w:val="28"/>
              </w:rPr>
              <w:t xml:space="preserve"> центр</w:t>
            </w: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D727F2" w:rsidRPr="000441A2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обслуживания населения</w:t>
            </w:r>
          </w:p>
        </w:tc>
      </w:tr>
      <w:tr w:rsidR="00BB6AD4" w:rsidTr="002908F1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28" w:type="dxa"/>
            <w:vAlign w:val="center"/>
          </w:tcPr>
          <w:p w:rsidR="00BB6AD4" w:rsidRPr="00D52675" w:rsidRDefault="00BB6AD4" w:rsidP="00AF398A">
            <w:pPr>
              <w:widowControl w:val="0"/>
              <w:suppressAutoHyphens/>
              <w:spacing w:line="36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D52675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ГБУ СО КК «Сочинский КЦСОН </w:t>
            </w:r>
            <w:proofErr w:type="spellStart"/>
            <w:r w:rsidRPr="00D52675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Хостинского</w:t>
            </w:r>
            <w:proofErr w:type="spellEnd"/>
            <w:r w:rsidRPr="00D52675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района»</w:t>
            </w:r>
          </w:p>
        </w:tc>
      </w:tr>
      <w:tr w:rsidR="00BB6AD4" w:rsidTr="002908F1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28" w:type="dxa"/>
            <w:vAlign w:val="center"/>
          </w:tcPr>
          <w:p w:rsidR="00BB6AD4" w:rsidRPr="00D52675" w:rsidRDefault="00BB6AD4" w:rsidP="00AF398A">
            <w:pPr>
              <w:widowControl w:val="0"/>
              <w:suppressAutoHyphens/>
              <w:spacing w:line="36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D52675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ГБУ СО КК «Сочинский КЦСОН Лазаревского района»</w:t>
            </w:r>
          </w:p>
        </w:tc>
      </w:tr>
      <w:tr w:rsidR="00BB6AD4" w:rsidTr="002908F1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28" w:type="dxa"/>
            <w:vAlign w:val="center"/>
          </w:tcPr>
          <w:p w:rsidR="00BB6AD4" w:rsidRPr="00D52675" w:rsidRDefault="00BB6AD4" w:rsidP="00AF398A">
            <w:pPr>
              <w:widowControl w:val="0"/>
              <w:suppressAutoHyphens/>
              <w:spacing w:line="36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D52675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ГБУ СО КК «Сочинский КЦСОН Центрального района»</w:t>
            </w:r>
          </w:p>
        </w:tc>
      </w:tr>
      <w:tr w:rsidR="00BB6AD4" w:rsidTr="002908F1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728" w:type="dxa"/>
            <w:vAlign w:val="center"/>
          </w:tcPr>
          <w:p w:rsidR="00BB6AD4" w:rsidRPr="00D52675" w:rsidRDefault="000441A2" w:rsidP="00AF398A">
            <w:pPr>
              <w:widowControl w:val="0"/>
              <w:suppressAutoHyphens/>
              <w:spacing w:line="36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41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ГБУ СО КК «Сочинский КЦСОН Адлерского района»</w:t>
            </w:r>
          </w:p>
        </w:tc>
      </w:tr>
      <w:tr w:rsidR="00BB6AD4" w:rsidTr="002908F1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728" w:type="dxa"/>
            <w:vAlign w:val="center"/>
          </w:tcPr>
          <w:p w:rsidR="00BB6AD4" w:rsidRPr="00D52675" w:rsidRDefault="00BB6AD4" w:rsidP="00AF398A">
            <w:pPr>
              <w:widowControl w:val="0"/>
              <w:suppressAutoHyphens/>
              <w:spacing w:line="36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D52675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ГБУ СО КК «Сочинский оздоровительный центр»</w:t>
            </w:r>
          </w:p>
        </w:tc>
      </w:tr>
      <w:tr w:rsidR="00BB6AD4" w:rsidTr="002908F1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728" w:type="dxa"/>
            <w:vAlign w:val="center"/>
          </w:tcPr>
          <w:p w:rsidR="00BB6AD4" w:rsidRPr="00D52675" w:rsidRDefault="000441A2" w:rsidP="00AF398A">
            <w:pPr>
              <w:widowControl w:val="0"/>
              <w:suppressAutoHyphens/>
              <w:spacing w:line="36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41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ГБУ СО КК «Туапсинский 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widowControl w:val="0"/>
              <w:suppressAutoHyphens/>
              <w:spacing w:line="36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D52675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ГБУ СО КК «Белореченский 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Динской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Анапский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Приморско-Ахтарский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Выселковский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Северский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Апшеронский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Мостовский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Ейский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Красноармейский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Крымский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Прикубанского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Западного округа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Центрального округа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Карасунского округа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Тбилисский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Новокубанский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Горячеключевской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Тихорецкий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Староминский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Геленджикский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Новороссийский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Калининский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Гулькевичский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Успенский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Павловский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Щербиновский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Абинский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Темрюкский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Славянский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Тимашевский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Лабинский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Кавказский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Каневской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Отрадненский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Армавирский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Крыловский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Курганинский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Усть-Лабинский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Кущевский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Кореновский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2675">
              <w:rPr>
                <w:rFonts w:ascii="Times New Roman" w:hAnsi="Times New Roman" w:cs="Times New Roman"/>
                <w:sz w:val="24"/>
                <w:szCs w:val="24"/>
              </w:rPr>
              <w:t>КЦСОН»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BB6AD4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ГАУ КК «Краснодарский </w:t>
            </w:r>
            <w:r w:rsidR="00FE240A">
              <w:rPr>
                <w:rFonts w:ascii="Times New Roman" w:hAnsi="Times New Roman" w:cs="Times New Roman"/>
                <w:sz w:val="24"/>
                <w:szCs w:val="24"/>
              </w:rPr>
              <w:t>ЦСА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52675" w:rsidTr="00AF398A">
        <w:trPr>
          <w:trHeight w:val="735"/>
        </w:trPr>
        <w:tc>
          <w:tcPr>
            <w:tcW w:w="9345" w:type="dxa"/>
            <w:gridSpan w:val="2"/>
          </w:tcPr>
          <w:p w:rsidR="000441A2" w:rsidRPr="00AF398A" w:rsidRDefault="000441A2" w:rsidP="00AF398A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Дома-</w:t>
            </w:r>
            <w:r w:rsidR="00D52675" w:rsidRPr="000441A2">
              <w:rPr>
                <w:rFonts w:ascii="Times New Roman" w:hAnsi="Times New Roman" w:cs="Times New Roman"/>
                <w:sz w:val="28"/>
                <w:szCs w:val="28"/>
              </w:rPr>
              <w:t xml:space="preserve">интернаты для престарелых </w:t>
            </w:r>
            <w:r w:rsidR="00AF398A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D52675" w:rsidRPr="000441A2">
              <w:rPr>
                <w:rFonts w:ascii="Times New Roman" w:hAnsi="Times New Roman" w:cs="Times New Roman"/>
                <w:sz w:val="28"/>
                <w:szCs w:val="28"/>
              </w:rPr>
              <w:t>инвалидов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«Белореченский ДИПИ»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8728" w:type="dxa"/>
          </w:tcPr>
          <w:p w:rsidR="00BB6AD4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«Выселковский ДИПИ»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8728" w:type="dxa"/>
          </w:tcPr>
          <w:p w:rsidR="00BB6AD4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«Михайловский специальный ДИПИ»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8728" w:type="dxa"/>
          </w:tcPr>
          <w:p w:rsidR="00BB6AD4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Нефтегорский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ДИПИ»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8728" w:type="dxa"/>
          </w:tcPr>
          <w:p w:rsidR="00BB6AD4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«Мостовский ДИПИ»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D5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728" w:type="dxa"/>
          </w:tcPr>
          <w:p w:rsidR="00BB6AD4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Камышеватский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ДИПИ»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728" w:type="dxa"/>
          </w:tcPr>
          <w:p w:rsidR="00BB6AD4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Горячеключевской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ДИПИ»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728" w:type="dxa"/>
          </w:tcPr>
          <w:p w:rsidR="00BB6AD4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«Тихорецкий ДИПИ»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728" w:type="dxa"/>
          </w:tcPr>
          <w:p w:rsidR="00BB6AD4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специальный ДИПИ»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728" w:type="dxa"/>
          </w:tcPr>
          <w:p w:rsidR="00BB6AD4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«Новороссийский ДИПИ»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D5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728" w:type="dxa"/>
          </w:tcPr>
          <w:p w:rsidR="00BB6AD4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«Гулькевичский ДИПИ»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8728" w:type="dxa"/>
          </w:tcPr>
          <w:p w:rsidR="00BB6AD4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«Славянский ДИПИ»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8728" w:type="dxa"/>
          </w:tcPr>
          <w:p w:rsidR="00BB6AD4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«Лабинский ДИПИ»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8728" w:type="dxa"/>
          </w:tcPr>
          <w:p w:rsidR="00BB6AD4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«Ленинградский ДИПИ»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8728" w:type="dxa"/>
          </w:tcPr>
          <w:p w:rsidR="00BB6AD4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«Отрадненский ДИПИ»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8728" w:type="dxa"/>
          </w:tcPr>
          <w:p w:rsidR="00BB6AD4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Надежденский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специальный ДИПИ»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8728" w:type="dxa"/>
          </w:tcPr>
          <w:p w:rsidR="00BB6AD4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Шкуринский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ДИПИ»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8728" w:type="dxa"/>
          </w:tcPr>
          <w:p w:rsidR="00BB6AD4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«Армавирский ДИПИ»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8728" w:type="dxa"/>
          </w:tcPr>
          <w:p w:rsidR="00BB6AD4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«Курганинский ДИПИ»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8728" w:type="dxa"/>
          </w:tcPr>
          <w:p w:rsidR="00BB6AD4" w:rsidRDefault="00D52675" w:rsidP="00AF398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«Усть-Лабинский ДИПИ»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«ГЦ «Екатеринодар»</w:t>
            </w:r>
          </w:p>
        </w:tc>
      </w:tr>
      <w:tr w:rsidR="00D52675" w:rsidTr="00AF398A">
        <w:trPr>
          <w:trHeight w:val="731"/>
        </w:trPr>
        <w:tc>
          <w:tcPr>
            <w:tcW w:w="9345" w:type="dxa"/>
            <w:gridSpan w:val="2"/>
          </w:tcPr>
          <w:p w:rsidR="000441A2" w:rsidRPr="000441A2" w:rsidRDefault="00D52675" w:rsidP="00AF398A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Психоневрологический интернаты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Нижневеденеевский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ПНИ»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Новомалороссийский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ПНИ»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«Северский ПНИ»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«Апшеронский ПНИ»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«Ейский ПНИ»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«Красноармейский ПНИ»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«Киевский ПНИ»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«Архангельский ПНИ»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«Терновский ПНИ»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«Павловский ПНИ»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«Темрюкский ПНИ»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«Медведовский ПНИ»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«Тимашевский ДМ»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Чамлыкский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ПНИ»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 СО КК «Кропоткинский </w:t>
            </w:r>
            <w:r w:rsidR="00FE240A">
              <w:rPr>
                <w:rFonts w:ascii="Times New Roman" w:hAnsi="Times New Roman" w:cs="Times New Roman"/>
                <w:sz w:val="24"/>
                <w:szCs w:val="24"/>
              </w:rPr>
              <w:t>ДДИ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умственно отсталых детей»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«Кропоткинский ПНИ»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«Отрадненский ДДИ»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8728" w:type="dxa"/>
          </w:tcPr>
          <w:p w:rsidR="00BB6AD4" w:rsidRPr="00D52675" w:rsidRDefault="000441A2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 СО КК «Армавирский </w:t>
            </w:r>
            <w:r w:rsidR="00FE240A">
              <w:rPr>
                <w:rFonts w:ascii="Times New Roman" w:hAnsi="Times New Roman" w:cs="Times New Roman"/>
                <w:sz w:val="24"/>
                <w:szCs w:val="24"/>
              </w:rPr>
              <w:t>РЦ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умственно отсталых детей</w:t>
            </w:r>
            <w:r w:rsidR="00D526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«Армавирский ПНИ»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 СО КК «Армавирский </w:t>
            </w:r>
            <w:r w:rsidR="00FE240A">
              <w:rPr>
                <w:rFonts w:ascii="Times New Roman" w:hAnsi="Times New Roman" w:cs="Times New Roman"/>
                <w:sz w:val="24"/>
                <w:szCs w:val="24"/>
              </w:rPr>
              <w:t>ДДИ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умственно отсталых детей»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Кореновский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ПНИ»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«Константиновский ПНИ»</w:t>
            </w:r>
          </w:p>
        </w:tc>
      </w:tr>
      <w:tr w:rsidR="00D52675" w:rsidTr="00AF398A">
        <w:trPr>
          <w:trHeight w:val="756"/>
        </w:trPr>
        <w:tc>
          <w:tcPr>
            <w:tcW w:w="9345" w:type="dxa"/>
            <w:gridSpan w:val="2"/>
          </w:tcPr>
          <w:p w:rsidR="000441A2" w:rsidRPr="000441A2" w:rsidRDefault="00D52675" w:rsidP="00AF398A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Реабилитационные центры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«Сочинский РЦ»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«Адлерский РЦ»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Лазаревский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РЦ»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«Белореченский РЦ»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«Приморско-Ахтарский РЦ»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«Северский РЦ»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«Ейский РЦ»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«Крымский РЦ»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«Тбилисский РЦ»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«Новокубанский РЦ»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«Тихорецкий РЦ»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8728" w:type="dxa"/>
          </w:tcPr>
          <w:p w:rsidR="00BB6AD4" w:rsidRPr="00D52675" w:rsidRDefault="00C97E37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</w:t>
            </w:r>
            <w:r w:rsidR="00D52675">
              <w:rPr>
                <w:rFonts w:ascii="Times New Roman" w:hAnsi="Times New Roman" w:cs="Times New Roman"/>
                <w:sz w:val="24"/>
                <w:szCs w:val="24"/>
              </w:rPr>
              <w:t>У СО КК «Краевой кризисный центр помощи женщинам»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«Новороссийский РЦ»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«Гулькевичский РЦ»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«Краснодарский РЦ»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«Абинский РЦ»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«Темрюкский РЦ»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«Каневской РЦ»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«Отрадненский РЦ»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«Армавирский РЦ»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Кореновский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РЦ»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«Курганинский РЦ»</w:t>
            </w:r>
          </w:p>
        </w:tc>
      </w:tr>
      <w:tr w:rsidR="00D52675" w:rsidTr="00AF398A">
        <w:trPr>
          <w:trHeight w:val="724"/>
        </w:trPr>
        <w:tc>
          <w:tcPr>
            <w:tcW w:w="9345" w:type="dxa"/>
            <w:gridSpan w:val="2"/>
          </w:tcPr>
          <w:p w:rsidR="00FE240A" w:rsidRPr="00FE240A" w:rsidRDefault="00D52675" w:rsidP="00AF398A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40A">
              <w:rPr>
                <w:rFonts w:ascii="Times New Roman" w:hAnsi="Times New Roman" w:cs="Times New Roman"/>
                <w:sz w:val="28"/>
                <w:szCs w:val="28"/>
              </w:rPr>
              <w:t>Комплексные центры реабилитации инвалидов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«Белореченский КЦРИ»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«Мостовский КЦРИ»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«Ейский КЦРИ»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«Крымский КЦРИ»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728" w:type="dxa"/>
          </w:tcPr>
          <w:p w:rsidR="00D52675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«Новокубанский КЦРИ»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«Новороссийский КЦРИ»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«Гулькевичский КЦРИ»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Щербиновский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КЦРИ»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ГАУ СО КК «Тимашевский КЦРИ»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«Ленинградский КЦРИ»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«Отрадненский КЦРИ»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«Крыловский КЦРИ»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«Курганинский КЦРИ»</w:t>
            </w:r>
          </w:p>
        </w:tc>
      </w:tr>
      <w:tr w:rsidR="00D52675" w:rsidTr="00AF398A">
        <w:trPr>
          <w:trHeight w:val="728"/>
        </w:trPr>
        <w:tc>
          <w:tcPr>
            <w:tcW w:w="9345" w:type="dxa"/>
            <w:gridSpan w:val="2"/>
          </w:tcPr>
          <w:p w:rsidR="00FE240A" w:rsidRPr="00AF398A" w:rsidRDefault="00D52675" w:rsidP="00B5757B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E240A">
              <w:rPr>
                <w:rFonts w:ascii="Times New Roman" w:hAnsi="Times New Roman" w:cs="Times New Roman"/>
                <w:sz w:val="28"/>
                <w:szCs w:val="24"/>
              </w:rPr>
              <w:t xml:space="preserve">Социально-реабилитационные центры для несовершеннолетних 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«Динской СРЦН»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«Анапский СРЦН»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«Приморско-Ахтарский СРЦН»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«Выселковский СРЦН»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«Апшеронский СРЦН»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«Ейский СРЦН»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Камышеватский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СРЦН»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«Ейский СП»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«Новокубанский СРЦН»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«Новороссийский СРЦН»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«Успенский СРЦН»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«Павловский СРЦН»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«Краснодарский СРЦН»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«Абинский СРЦН»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«Славянский СРЦН»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«Тимашевский СРЦН»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«Кропоткинский СРЦН»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«Каневской СРЦН»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«Отрадненский СРЦН»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«Кущевский СРЦН»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«Армавирский СРЦН»</w:t>
            </w:r>
          </w:p>
        </w:tc>
      </w:tr>
      <w:tr w:rsidR="00BB6AD4" w:rsidTr="008471B1">
        <w:trPr>
          <w:trHeight w:val="309"/>
        </w:trPr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«Курганинский СРЦН»</w:t>
            </w:r>
          </w:p>
        </w:tc>
      </w:tr>
      <w:tr w:rsidR="00BB6AD4" w:rsidTr="00D727F2">
        <w:tc>
          <w:tcPr>
            <w:tcW w:w="617" w:type="dxa"/>
          </w:tcPr>
          <w:p w:rsidR="00BB6AD4" w:rsidRPr="000441A2" w:rsidRDefault="00D52675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A2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8728" w:type="dxa"/>
          </w:tcPr>
          <w:p w:rsidR="00BB6AD4" w:rsidRPr="00D52675" w:rsidRDefault="00D52675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«Усть-Лабинский СРЦН»</w:t>
            </w:r>
          </w:p>
        </w:tc>
      </w:tr>
      <w:tr w:rsidR="008471B1" w:rsidTr="00D727F2">
        <w:tc>
          <w:tcPr>
            <w:tcW w:w="617" w:type="dxa"/>
          </w:tcPr>
          <w:p w:rsidR="008471B1" w:rsidRPr="008471B1" w:rsidRDefault="008471B1" w:rsidP="00BB6A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24.</w:t>
            </w:r>
          </w:p>
        </w:tc>
        <w:tc>
          <w:tcPr>
            <w:tcW w:w="8728" w:type="dxa"/>
          </w:tcPr>
          <w:p w:rsidR="008471B1" w:rsidRDefault="008471B1" w:rsidP="00AF39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СО КК «Ленинградский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СРЦН»</w:t>
            </w:r>
          </w:p>
        </w:tc>
      </w:tr>
    </w:tbl>
    <w:p w:rsidR="00D727F2" w:rsidRPr="00D727F2" w:rsidRDefault="00D727F2" w:rsidP="00D727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727F2" w:rsidRPr="00D727F2" w:rsidSect="00AF398A">
      <w:headerReference w:type="default" r:id="rId7"/>
      <w:footerReference w:type="default" r:id="rId8"/>
      <w:pgSz w:w="11906" w:h="16838"/>
      <w:pgMar w:top="851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833" w:rsidRDefault="00785833" w:rsidP="00BB6AD4">
      <w:pPr>
        <w:spacing w:after="0" w:line="240" w:lineRule="auto"/>
      </w:pPr>
      <w:r>
        <w:separator/>
      </w:r>
    </w:p>
  </w:endnote>
  <w:endnote w:type="continuationSeparator" w:id="0">
    <w:p w:rsidR="00785833" w:rsidRDefault="00785833" w:rsidP="00BB6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411726"/>
      <w:docPartObj>
        <w:docPartGallery w:val="Page Numbers (Bottom of Page)"/>
        <w:docPartUnique/>
      </w:docPartObj>
    </w:sdtPr>
    <w:sdtEndPr/>
    <w:sdtContent>
      <w:p w:rsidR="008730AB" w:rsidRDefault="008730A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1B1">
          <w:rPr>
            <w:noProof/>
          </w:rPr>
          <w:t>5</w:t>
        </w:r>
        <w:r>
          <w:fldChar w:fldCharType="end"/>
        </w:r>
      </w:p>
    </w:sdtContent>
  </w:sdt>
  <w:p w:rsidR="008730AB" w:rsidRDefault="008730AB" w:rsidP="008730AB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833" w:rsidRDefault="00785833" w:rsidP="00BB6AD4">
      <w:pPr>
        <w:spacing w:after="0" w:line="240" w:lineRule="auto"/>
      </w:pPr>
      <w:r>
        <w:separator/>
      </w:r>
    </w:p>
  </w:footnote>
  <w:footnote w:type="continuationSeparator" w:id="0">
    <w:p w:rsidR="00785833" w:rsidRDefault="00785833" w:rsidP="00BB6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0AB" w:rsidRDefault="008730AB">
    <w:pPr>
      <w:pStyle w:val="a4"/>
      <w:jc w:val="center"/>
    </w:pPr>
  </w:p>
  <w:p w:rsidR="008730AB" w:rsidRDefault="008730AB" w:rsidP="008730AB">
    <w:pPr>
      <w:pStyle w:val="a4"/>
      <w:tabs>
        <w:tab w:val="clear" w:pos="4677"/>
        <w:tab w:val="clear" w:pos="9355"/>
        <w:tab w:val="left" w:pos="412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7F2"/>
    <w:rsid w:val="000441A2"/>
    <w:rsid w:val="00191472"/>
    <w:rsid w:val="002908F1"/>
    <w:rsid w:val="004F43D4"/>
    <w:rsid w:val="00785833"/>
    <w:rsid w:val="008471B1"/>
    <w:rsid w:val="008730AB"/>
    <w:rsid w:val="00A41119"/>
    <w:rsid w:val="00A851F5"/>
    <w:rsid w:val="00AF398A"/>
    <w:rsid w:val="00B5757B"/>
    <w:rsid w:val="00BA17B2"/>
    <w:rsid w:val="00BB6AD4"/>
    <w:rsid w:val="00C97E37"/>
    <w:rsid w:val="00D52675"/>
    <w:rsid w:val="00D63A54"/>
    <w:rsid w:val="00D670D1"/>
    <w:rsid w:val="00D727F2"/>
    <w:rsid w:val="00DB7F7C"/>
    <w:rsid w:val="00F941F3"/>
    <w:rsid w:val="00FD273B"/>
    <w:rsid w:val="00FE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13CA38-895A-483A-9D22-3124048A9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2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6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6AD4"/>
  </w:style>
  <w:style w:type="paragraph" w:styleId="a6">
    <w:name w:val="footer"/>
    <w:basedOn w:val="a"/>
    <w:link w:val="a7"/>
    <w:uiPriority w:val="99"/>
    <w:unhideWhenUsed/>
    <w:rsid w:val="00BB6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6AD4"/>
  </w:style>
  <w:style w:type="paragraph" w:styleId="a8">
    <w:name w:val="Balloon Text"/>
    <w:basedOn w:val="a"/>
    <w:link w:val="a9"/>
    <w:uiPriority w:val="99"/>
    <w:semiHidden/>
    <w:unhideWhenUsed/>
    <w:rsid w:val="00DB7F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7F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8C81D-74F4-4AD0-8A46-40E35F61E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6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Zaichenko_Arina</dc:creator>
  <cp:keywords/>
  <dc:description/>
  <cp:lastModifiedBy>Tkacheva_Nastay</cp:lastModifiedBy>
  <cp:revision>14</cp:revision>
  <cp:lastPrinted>2016-04-27T09:31:00Z</cp:lastPrinted>
  <dcterms:created xsi:type="dcterms:W3CDTF">2016-04-27T06:57:00Z</dcterms:created>
  <dcterms:modified xsi:type="dcterms:W3CDTF">2016-07-15T06:26:00Z</dcterms:modified>
</cp:coreProperties>
</file>