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6A" w:rsidRDefault="00E7766A" w:rsidP="00E7766A">
      <w:r>
        <w:t xml:space="preserve">                                                                                              ПРИЛОЖЕНИЕ № 5</w:t>
      </w:r>
    </w:p>
    <w:p w:rsidR="00E7766A" w:rsidRDefault="00E7766A" w:rsidP="00E7766A">
      <w:r>
        <w:t xml:space="preserve">                                                                                           к приказу департамента </w:t>
      </w:r>
    </w:p>
    <w:p w:rsidR="00E7766A" w:rsidRDefault="00E7766A" w:rsidP="00E7766A">
      <w:r>
        <w:t xml:space="preserve">                                                                                     социальной защиты населения </w:t>
      </w:r>
    </w:p>
    <w:p w:rsidR="00E7766A" w:rsidRDefault="00E7766A" w:rsidP="00E7766A">
      <w:r>
        <w:t xml:space="preserve">                                                                                             Краснодарского края</w:t>
      </w:r>
    </w:p>
    <w:p w:rsidR="00E7766A" w:rsidRDefault="00E7766A" w:rsidP="00E7766A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                                                                             </w:t>
      </w:r>
    </w:p>
    <w:p w:rsidR="00E7766A" w:rsidRDefault="00E7766A" w:rsidP="00E7766A"/>
    <w:p w:rsidR="00E7766A" w:rsidRDefault="00E7766A" w:rsidP="00E7766A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</w:tblGrid>
      <w:tr w:rsidR="00E7766A" w:rsidTr="00430C87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6A" w:rsidRDefault="00E7766A" w:rsidP="00430C87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E7766A" w:rsidRDefault="00E7766A" w:rsidP="00430C87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E7766A" w:rsidRPr="00961156" w:rsidRDefault="00E7766A" w:rsidP="00430C8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</w:t>
            </w:r>
          </w:p>
          <w:p w:rsidR="00E7766A" w:rsidRDefault="00E7766A" w:rsidP="00430C87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E7766A" w:rsidRPr="00E7766A" w:rsidRDefault="00E7766A" w:rsidP="00430C87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E7766A" w:rsidRDefault="00E7766A" w:rsidP="00430C87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E7766A" w:rsidRDefault="00E7766A" w:rsidP="00E7766A"/>
    <w:p w:rsidR="00E7766A" w:rsidRDefault="00E7766A" w:rsidP="00E7766A"/>
    <w:p w:rsidR="00E7766A" w:rsidRDefault="00E7766A" w:rsidP="00E7766A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</w:t>
      </w:r>
    </w:p>
    <w:p w:rsidR="00E7766A" w:rsidRDefault="00E7766A" w:rsidP="00E7766A">
      <w:pPr>
        <w:jc w:val="center"/>
        <w:rPr>
          <w:bCs/>
        </w:rPr>
      </w:pPr>
      <w:r>
        <w:rPr>
          <w:bCs/>
        </w:rPr>
        <w:t>ГКУ СО КК «Сочинский реабилитационный центр «Жемчужинка»</w:t>
      </w:r>
    </w:p>
    <w:p w:rsidR="00E7766A" w:rsidRDefault="00E7766A" w:rsidP="00E7766A">
      <w:pPr>
        <w:jc w:val="center"/>
      </w:pPr>
      <w:r>
        <w:t>за 2011</w:t>
      </w:r>
      <w:r w:rsidRPr="00822D98">
        <w:t xml:space="preserve"> год</w:t>
      </w:r>
    </w:p>
    <w:p w:rsidR="00E7766A" w:rsidRDefault="00E7766A" w:rsidP="00E7766A">
      <w:pPr>
        <w:jc w:val="center"/>
      </w:pPr>
    </w:p>
    <w:p w:rsidR="00E7766A" w:rsidRPr="00E15B91" w:rsidRDefault="00E7766A" w:rsidP="00E7766A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</w:t>
      </w:r>
      <w:proofErr w:type="spellStart"/>
      <w:r w:rsidRPr="00E15B91">
        <w:rPr>
          <w:sz w:val="24"/>
          <w:szCs w:val="24"/>
        </w:rPr>
        <w:t>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</w:rPr>
        <w:t xml:space="preserve">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0"/>
        <w:gridCol w:w="1698"/>
        <w:gridCol w:w="1583"/>
        <w:gridCol w:w="1417"/>
      </w:tblGrid>
      <w:tr w:rsidR="00E7766A" w:rsidTr="00430C87">
        <w:tc>
          <w:tcPr>
            <w:tcW w:w="5010" w:type="dxa"/>
            <w:shd w:val="clear" w:color="auto" w:fill="auto"/>
          </w:tcPr>
          <w:p w:rsidR="00E7766A" w:rsidRPr="00DB5D12" w:rsidRDefault="00E7766A" w:rsidP="00430C87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8" w:type="dxa"/>
            <w:shd w:val="clear" w:color="auto" w:fill="auto"/>
          </w:tcPr>
          <w:p w:rsidR="00E7766A" w:rsidRPr="00DB5D12" w:rsidRDefault="00E7766A" w:rsidP="00430C87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583" w:type="dxa"/>
            <w:shd w:val="clear" w:color="auto" w:fill="auto"/>
          </w:tcPr>
          <w:p w:rsidR="00E7766A" w:rsidRPr="00DB5D12" w:rsidRDefault="00E7766A" w:rsidP="00430C87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417" w:type="dxa"/>
            <w:shd w:val="clear" w:color="auto" w:fill="auto"/>
          </w:tcPr>
          <w:p w:rsidR="00E7766A" w:rsidRPr="00DB5D12" w:rsidRDefault="00E7766A" w:rsidP="00430C87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E7766A" w:rsidRPr="00DB5D12" w:rsidRDefault="00E7766A" w:rsidP="00430C87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E7766A" w:rsidTr="00430C87">
        <w:tc>
          <w:tcPr>
            <w:tcW w:w="5010" w:type="dxa"/>
            <w:shd w:val="clear" w:color="auto" w:fill="auto"/>
          </w:tcPr>
          <w:p w:rsidR="00E7766A" w:rsidRPr="00DB5D12" w:rsidRDefault="00E7766A" w:rsidP="00430C87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698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1246365,04/67027,28</w:t>
            </w:r>
          </w:p>
        </w:tc>
        <w:tc>
          <w:tcPr>
            <w:tcW w:w="1583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1276089/11475,00</w:t>
            </w:r>
          </w:p>
        </w:tc>
        <w:tc>
          <w:tcPr>
            <w:tcW w:w="1417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+2,38/+75,26</w:t>
            </w:r>
          </w:p>
        </w:tc>
      </w:tr>
      <w:tr w:rsidR="00E7766A" w:rsidTr="00430C87">
        <w:tc>
          <w:tcPr>
            <w:tcW w:w="5010" w:type="dxa"/>
            <w:shd w:val="clear" w:color="auto" w:fill="auto"/>
          </w:tcPr>
          <w:p w:rsidR="00E7766A" w:rsidRPr="00DB5D12" w:rsidRDefault="00E7766A" w:rsidP="00430C87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 xml:space="preserve">Объем дебиторской задолженности на конец периода, всего, в </w:t>
            </w:r>
            <w:proofErr w:type="spellStart"/>
            <w:r w:rsidRPr="00DB5D12">
              <w:rPr>
                <w:sz w:val="24"/>
                <w:szCs w:val="24"/>
              </w:rPr>
              <w:t>т.ч</w:t>
            </w:r>
            <w:proofErr w:type="spellEnd"/>
            <w:r w:rsidRPr="00DB5D12">
              <w:rPr>
                <w:sz w:val="24"/>
                <w:szCs w:val="24"/>
              </w:rPr>
              <w:t>.:</w:t>
            </w:r>
          </w:p>
        </w:tc>
        <w:tc>
          <w:tcPr>
            <w:tcW w:w="1698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3412,06</w:t>
            </w:r>
          </w:p>
        </w:tc>
        <w:tc>
          <w:tcPr>
            <w:tcW w:w="1583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1855,25</w:t>
            </w:r>
          </w:p>
        </w:tc>
        <w:tc>
          <w:tcPr>
            <w:tcW w:w="1417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-45,63</w:t>
            </w:r>
          </w:p>
        </w:tc>
      </w:tr>
      <w:tr w:rsidR="00E7766A" w:rsidTr="00430C87">
        <w:tc>
          <w:tcPr>
            <w:tcW w:w="5010" w:type="dxa"/>
            <w:shd w:val="clear" w:color="auto" w:fill="auto"/>
          </w:tcPr>
          <w:p w:rsidR="00E7766A" w:rsidRPr="00DB5D12" w:rsidRDefault="00E7766A" w:rsidP="00430C87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698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</w:tr>
      <w:tr w:rsidR="00E7766A" w:rsidTr="00430C87">
        <w:tc>
          <w:tcPr>
            <w:tcW w:w="5010" w:type="dxa"/>
            <w:shd w:val="clear" w:color="auto" w:fill="auto"/>
          </w:tcPr>
          <w:p w:rsidR="00E7766A" w:rsidRPr="00DB5D12" w:rsidRDefault="00E7766A" w:rsidP="00430C87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698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3412,06</w:t>
            </w:r>
          </w:p>
        </w:tc>
        <w:tc>
          <w:tcPr>
            <w:tcW w:w="1583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1855,25</w:t>
            </w:r>
          </w:p>
        </w:tc>
        <w:tc>
          <w:tcPr>
            <w:tcW w:w="1417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-45,63</w:t>
            </w:r>
          </w:p>
        </w:tc>
      </w:tr>
      <w:tr w:rsidR="00E7766A" w:rsidTr="00430C87">
        <w:tc>
          <w:tcPr>
            <w:tcW w:w="5010" w:type="dxa"/>
            <w:shd w:val="clear" w:color="auto" w:fill="auto"/>
          </w:tcPr>
          <w:p w:rsidR="00E7766A" w:rsidRPr="00DB5D12" w:rsidRDefault="00E7766A" w:rsidP="00430C87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1698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</w:tr>
      <w:tr w:rsidR="00E7766A" w:rsidTr="00430C87">
        <w:tc>
          <w:tcPr>
            <w:tcW w:w="5010" w:type="dxa"/>
            <w:shd w:val="clear" w:color="auto" w:fill="auto"/>
          </w:tcPr>
          <w:p w:rsidR="00E7766A" w:rsidRPr="00DB5D12" w:rsidRDefault="00E7766A" w:rsidP="00430C87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 xml:space="preserve">Объем кредиторской задолженности на конец периода, всего, в </w:t>
            </w:r>
            <w:proofErr w:type="spellStart"/>
            <w:r w:rsidRPr="00DB5D12">
              <w:rPr>
                <w:sz w:val="24"/>
                <w:szCs w:val="24"/>
              </w:rPr>
              <w:t>т.ч</w:t>
            </w:r>
            <w:proofErr w:type="spellEnd"/>
            <w:r w:rsidRPr="00DB5D12">
              <w:rPr>
                <w:sz w:val="24"/>
                <w:szCs w:val="24"/>
              </w:rPr>
              <w:t>.:</w:t>
            </w:r>
          </w:p>
        </w:tc>
        <w:tc>
          <w:tcPr>
            <w:tcW w:w="1698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</w:tr>
      <w:tr w:rsidR="00E7766A" w:rsidTr="00430C87">
        <w:tc>
          <w:tcPr>
            <w:tcW w:w="5010" w:type="dxa"/>
            <w:shd w:val="clear" w:color="auto" w:fill="auto"/>
          </w:tcPr>
          <w:p w:rsidR="00E7766A" w:rsidRPr="00DB5D12" w:rsidRDefault="00E7766A" w:rsidP="00430C87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698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</w:tr>
      <w:tr w:rsidR="00E7766A" w:rsidTr="00430C87">
        <w:tc>
          <w:tcPr>
            <w:tcW w:w="5010" w:type="dxa"/>
            <w:shd w:val="clear" w:color="auto" w:fill="auto"/>
          </w:tcPr>
          <w:p w:rsidR="00E7766A" w:rsidRPr="00DB5D12" w:rsidRDefault="00E7766A" w:rsidP="00430C87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698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  <w:tc>
          <w:tcPr>
            <w:tcW w:w="1583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E7766A" w:rsidRDefault="00E7766A" w:rsidP="00430C87">
            <w:pPr>
              <w:jc w:val="center"/>
            </w:pPr>
            <w:r>
              <w:t>0</w:t>
            </w:r>
          </w:p>
        </w:tc>
      </w:tr>
    </w:tbl>
    <w:p w:rsidR="0093119F" w:rsidRDefault="0093119F" w:rsidP="009311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119F" w:rsidRDefault="0093119F" w:rsidP="009311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 директор</w:t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Т.М.Васинюк</w:t>
      </w:r>
      <w:proofErr w:type="spellEnd"/>
    </w:p>
    <w:p w:rsidR="0093119F" w:rsidRDefault="0093119F" w:rsidP="009311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93119F" w:rsidRDefault="0093119F" w:rsidP="0093119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бухгалтер, начальник отдела</w:t>
      </w:r>
    </w:p>
    <w:p w:rsidR="0093119F" w:rsidRDefault="0093119F" w:rsidP="0093119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ГКУ КК «Сочинская ГЦБ УСО»               ____________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Т.П.Калашникова</w:t>
      </w:r>
      <w:proofErr w:type="spellEnd"/>
    </w:p>
    <w:p w:rsidR="0093119F" w:rsidRDefault="0093119F" w:rsidP="0093119F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3119F" w:rsidRDefault="0093119F" w:rsidP="0093119F">
      <w:pPr>
        <w:pStyle w:val="ConsPlusNonformat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директор   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Т.М.Васинюк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240-75-20</w:t>
      </w:r>
    </w:p>
    <w:p w:rsidR="00A33FBD" w:rsidRDefault="00EF202C" w:rsidP="0093119F">
      <w:pPr>
        <w:pStyle w:val="ConsPlusNonformat"/>
        <w:widowControl/>
      </w:pPr>
    </w:p>
    <w:sectPr w:rsidR="00A33FBD" w:rsidSect="0093119F">
      <w:headerReference w:type="even" r:id="rId7"/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02C" w:rsidRDefault="00EF202C">
      <w:r>
        <w:separator/>
      </w:r>
    </w:p>
  </w:endnote>
  <w:endnote w:type="continuationSeparator" w:id="0">
    <w:p w:rsidR="00EF202C" w:rsidRDefault="00EF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02C" w:rsidRDefault="00EF202C">
      <w:r>
        <w:separator/>
      </w:r>
    </w:p>
  </w:footnote>
  <w:footnote w:type="continuationSeparator" w:id="0">
    <w:p w:rsidR="00EF202C" w:rsidRDefault="00EF2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ED7" w:rsidRDefault="00E7766A" w:rsidP="00B94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2ED7" w:rsidRDefault="00EF202C" w:rsidP="00B9473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ED7" w:rsidRDefault="00EF202C" w:rsidP="00B94734">
    <w:pPr>
      <w:pStyle w:val="a3"/>
      <w:framePr w:wrap="around" w:vAnchor="text" w:hAnchor="margin" w:xAlign="center" w:y="1"/>
      <w:rPr>
        <w:rStyle w:val="a5"/>
      </w:rPr>
    </w:pPr>
  </w:p>
  <w:p w:rsidR="00242ED7" w:rsidRPr="00A733AD" w:rsidRDefault="00EF202C" w:rsidP="00FF5FAC">
    <w:pPr>
      <w:pStyle w:val="a3"/>
      <w:ind w:right="360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52"/>
    <w:rsid w:val="00021F4A"/>
    <w:rsid w:val="00054710"/>
    <w:rsid w:val="00377752"/>
    <w:rsid w:val="0093119F"/>
    <w:rsid w:val="00E7766A"/>
    <w:rsid w:val="00E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6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776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E776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7766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E776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6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776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E776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7766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E77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2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</dc:creator>
  <cp:keywords/>
  <dc:description/>
  <cp:lastModifiedBy>Наталья Валерьевна</cp:lastModifiedBy>
  <cp:revision>3</cp:revision>
  <dcterms:created xsi:type="dcterms:W3CDTF">2013-03-05T13:00:00Z</dcterms:created>
  <dcterms:modified xsi:type="dcterms:W3CDTF">2013-03-05T14:04:00Z</dcterms:modified>
</cp:coreProperties>
</file>