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02" w:rsidRPr="00115602" w:rsidRDefault="00115602" w:rsidP="001156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115602" w:rsidRPr="00115602" w:rsidRDefault="00115602" w:rsidP="00115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2 </w:t>
      </w:r>
    </w:p>
    <w:p w:rsidR="00115602" w:rsidRPr="00115602" w:rsidRDefault="00115602" w:rsidP="00115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к приказу департамента </w:t>
      </w:r>
    </w:p>
    <w:p w:rsidR="00115602" w:rsidRPr="00115602" w:rsidRDefault="00115602" w:rsidP="00115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115602" w:rsidRPr="00115602" w:rsidRDefault="00115602" w:rsidP="00115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Краснодарского края</w:t>
      </w:r>
    </w:p>
    <w:p w:rsidR="00115602" w:rsidRPr="00115602" w:rsidRDefault="00115602" w:rsidP="00115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от 26.03. 2012 года № 150  </w:t>
      </w:r>
    </w:p>
    <w:p w:rsidR="00115602" w:rsidRPr="00115602" w:rsidRDefault="00115602" w:rsidP="001156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15602" w:rsidRPr="001C64E4" w:rsidRDefault="00115602" w:rsidP="00115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4E4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по оказанию государственной услуги </w:t>
      </w:r>
    </w:p>
    <w:p w:rsidR="001C64E4" w:rsidRDefault="00115602" w:rsidP="00115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4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ГКУ КК «Лазаревская  РЦБ УСО  г-к  Сочи»</w:t>
      </w:r>
      <w:r w:rsidRPr="001C64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15602" w:rsidRPr="001C64E4" w:rsidRDefault="00115602" w:rsidP="00115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4E4">
        <w:rPr>
          <w:rFonts w:ascii="Times New Roman" w:eastAsia="Times New Roman" w:hAnsi="Times New Roman" w:cs="Times New Roman"/>
          <w:b/>
          <w:sz w:val="28"/>
          <w:szCs w:val="28"/>
        </w:rPr>
        <w:t xml:space="preserve">за  </w:t>
      </w:r>
      <w:r w:rsidRPr="001C64E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2011</w:t>
      </w:r>
      <w:r w:rsidRPr="001C64E4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</w:t>
      </w:r>
    </w:p>
    <w:p w:rsidR="00115602" w:rsidRPr="001C64E4" w:rsidRDefault="00115602" w:rsidP="00115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5602" w:rsidRPr="00115602" w:rsidRDefault="00115602" w:rsidP="00115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15602">
        <w:rPr>
          <w:rFonts w:ascii="Times New Roman" w:eastAsia="Times New Roman" w:hAnsi="Times New Roman" w:cs="Times New Roman"/>
          <w:bCs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115602" w:rsidRPr="00115602" w:rsidRDefault="00115602" w:rsidP="001156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115602" w:rsidRPr="00115602" w:rsidTr="000728E3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организации и осуществление бухгалтерского учета</w:t>
            </w:r>
          </w:p>
        </w:tc>
      </w:tr>
      <w:tr w:rsidR="00115602" w:rsidRPr="00115602" w:rsidTr="000728E3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Госстандарта РФ от 24 ноября 2003г. № 326-ст «О принятии и введении в действие национального стандарта»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6574,3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6574,3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6574,3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6574,3</w:t>
            </w: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5602" w:rsidRPr="00115602" w:rsidTr="000728E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602" w:rsidRPr="00115602" w:rsidRDefault="00115602" w:rsidP="00115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5602" w:rsidRPr="00115602" w:rsidRDefault="00115602" w:rsidP="001156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4E4" w:rsidRPr="00203473" w:rsidRDefault="001C64E4" w:rsidP="001C6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Руководитель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203473">
        <w:rPr>
          <w:rFonts w:ascii="Courier New" w:eastAsia="Times New Roman" w:hAnsi="Courier New" w:cs="Courier New"/>
          <w:sz w:val="20"/>
          <w:szCs w:val="20"/>
          <w:u w:val="single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Тешева М.Р.</w:t>
      </w:r>
    </w:p>
    <w:p w:rsidR="001C64E4" w:rsidRPr="005B01AA" w:rsidRDefault="001C64E4" w:rsidP="001C64E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(подпись)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1C64E4" w:rsidRPr="005B01AA" w:rsidRDefault="001C64E4" w:rsidP="001C64E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1C64E4" w:rsidRPr="005B01AA" w:rsidRDefault="001C64E4" w:rsidP="001C64E4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1C64E4" w:rsidRPr="005B01AA" w:rsidRDefault="001C64E4" w:rsidP="001C6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1C64E4" w:rsidRDefault="001C64E4" w:rsidP="001C64E4">
      <w:pPr>
        <w:pStyle w:val="a6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C64E4" w:rsidRDefault="001C64E4" w:rsidP="001C64E4">
      <w:pPr>
        <w:pStyle w:val="a6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C64E4" w:rsidRPr="001C64E4" w:rsidRDefault="001C64E4" w:rsidP="001C64E4">
      <w:pPr>
        <w:pStyle w:val="a6"/>
        <w:spacing w:line="220" w:lineRule="exact"/>
        <w:rPr>
          <w:rFonts w:ascii="Times New Roman" w:hAnsi="Times New Roman" w:cs="Times New Roman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</w:t>
      </w:r>
      <w:r w:rsidRPr="001C64E4">
        <w:rPr>
          <w:rFonts w:ascii="Times New Roman" w:eastAsia="Times New Roman" w:hAnsi="Times New Roman" w:cs="Times New Roman"/>
        </w:rPr>
        <w:t xml:space="preserve">Ведущий    </w:t>
      </w:r>
      <w:r w:rsidRPr="001C64E4">
        <w:rPr>
          <w:rFonts w:ascii="Times New Roman" w:hAnsi="Times New Roman" w:cs="Times New Roman"/>
        </w:rPr>
        <w:t xml:space="preserve">        </w:t>
      </w:r>
    </w:p>
    <w:p w:rsidR="001C64E4" w:rsidRPr="005B01AA" w:rsidRDefault="001C64E4" w:rsidP="001C64E4">
      <w:pPr>
        <w:pStyle w:val="a6"/>
        <w:spacing w:line="220" w:lineRule="exact"/>
        <w:rPr>
          <w:rFonts w:ascii="Courier New" w:eastAsia="Times New Roman" w:hAnsi="Courier New" w:cs="Courier New"/>
        </w:rPr>
      </w:pPr>
      <w:r w:rsidRPr="001C64E4">
        <w:rPr>
          <w:rFonts w:ascii="Times New Roman" w:hAnsi="Times New Roman" w:cs="Times New Roman"/>
        </w:rPr>
        <w:t xml:space="preserve">                           </w:t>
      </w:r>
      <w:r w:rsidRPr="001C64E4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  <w:u w:val="single"/>
        </w:rPr>
        <w:t>специалист-экономист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</w:rPr>
        <w:t>_</w:t>
      </w:r>
      <w:r w:rsidRPr="001C64E4">
        <w:rPr>
          <w:rFonts w:ascii="Times New Roman" w:eastAsia="Times New Roman" w:hAnsi="Times New Roman" w:cs="Times New Roman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Иосифиди Н.Б.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86</w:t>
      </w:r>
    </w:p>
    <w:p w:rsidR="001C64E4" w:rsidRPr="005B01AA" w:rsidRDefault="001C64E4" w:rsidP="001C6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1C64E4" w:rsidRPr="005B01AA" w:rsidRDefault="001C64E4" w:rsidP="001C6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C64E4" w:rsidRDefault="001C64E4" w:rsidP="001C64E4"/>
    <w:p w:rsidR="0078515D" w:rsidRPr="00115602" w:rsidRDefault="0078515D" w:rsidP="00115602"/>
    <w:sectPr w:rsidR="0078515D" w:rsidRPr="00115602" w:rsidSect="001C64E4">
      <w:headerReference w:type="even" r:id="rId6"/>
      <w:headerReference w:type="default" r:id="rId7"/>
      <w:pgSz w:w="11906" w:h="16838"/>
      <w:pgMar w:top="426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59F" w:rsidRDefault="00DB359F" w:rsidP="00F26D86">
      <w:pPr>
        <w:spacing w:after="0" w:line="240" w:lineRule="auto"/>
      </w:pPr>
      <w:r>
        <w:separator/>
      </w:r>
    </w:p>
  </w:endnote>
  <w:endnote w:type="continuationSeparator" w:id="1">
    <w:p w:rsidR="00DB359F" w:rsidRDefault="00DB359F" w:rsidP="00F2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59F" w:rsidRDefault="00DB359F" w:rsidP="00F26D86">
      <w:pPr>
        <w:spacing w:after="0" w:line="240" w:lineRule="auto"/>
      </w:pPr>
      <w:r>
        <w:separator/>
      </w:r>
    </w:p>
  </w:footnote>
  <w:footnote w:type="continuationSeparator" w:id="1">
    <w:p w:rsidR="00DB359F" w:rsidRDefault="00DB359F" w:rsidP="00F2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44" w:rsidRDefault="00F26D86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56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2A44" w:rsidRDefault="00DB359F" w:rsidP="00B9473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44" w:rsidRDefault="00DB359F" w:rsidP="00B94734">
    <w:pPr>
      <w:pStyle w:val="a3"/>
      <w:framePr w:wrap="around" w:vAnchor="text" w:hAnchor="margin" w:xAlign="center" w:y="1"/>
      <w:rPr>
        <w:rStyle w:val="a5"/>
      </w:rPr>
    </w:pPr>
  </w:p>
  <w:p w:rsidR="00752A44" w:rsidRPr="00A733AD" w:rsidRDefault="00DB359F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16EF"/>
    <w:rsid w:val="00115602"/>
    <w:rsid w:val="001C64E4"/>
    <w:rsid w:val="00523518"/>
    <w:rsid w:val="0078515D"/>
    <w:rsid w:val="008516EF"/>
    <w:rsid w:val="00DB359F"/>
    <w:rsid w:val="00F2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56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115602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115602"/>
  </w:style>
  <w:style w:type="paragraph" w:styleId="a6">
    <w:name w:val="No Spacing"/>
    <w:uiPriority w:val="1"/>
    <w:qFormat/>
    <w:rsid w:val="001C64E4"/>
    <w:pPr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rsid w:val="001C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6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2013-03-04T08:10:00Z</dcterms:created>
  <dcterms:modified xsi:type="dcterms:W3CDTF">2013-03-05T08:44:00Z</dcterms:modified>
</cp:coreProperties>
</file>