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107" w:rsidRDefault="00E6273C" w:rsidP="00D520AF">
      <w:r>
        <w:t xml:space="preserve">                                                   </w:t>
      </w:r>
      <w:r w:rsidR="00984F50">
        <w:t xml:space="preserve">   </w:t>
      </w:r>
      <w:r>
        <w:t xml:space="preserve">    </w:t>
      </w:r>
      <w:r w:rsidR="00D520AF">
        <w:t xml:space="preserve">                                    </w:t>
      </w:r>
    </w:p>
    <w:p w:rsidR="001B08D7" w:rsidRDefault="00DF2107">
      <w:r>
        <w:t xml:space="preserve">                                                                                            </w:t>
      </w:r>
      <w:r w:rsidR="00C97F82">
        <w:t xml:space="preserve"> </w:t>
      </w:r>
      <w:r w:rsidR="00D520AF">
        <w:t xml:space="preserve"> </w:t>
      </w:r>
      <w:r w:rsidR="001B08D7">
        <w:t>П</w:t>
      </w:r>
      <w:r w:rsidR="00C97F82">
        <w:t>РИЛОЖ</w:t>
      </w:r>
      <w:r w:rsidR="00C97F82">
        <w:t>Е</w:t>
      </w:r>
      <w:r w:rsidR="00C97F82">
        <w:t>НИЕ</w:t>
      </w:r>
      <w:r w:rsidR="001B08D7">
        <w:t xml:space="preserve"> № </w:t>
      </w:r>
      <w:r w:rsidR="00741D7A">
        <w:t>5</w:t>
      </w:r>
    </w:p>
    <w:p w:rsidR="00006D62" w:rsidRDefault="001B08D7">
      <w:r>
        <w:t xml:space="preserve">                                                                          </w:t>
      </w:r>
      <w:r w:rsidR="00006D62">
        <w:t xml:space="preserve">            </w:t>
      </w:r>
      <w:r>
        <w:t xml:space="preserve"> </w:t>
      </w:r>
      <w:r w:rsidR="00006D62">
        <w:t xml:space="preserve">    </w:t>
      </w:r>
      <w:r>
        <w:t xml:space="preserve">к приказу департамента </w:t>
      </w:r>
    </w:p>
    <w:p w:rsidR="00006D62" w:rsidRDefault="00006D62">
      <w:r>
        <w:t xml:space="preserve">                                                                                     </w:t>
      </w:r>
      <w:r w:rsidR="001B08D7">
        <w:t>социальной</w:t>
      </w:r>
      <w:r>
        <w:t xml:space="preserve"> </w:t>
      </w:r>
      <w:r w:rsidR="001B08D7">
        <w:t>защиты насел</w:t>
      </w:r>
      <w:r w:rsidR="001B08D7">
        <w:t>е</w:t>
      </w:r>
      <w:r w:rsidR="001B08D7">
        <w:t xml:space="preserve">ния </w:t>
      </w:r>
    </w:p>
    <w:p w:rsidR="00006D62" w:rsidRDefault="00006D62">
      <w:r>
        <w:t xml:space="preserve">                                                                                             </w:t>
      </w:r>
      <w:r w:rsidR="001B08D7">
        <w:t>Краснодарского края</w:t>
      </w:r>
    </w:p>
    <w:p w:rsidR="001B08D7" w:rsidRDefault="00006D62">
      <w:r>
        <w:t xml:space="preserve">                                                                                     </w:t>
      </w:r>
      <w:r w:rsidR="00440F3B">
        <w:t xml:space="preserve">     от</w:t>
      </w:r>
      <w:r w:rsidR="00440F3B">
        <w:rPr>
          <w:lang w:val="en-US"/>
        </w:rPr>
        <w:t xml:space="preserve"> 26</w:t>
      </w:r>
      <w:r w:rsidR="00440F3B">
        <w:t>.03.201</w:t>
      </w:r>
      <w:r w:rsidR="00440F3B" w:rsidRPr="00592A87">
        <w:t>2</w:t>
      </w:r>
      <w:r w:rsidR="00440F3B">
        <w:t xml:space="preserve"> года № 150 </w:t>
      </w:r>
      <w:r w:rsidR="001B08D7">
        <w:t xml:space="preserve"> </w:t>
      </w:r>
      <w:r w:rsidR="00822D98">
        <w:t xml:space="preserve">                                                                           </w:t>
      </w:r>
    </w:p>
    <w:p w:rsidR="001B08D7" w:rsidRDefault="001B08D7"/>
    <w:p w:rsidR="00822D98" w:rsidRDefault="00822D98">
      <w:r>
        <w:t xml:space="preserve">                   </w:t>
      </w:r>
      <w:r w:rsidR="001B08D7">
        <w:t xml:space="preserve">                                                                         </w:t>
      </w:r>
      <w:r w:rsidR="00006D62">
        <w:t>«</w:t>
      </w:r>
      <w:r>
        <w:t>П</w:t>
      </w:r>
      <w:r w:rsidR="00756CA2">
        <w:t>РИЛОЖЕНИЕ</w:t>
      </w:r>
      <w:r>
        <w:t xml:space="preserve"> № </w:t>
      </w:r>
      <w:r w:rsidR="001B08D7">
        <w:t>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822D98" w:rsidTr="00DB5D12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2D98" w:rsidRDefault="00822D98" w:rsidP="00DB5D12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822D98" w:rsidRDefault="00822D98" w:rsidP="00DB5D12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822D98" w:rsidRPr="00961156" w:rsidRDefault="00822D98" w:rsidP="00DB5D1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>ности</w:t>
            </w:r>
          </w:p>
          <w:p w:rsidR="00822D98" w:rsidRDefault="00822D98" w:rsidP="00DB5D12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</w:p>
          <w:p w:rsidR="00CE7B03" w:rsidRPr="00DB5D12" w:rsidRDefault="00822D98" w:rsidP="00DB5D12">
            <w:pPr>
              <w:jc w:val="center"/>
              <w:rPr>
                <w:lang w:val="en-US"/>
              </w:rPr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822D98" w:rsidRDefault="00822D98" w:rsidP="00DB5D12">
            <w:pPr>
              <w:jc w:val="center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5065E5" w:rsidRDefault="005065E5"/>
    <w:p w:rsidR="00822D98" w:rsidRDefault="00822D98" w:rsidP="00822D98">
      <w:pPr>
        <w:jc w:val="center"/>
      </w:pPr>
      <w:r w:rsidRPr="00822D98">
        <w:t>Сведения о</w:t>
      </w:r>
      <w:r w:rsidR="005E1BC0">
        <w:t>б изменениях балансовой (остаточной) стоимости нефинансовых а</w:t>
      </w:r>
      <w:r w:rsidR="005E1BC0">
        <w:t>к</w:t>
      </w:r>
      <w:r w:rsidR="005E1BC0">
        <w:t>тивов,</w:t>
      </w:r>
      <w:r w:rsidRPr="00822D98">
        <w:t xml:space="preserve"> дебиторской и кредиторской задолженности</w:t>
      </w:r>
      <w:r>
        <w:t xml:space="preserve"> за </w:t>
      </w:r>
      <w:r w:rsidR="00205B53">
        <w:t>2011</w:t>
      </w:r>
      <w:r w:rsidRPr="00822D98">
        <w:t xml:space="preserve"> год</w:t>
      </w:r>
    </w:p>
    <w:p w:rsidR="00822D98" w:rsidRPr="00E15B91" w:rsidRDefault="00E70110" w:rsidP="00822D98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  </w:t>
      </w:r>
      <w:r w:rsidR="00E15B91"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 w:rsidR="006A6801"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руб</w:t>
      </w:r>
      <w:proofErr w:type="gramStart"/>
      <w:r w:rsidRPr="00E15B91">
        <w:rPr>
          <w:sz w:val="24"/>
          <w:szCs w:val="24"/>
        </w:rPr>
        <w:t>.</w:t>
      </w:r>
      <w:r w:rsidR="006A6801">
        <w:rPr>
          <w:sz w:val="24"/>
          <w:szCs w:val="24"/>
        </w:rPr>
        <w:t>к</w:t>
      </w:r>
      <w:proofErr w:type="gramEnd"/>
      <w:r w:rsidR="006A6801">
        <w:rPr>
          <w:sz w:val="24"/>
          <w:szCs w:val="24"/>
        </w:rPr>
        <w:t xml:space="preserve">оп. 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0"/>
        <w:gridCol w:w="1698"/>
        <w:gridCol w:w="1583"/>
        <w:gridCol w:w="1417"/>
      </w:tblGrid>
      <w:tr w:rsidR="006A6801" w:rsidTr="00DB5D12">
        <w:tc>
          <w:tcPr>
            <w:tcW w:w="5010" w:type="dxa"/>
            <w:shd w:val="clear" w:color="auto" w:fill="auto"/>
          </w:tcPr>
          <w:p w:rsidR="006A6801" w:rsidRPr="00DB5D12" w:rsidRDefault="006A6801" w:rsidP="00DB5D12">
            <w:pPr>
              <w:snapToGrid w:val="0"/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Наименование показат</w:t>
            </w:r>
            <w:r w:rsidRPr="00DB5D12">
              <w:rPr>
                <w:sz w:val="24"/>
                <w:szCs w:val="24"/>
              </w:rPr>
              <w:t>е</w:t>
            </w:r>
            <w:r w:rsidRPr="00DB5D12">
              <w:rPr>
                <w:sz w:val="24"/>
                <w:szCs w:val="24"/>
              </w:rPr>
              <w:t>ля</w:t>
            </w:r>
          </w:p>
        </w:tc>
        <w:tc>
          <w:tcPr>
            <w:tcW w:w="1698" w:type="dxa"/>
            <w:shd w:val="clear" w:color="auto" w:fill="auto"/>
          </w:tcPr>
          <w:p w:rsidR="006A6801" w:rsidRPr="00DB5D12" w:rsidRDefault="006A6801" w:rsidP="00DB5D12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начало о</w:t>
            </w:r>
            <w:r w:rsidRPr="00DB5D12">
              <w:rPr>
                <w:sz w:val="24"/>
                <w:szCs w:val="24"/>
              </w:rPr>
              <w:t>т</w:t>
            </w:r>
            <w:r w:rsidRPr="00DB5D12">
              <w:rPr>
                <w:sz w:val="24"/>
                <w:szCs w:val="24"/>
              </w:rPr>
              <w:t>четного п</w:t>
            </w:r>
            <w:r w:rsidRPr="00DB5D12">
              <w:rPr>
                <w:sz w:val="24"/>
                <w:szCs w:val="24"/>
              </w:rPr>
              <w:t>е</w:t>
            </w:r>
            <w:r w:rsidRPr="00DB5D12">
              <w:rPr>
                <w:sz w:val="24"/>
                <w:szCs w:val="24"/>
              </w:rPr>
              <w:t>риода</w:t>
            </w:r>
          </w:p>
        </w:tc>
        <w:tc>
          <w:tcPr>
            <w:tcW w:w="1583" w:type="dxa"/>
            <w:shd w:val="clear" w:color="auto" w:fill="auto"/>
          </w:tcPr>
          <w:p w:rsidR="006A6801" w:rsidRPr="00DB5D12" w:rsidRDefault="006A6801" w:rsidP="00DB5D12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конец о</w:t>
            </w:r>
            <w:r w:rsidRPr="00DB5D12">
              <w:rPr>
                <w:sz w:val="24"/>
                <w:szCs w:val="24"/>
              </w:rPr>
              <w:t>т</w:t>
            </w:r>
            <w:r w:rsidRPr="00DB5D12">
              <w:rPr>
                <w:sz w:val="24"/>
                <w:szCs w:val="24"/>
              </w:rPr>
              <w:t>четного п</w:t>
            </w:r>
            <w:r w:rsidRPr="00DB5D12">
              <w:rPr>
                <w:sz w:val="24"/>
                <w:szCs w:val="24"/>
              </w:rPr>
              <w:t>е</w:t>
            </w:r>
            <w:r w:rsidRPr="00DB5D12">
              <w:rPr>
                <w:sz w:val="24"/>
                <w:szCs w:val="24"/>
              </w:rPr>
              <w:t>риода</w:t>
            </w:r>
          </w:p>
        </w:tc>
        <w:tc>
          <w:tcPr>
            <w:tcW w:w="1417" w:type="dxa"/>
            <w:shd w:val="clear" w:color="auto" w:fill="auto"/>
          </w:tcPr>
          <w:p w:rsidR="006A6801" w:rsidRPr="00DB5D12" w:rsidRDefault="006A6801" w:rsidP="00DB5D12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отклонение</w:t>
            </w:r>
          </w:p>
          <w:p w:rsidR="006A6801" w:rsidRPr="00DB5D12" w:rsidRDefault="006A6801" w:rsidP="00DB5D12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(%)</w:t>
            </w:r>
          </w:p>
        </w:tc>
      </w:tr>
      <w:tr w:rsidR="00205B53" w:rsidTr="00DB5D12">
        <w:tc>
          <w:tcPr>
            <w:tcW w:w="5010" w:type="dxa"/>
            <w:shd w:val="clear" w:color="auto" w:fill="auto"/>
          </w:tcPr>
          <w:p w:rsidR="00205B53" w:rsidRPr="00DB5D12" w:rsidRDefault="00205B53" w:rsidP="00DB5D12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Балансовая (остаточная) стоимость нефина</w:t>
            </w:r>
            <w:r w:rsidRPr="00DB5D12">
              <w:rPr>
                <w:sz w:val="24"/>
                <w:szCs w:val="24"/>
              </w:rPr>
              <w:t>н</w:t>
            </w:r>
            <w:r w:rsidRPr="00DB5D12">
              <w:rPr>
                <w:sz w:val="24"/>
                <w:szCs w:val="24"/>
              </w:rPr>
              <w:t>совых активов</w:t>
            </w:r>
          </w:p>
        </w:tc>
        <w:tc>
          <w:tcPr>
            <w:tcW w:w="1698" w:type="dxa"/>
            <w:shd w:val="clear" w:color="auto" w:fill="auto"/>
          </w:tcPr>
          <w:p w:rsidR="002A7D6A" w:rsidRDefault="002A7D6A" w:rsidP="00D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13764690,28/</w:t>
            </w:r>
          </w:p>
          <w:p w:rsidR="00205B53" w:rsidRPr="00C3783D" w:rsidRDefault="002A7D6A" w:rsidP="00D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9238182,92</w:t>
            </w:r>
          </w:p>
        </w:tc>
        <w:tc>
          <w:tcPr>
            <w:tcW w:w="1583" w:type="dxa"/>
            <w:shd w:val="clear" w:color="auto" w:fill="auto"/>
          </w:tcPr>
          <w:p w:rsidR="00205B53" w:rsidRPr="00205B53" w:rsidRDefault="002A7D6A" w:rsidP="002542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13685595,79/8081383,71</w:t>
            </w:r>
          </w:p>
        </w:tc>
        <w:tc>
          <w:tcPr>
            <w:tcW w:w="1417" w:type="dxa"/>
            <w:shd w:val="clear" w:color="auto" w:fill="auto"/>
          </w:tcPr>
          <w:p w:rsidR="00205B53" w:rsidRPr="00C3783D" w:rsidRDefault="002A7D6A" w:rsidP="00D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-0,57/-12,52</w:t>
            </w:r>
          </w:p>
        </w:tc>
      </w:tr>
      <w:tr w:rsidR="00205B53" w:rsidTr="00DB5D12">
        <w:tc>
          <w:tcPr>
            <w:tcW w:w="5010" w:type="dxa"/>
            <w:shd w:val="clear" w:color="auto" w:fill="auto"/>
          </w:tcPr>
          <w:p w:rsidR="00205B53" w:rsidRPr="00DB5D12" w:rsidRDefault="00205B53" w:rsidP="00DB5D12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дебиторской задолженности на к</w:t>
            </w:r>
            <w:r w:rsidRPr="00DB5D12">
              <w:rPr>
                <w:sz w:val="24"/>
                <w:szCs w:val="24"/>
              </w:rPr>
              <w:t>о</w:t>
            </w:r>
            <w:r w:rsidRPr="00DB5D12">
              <w:rPr>
                <w:sz w:val="24"/>
                <w:szCs w:val="24"/>
              </w:rPr>
              <w:t>нец периода, всего, в т.ч.:</w:t>
            </w:r>
          </w:p>
        </w:tc>
        <w:tc>
          <w:tcPr>
            <w:tcW w:w="1698" w:type="dxa"/>
            <w:shd w:val="clear" w:color="auto" w:fill="auto"/>
          </w:tcPr>
          <w:p w:rsidR="00205B53" w:rsidRPr="00C3783D" w:rsidRDefault="00205B53" w:rsidP="00D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5571,17</w:t>
            </w:r>
          </w:p>
        </w:tc>
        <w:tc>
          <w:tcPr>
            <w:tcW w:w="1583" w:type="dxa"/>
            <w:shd w:val="clear" w:color="auto" w:fill="auto"/>
          </w:tcPr>
          <w:p w:rsidR="00205B53" w:rsidRPr="00205B53" w:rsidRDefault="00205B53" w:rsidP="002542D3">
            <w:pPr>
              <w:rPr>
                <w:sz w:val="24"/>
                <w:szCs w:val="24"/>
              </w:rPr>
            </w:pPr>
            <w:r w:rsidRPr="00205B53">
              <w:rPr>
                <w:sz w:val="24"/>
                <w:szCs w:val="24"/>
              </w:rPr>
              <w:t>6447,79</w:t>
            </w:r>
          </w:p>
        </w:tc>
        <w:tc>
          <w:tcPr>
            <w:tcW w:w="1417" w:type="dxa"/>
            <w:shd w:val="clear" w:color="auto" w:fill="auto"/>
          </w:tcPr>
          <w:p w:rsidR="00205B53" w:rsidRPr="00C3783D" w:rsidRDefault="00205B53" w:rsidP="00D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15,73</w:t>
            </w:r>
          </w:p>
        </w:tc>
      </w:tr>
      <w:tr w:rsidR="00205B53" w:rsidTr="00DB5D12">
        <w:tc>
          <w:tcPr>
            <w:tcW w:w="5010" w:type="dxa"/>
            <w:shd w:val="clear" w:color="auto" w:fill="auto"/>
          </w:tcPr>
          <w:p w:rsidR="00205B53" w:rsidRPr="00DB5D12" w:rsidRDefault="00205B53" w:rsidP="00DB5D12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698" w:type="dxa"/>
            <w:shd w:val="clear" w:color="auto" w:fill="auto"/>
          </w:tcPr>
          <w:p w:rsidR="00205B53" w:rsidRPr="00C3783D" w:rsidRDefault="00205B53" w:rsidP="00DB5D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205B53" w:rsidRPr="00205B53" w:rsidRDefault="00205B53" w:rsidP="002542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5B53" w:rsidRPr="00C3783D" w:rsidRDefault="00205B53" w:rsidP="00DB5D12">
            <w:pPr>
              <w:jc w:val="center"/>
              <w:rPr>
                <w:sz w:val="24"/>
                <w:szCs w:val="24"/>
              </w:rPr>
            </w:pPr>
          </w:p>
        </w:tc>
      </w:tr>
      <w:tr w:rsidR="00205B53" w:rsidTr="00DB5D12">
        <w:tc>
          <w:tcPr>
            <w:tcW w:w="5010" w:type="dxa"/>
            <w:shd w:val="clear" w:color="auto" w:fill="auto"/>
          </w:tcPr>
          <w:p w:rsidR="00205B53" w:rsidRPr="00DB5D12" w:rsidRDefault="00205B53" w:rsidP="00DB5D12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698" w:type="dxa"/>
            <w:shd w:val="clear" w:color="auto" w:fill="auto"/>
          </w:tcPr>
          <w:p w:rsidR="00205B53" w:rsidRPr="00C3783D" w:rsidRDefault="0066155B" w:rsidP="00D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5571,17</w:t>
            </w:r>
          </w:p>
        </w:tc>
        <w:tc>
          <w:tcPr>
            <w:tcW w:w="1583" w:type="dxa"/>
            <w:shd w:val="clear" w:color="auto" w:fill="auto"/>
          </w:tcPr>
          <w:p w:rsidR="00205B53" w:rsidRPr="00205B53" w:rsidRDefault="0066155B" w:rsidP="002542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6447,79</w:t>
            </w:r>
          </w:p>
        </w:tc>
        <w:tc>
          <w:tcPr>
            <w:tcW w:w="1417" w:type="dxa"/>
            <w:shd w:val="clear" w:color="auto" w:fill="auto"/>
          </w:tcPr>
          <w:p w:rsidR="00205B53" w:rsidRPr="00C3783D" w:rsidRDefault="0066155B" w:rsidP="00D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15,73</w:t>
            </w:r>
          </w:p>
        </w:tc>
      </w:tr>
      <w:tr w:rsidR="00205B53" w:rsidTr="00DB5D12">
        <w:tc>
          <w:tcPr>
            <w:tcW w:w="5010" w:type="dxa"/>
            <w:shd w:val="clear" w:color="auto" w:fill="auto"/>
          </w:tcPr>
          <w:p w:rsidR="00205B53" w:rsidRPr="00DB5D12" w:rsidRDefault="00205B53" w:rsidP="00DB5D12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прочая</w:t>
            </w:r>
          </w:p>
        </w:tc>
        <w:tc>
          <w:tcPr>
            <w:tcW w:w="1698" w:type="dxa"/>
            <w:shd w:val="clear" w:color="auto" w:fill="auto"/>
          </w:tcPr>
          <w:p w:rsidR="00205B53" w:rsidRPr="00C3783D" w:rsidRDefault="00205B53" w:rsidP="00DB5D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205B53" w:rsidRPr="00205B53" w:rsidRDefault="00205B53" w:rsidP="002542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5B53" w:rsidRPr="00C3783D" w:rsidRDefault="00205B53" w:rsidP="00DB5D12">
            <w:pPr>
              <w:jc w:val="center"/>
              <w:rPr>
                <w:sz w:val="24"/>
                <w:szCs w:val="24"/>
              </w:rPr>
            </w:pPr>
          </w:p>
        </w:tc>
      </w:tr>
      <w:tr w:rsidR="00205B53" w:rsidTr="00DB5D12">
        <w:tc>
          <w:tcPr>
            <w:tcW w:w="5010" w:type="dxa"/>
            <w:shd w:val="clear" w:color="auto" w:fill="auto"/>
          </w:tcPr>
          <w:p w:rsidR="00205B53" w:rsidRPr="00DB5D12" w:rsidRDefault="00205B53" w:rsidP="00DB5D12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кредиторской задолженности на к</w:t>
            </w:r>
            <w:r w:rsidRPr="00DB5D12">
              <w:rPr>
                <w:sz w:val="24"/>
                <w:szCs w:val="24"/>
              </w:rPr>
              <w:t>о</w:t>
            </w:r>
            <w:r w:rsidRPr="00DB5D12">
              <w:rPr>
                <w:sz w:val="24"/>
                <w:szCs w:val="24"/>
              </w:rPr>
              <w:t>нец периода, всего, в т.ч.:</w:t>
            </w:r>
          </w:p>
        </w:tc>
        <w:tc>
          <w:tcPr>
            <w:tcW w:w="1698" w:type="dxa"/>
            <w:shd w:val="clear" w:color="auto" w:fill="auto"/>
          </w:tcPr>
          <w:p w:rsidR="00205B53" w:rsidRPr="00C3783D" w:rsidRDefault="00205B53" w:rsidP="00DB5D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205B53" w:rsidRPr="00205B53" w:rsidRDefault="00205B53" w:rsidP="002542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5B53" w:rsidRPr="00C3783D" w:rsidRDefault="00205B53" w:rsidP="00DB5D12">
            <w:pPr>
              <w:jc w:val="center"/>
              <w:rPr>
                <w:sz w:val="24"/>
                <w:szCs w:val="24"/>
              </w:rPr>
            </w:pPr>
          </w:p>
        </w:tc>
      </w:tr>
      <w:tr w:rsidR="00205B53" w:rsidTr="00DB5D12">
        <w:tc>
          <w:tcPr>
            <w:tcW w:w="5010" w:type="dxa"/>
            <w:shd w:val="clear" w:color="auto" w:fill="auto"/>
          </w:tcPr>
          <w:p w:rsidR="00205B53" w:rsidRPr="00DB5D12" w:rsidRDefault="00205B53" w:rsidP="00DB5D12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просроченная кредиторская задолже</w:t>
            </w:r>
            <w:r w:rsidRPr="00DB5D12">
              <w:rPr>
                <w:sz w:val="24"/>
                <w:szCs w:val="24"/>
              </w:rPr>
              <w:t>н</w:t>
            </w:r>
            <w:r w:rsidRPr="00DB5D12">
              <w:rPr>
                <w:sz w:val="24"/>
                <w:szCs w:val="24"/>
              </w:rPr>
              <w:t>ность</w:t>
            </w:r>
          </w:p>
        </w:tc>
        <w:tc>
          <w:tcPr>
            <w:tcW w:w="1698" w:type="dxa"/>
            <w:shd w:val="clear" w:color="auto" w:fill="auto"/>
          </w:tcPr>
          <w:p w:rsidR="00205B53" w:rsidRPr="00C3783D" w:rsidRDefault="00205B53" w:rsidP="00DB5D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205B53" w:rsidRPr="00205B53" w:rsidRDefault="00205B53" w:rsidP="002542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5B53" w:rsidRPr="00C3783D" w:rsidRDefault="00205B53" w:rsidP="00DB5D12">
            <w:pPr>
              <w:jc w:val="center"/>
              <w:rPr>
                <w:sz w:val="24"/>
                <w:szCs w:val="24"/>
              </w:rPr>
            </w:pPr>
          </w:p>
        </w:tc>
      </w:tr>
      <w:tr w:rsidR="00205B53" w:rsidTr="00DB5D12">
        <w:tc>
          <w:tcPr>
            <w:tcW w:w="5010" w:type="dxa"/>
            <w:shd w:val="clear" w:color="auto" w:fill="auto"/>
          </w:tcPr>
          <w:p w:rsidR="00205B53" w:rsidRPr="00DB5D12" w:rsidRDefault="00205B53" w:rsidP="00DB5D12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</w:t>
            </w:r>
            <w:r w:rsidRPr="00DB5D12">
              <w:rPr>
                <w:sz w:val="24"/>
                <w:szCs w:val="24"/>
              </w:rPr>
              <w:t>и</w:t>
            </w:r>
            <w:r w:rsidRPr="00DB5D12">
              <w:rPr>
                <w:sz w:val="24"/>
                <w:szCs w:val="24"/>
              </w:rPr>
              <w:t>ям материальных ценностей, денежных средств, а также от порчи материальных це</w:t>
            </w:r>
            <w:r w:rsidRPr="00DB5D12">
              <w:rPr>
                <w:sz w:val="24"/>
                <w:szCs w:val="24"/>
              </w:rPr>
              <w:t>н</w:t>
            </w:r>
            <w:r w:rsidRPr="00DB5D12">
              <w:rPr>
                <w:sz w:val="24"/>
                <w:szCs w:val="24"/>
              </w:rPr>
              <w:t>ностей</w:t>
            </w:r>
          </w:p>
        </w:tc>
        <w:tc>
          <w:tcPr>
            <w:tcW w:w="1698" w:type="dxa"/>
            <w:shd w:val="clear" w:color="auto" w:fill="auto"/>
          </w:tcPr>
          <w:p w:rsidR="00205B53" w:rsidRPr="00C3783D" w:rsidRDefault="00205B53" w:rsidP="00DB5D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205B53" w:rsidRPr="00205B53" w:rsidRDefault="00205B53" w:rsidP="002542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05B53" w:rsidRPr="00C3783D" w:rsidRDefault="00205B53" w:rsidP="00DB5D12">
            <w:pPr>
              <w:jc w:val="center"/>
              <w:rPr>
                <w:sz w:val="24"/>
                <w:szCs w:val="24"/>
              </w:rPr>
            </w:pPr>
          </w:p>
        </w:tc>
      </w:tr>
    </w:tbl>
    <w:p w:rsidR="00E70110" w:rsidRDefault="00E70110" w:rsidP="00E7011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783D">
        <w:rPr>
          <w:rFonts w:ascii="Times New Roman" w:hAnsi="Times New Roman" w:cs="Times New Roman"/>
          <w:sz w:val="28"/>
          <w:szCs w:val="28"/>
        </w:rPr>
        <w:t xml:space="preserve">Руководитель учреждения </w:t>
      </w: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783D">
        <w:rPr>
          <w:rFonts w:ascii="Times New Roman" w:hAnsi="Times New Roman" w:cs="Times New Roman"/>
          <w:sz w:val="28"/>
          <w:szCs w:val="28"/>
        </w:rPr>
        <w:t xml:space="preserve">                             директор __________        М.Н. Кравец </w:t>
      </w: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</w:rPr>
      </w:pPr>
      <w:r w:rsidRPr="00C3783D">
        <w:rPr>
          <w:rFonts w:ascii="Times New Roman" w:hAnsi="Times New Roman" w:cs="Times New Roman"/>
        </w:rPr>
        <w:t xml:space="preserve">                                           (должность)         (подпись)              (расшифровка по</w:t>
      </w:r>
      <w:r w:rsidRPr="00C3783D">
        <w:rPr>
          <w:rFonts w:ascii="Times New Roman" w:hAnsi="Times New Roman" w:cs="Times New Roman"/>
        </w:rPr>
        <w:t>д</w:t>
      </w:r>
      <w:r w:rsidRPr="00C3783D">
        <w:rPr>
          <w:rFonts w:ascii="Times New Roman" w:hAnsi="Times New Roman" w:cs="Times New Roman"/>
        </w:rPr>
        <w:t xml:space="preserve">писи)   </w:t>
      </w: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783D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783D">
        <w:rPr>
          <w:rFonts w:ascii="Times New Roman" w:hAnsi="Times New Roman" w:cs="Times New Roman"/>
          <w:sz w:val="28"/>
          <w:szCs w:val="28"/>
        </w:rPr>
        <w:t xml:space="preserve">                                     ___________ __________       С.В. </w:t>
      </w:r>
      <w:proofErr w:type="spellStart"/>
      <w:r w:rsidRPr="00C3783D">
        <w:rPr>
          <w:rFonts w:ascii="Times New Roman" w:hAnsi="Times New Roman" w:cs="Times New Roman"/>
          <w:sz w:val="28"/>
          <w:szCs w:val="28"/>
        </w:rPr>
        <w:t>Отке</w:t>
      </w:r>
      <w:proofErr w:type="spellEnd"/>
      <w:r w:rsidRPr="00C378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</w:rPr>
      </w:pPr>
      <w:r w:rsidRPr="00C3783D">
        <w:rPr>
          <w:rFonts w:ascii="Times New Roman" w:hAnsi="Times New Roman" w:cs="Times New Roman"/>
        </w:rPr>
        <w:t xml:space="preserve">                                        (должность)         (подпись)               (расшифровка по</w:t>
      </w:r>
      <w:r w:rsidRPr="00C3783D">
        <w:rPr>
          <w:rFonts w:ascii="Times New Roman" w:hAnsi="Times New Roman" w:cs="Times New Roman"/>
        </w:rPr>
        <w:t>д</w:t>
      </w:r>
      <w:r w:rsidRPr="00C3783D">
        <w:rPr>
          <w:rFonts w:ascii="Times New Roman" w:hAnsi="Times New Roman" w:cs="Times New Roman"/>
        </w:rPr>
        <w:t xml:space="preserve">писи)   </w:t>
      </w: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783D">
        <w:rPr>
          <w:rFonts w:ascii="Times New Roman" w:hAnsi="Times New Roman" w:cs="Times New Roman"/>
          <w:sz w:val="28"/>
          <w:szCs w:val="28"/>
        </w:rPr>
        <w:t xml:space="preserve">Исполнитель  главный бухгалтер ______________  С.В. </w:t>
      </w:r>
      <w:proofErr w:type="spellStart"/>
      <w:r w:rsidRPr="00C3783D">
        <w:rPr>
          <w:rFonts w:ascii="Times New Roman" w:hAnsi="Times New Roman" w:cs="Times New Roman"/>
          <w:sz w:val="28"/>
          <w:szCs w:val="28"/>
        </w:rPr>
        <w:t>Отке</w:t>
      </w:r>
      <w:proofErr w:type="spellEnd"/>
      <w:r w:rsidRPr="00C3783D">
        <w:rPr>
          <w:rFonts w:ascii="Times New Roman" w:hAnsi="Times New Roman" w:cs="Times New Roman"/>
          <w:sz w:val="28"/>
          <w:szCs w:val="28"/>
        </w:rPr>
        <w:t xml:space="preserve"> , 8(86145)72385</w:t>
      </w:r>
    </w:p>
    <w:p w:rsidR="00905FD2" w:rsidRPr="00C3783D" w:rsidRDefault="00C3783D" w:rsidP="00C3783D">
      <w:pPr>
        <w:pStyle w:val="ConsPlusNonformat"/>
        <w:widowControl/>
      </w:pPr>
      <w:r w:rsidRPr="00C3783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3783D">
        <w:rPr>
          <w:rFonts w:ascii="Times New Roman" w:hAnsi="Times New Roman" w:cs="Times New Roman"/>
        </w:rPr>
        <w:t>(должность)                         (подпись)                            (расшифро</w:t>
      </w:r>
      <w:r w:rsidRPr="00C3783D">
        <w:rPr>
          <w:rFonts w:ascii="Times New Roman" w:hAnsi="Times New Roman" w:cs="Times New Roman"/>
        </w:rPr>
        <w:t>в</w:t>
      </w:r>
      <w:r w:rsidRPr="00C3783D">
        <w:rPr>
          <w:rFonts w:ascii="Times New Roman" w:hAnsi="Times New Roman" w:cs="Times New Roman"/>
        </w:rPr>
        <w:t>ка подписи)      (телефон)».</w:t>
      </w:r>
      <w:r w:rsidR="00FB0C62" w:rsidRPr="00C3783D">
        <w:t xml:space="preserve">                                                                                               </w:t>
      </w:r>
    </w:p>
    <w:p w:rsidR="00440F3B" w:rsidRPr="0042794F" w:rsidRDefault="00905FD2" w:rsidP="00440F3B">
      <w:r>
        <w:t xml:space="preserve">                                                                                              </w:t>
      </w:r>
    </w:p>
    <w:sectPr w:rsidR="00440F3B" w:rsidRPr="0042794F" w:rsidSect="00D86DE7">
      <w:headerReference w:type="even" r:id="rId6"/>
      <w:headerReference w:type="default" r:id="rId7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5DB" w:rsidRDefault="008C55DB">
      <w:r>
        <w:separator/>
      </w:r>
    </w:p>
  </w:endnote>
  <w:endnote w:type="continuationSeparator" w:id="1">
    <w:p w:rsidR="008C55DB" w:rsidRDefault="008C5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5DB" w:rsidRDefault="008C55DB">
      <w:r>
        <w:separator/>
      </w:r>
    </w:p>
  </w:footnote>
  <w:footnote w:type="continuationSeparator" w:id="1">
    <w:p w:rsidR="008C55DB" w:rsidRDefault="008C5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242ED7" w:rsidP="00B9473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2ED7" w:rsidRDefault="00242ED7" w:rsidP="00B9473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242ED7" w:rsidP="00B94734">
    <w:pPr>
      <w:pStyle w:val="a5"/>
      <w:framePr w:wrap="around" w:vAnchor="text" w:hAnchor="margin" w:xAlign="center" w:y="1"/>
      <w:rPr>
        <w:rStyle w:val="a6"/>
      </w:rPr>
    </w:pPr>
  </w:p>
  <w:p w:rsidR="00242ED7" w:rsidRPr="00A733AD" w:rsidRDefault="00242ED7" w:rsidP="00FF5FAC">
    <w:pPr>
      <w:pStyle w:val="a5"/>
      <w:ind w:right="360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8A2"/>
    <w:rsid w:val="0000496F"/>
    <w:rsid w:val="00006D62"/>
    <w:rsid w:val="00011541"/>
    <w:rsid w:val="000123B5"/>
    <w:rsid w:val="00016A02"/>
    <w:rsid w:val="00020B6A"/>
    <w:rsid w:val="00033D65"/>
    <w:rsid w:val="0003786E"/>
    <w:rsid w:val="00046F4A"/>
    <w:rsid w:val="00051ECC"/>
    <w:rsid w:val="0005443C"/>
    <w:rsid w:val="00054E8E"/>
    <w:rsid w:val="000568F0"/>
    <w:rsid w:val="00057E53"/>
    <w:rsid w:val="000604C9"/>
    <w:rsid w:val="00065ADF"/>
    <w:rsid w:val="00065F0A"/>
    <w:rsid w:val="00070595"/>
    <w:rsid w:val="00071312"/>
    <w:rsid w:val="00071AB2"/>
    <w:rsid w:val="00073212"/>
    <w:rsid w:val="000760BF"/>
    <w:rsid w:val="000804C3"/>
    <w:rsid w:val="00081504"/>
    <w:rsid w:val="000825F2"/>
    <w:rsid w:val="00082FF2"/>
    <w:rsid w:val="0008338E"/>
    <w:rsid w:val="00084479"/>
    <w:rsid w:val="00090BCC"/>
    <w:rsid w:val="00092C49"/>
    <w:rsid w:val="000A262C"/>
    <w:rsid w:val="000B1F74"/>
    <w:rsid w:val="000B3D49"/>
    <w:rsid w:val="000B4DA4"/>
    <w:rsid w:val="000B6BAA"/>
    <w:rsid w:val="000C4715"/>
    <w:rsid w:val="000C7077"/>
    <w:rsid w:val="000D33D0"/>
    <w:rsid w:val="000D3472"/>
    <w:rsid w:val="000D3B73"/>
    <w:rsid w:val="000D446A"/>
    <w:rsid w:val="000D5078"/>
    <w:rsid w:val="000E132A"/>
    <w:rsid w:val="000E26DD"/>
    <w:rsid w:val="000F64E6"/>
    <w:rsid w:val="0011307F"/>
    <w:rsid w:val="00113380"/>
    <w:rsid w:val="00114DCC"/>
    <w:rsid w:val="001151DF"/>
    <w:rsid w:val="00120BD0"/>
    <w:rsid w:val="001215B4"/>
    <w:rsid w:val="0012555C"/>
    <w:rsid w:val="001364BB"/>
    <w:rsid w:val="00140816"/>
    <w:rsid w:val="001409C2"/>
    <w:rsid w:val="0014291C"/>
    <w:rsid w:val="001434CA"/>
    <w:rsid w:val="00146976"/>
    <w:rsid w:val="00147317"/>
    <w:rsid w:val="00156AE6"/>
    <w:rsid w:val="0015780D"/>
    <w:rsid w:val="00160664"/>
    <w:rsid w:val="00161D94"/>
    <w:rsid w:val="00163BA8"/>
    <w:rsid w:val="00167BA1"/>
    <w:rsid w:val="001719D4"/>
    <w:rsid w:val="00181912"/>
    <w:rsid w:val="00192F98"/>
    <w:rsid w:val="0019440A"/>
    <w:rsid w:val="0019700A"/>
    <w:rsid w:val="00197F67"/>
    <w:rsid w:val="001A2C73"/>
    <w:rsid w:val="001B057C"/>
    <w:rsid w:val="001B08D7"/>
    <w:rsid w:val="001B7827"/>
    <w:rsid w:val="001D197B"/>
    <w:rsid w:val="001D4853"/>
    <w:rsid w:val="001D79B6"/>
    <w:rsid w:val="001E007F"/>
    <w:rsid w:val="001E1E93"/>
    <w:rsid w:val="001F2C2D"/>
    <w:rsid w:val="001F504A"/>
    <w:rsid w:val="001F545C"/>
    <w:rsid w:val="00200489"/>
    <w:rsid w:val="00201462"/>
    <w:rsid w:val="00205B53"/>
    <w:rsid w:val="00212A5E"/>
    <w:rsid w:val="00217F49"/>
    <w:rsid w:val="00223881"/>
    <w:rsid w:val="00226FD4"/>
    <w:rsid w:val="00236C54"/>
    <w:rsid w:val="00242ED7"/>
    <w:rsid w:val="00245020"/>
    <w:rsid w:val="00245BA0"/>
    <w:rsid w:val="002542D3"/>
    <w:rsid w:val="002566F2"/>
    <w:rsid w:val="002646F2"/>
    <w:rsid w:val="00267E2F"/>
    <w:rsid w:val="002761B0"/>
    <w:rsid w:val="002A13FE"/>
    <w:rsid w:val="002A2DE7"/>
    <w:rsid w:val="002A7D6A"/>
    <w:rsid w:val="002B61A9"/>
    <w:rsid w:val="002C0DD8"/>
    <w:rsid w:val="002C50D1"/>
    <w:rsid w:val="002D6719"/>
    <w:rsid w:val="002E141C"/>
    <w:rsid w:val="002F3A3B"/>
    <w:rsid w:val="002F5DD5"/>
    <w:rsid w:val="002F6582"/>
    <w:rsid w:val="00301341"/>
    <w:rsid w:val="00333F0D"/>
    <w:rsid w:val="00342E49"/>
    <w:rsid w:val="0036762F"/>
    <w:rsid w:val="0037244B"/>
    <w:rsid w:val="00375CB8"/>
    <w:rsid w:val="003778A2"/>
    <w:rsid w:val="003841E1"/>
    <w:rsid w:val="00384F14"/>
    <w:rsid w:val="00395F04"/>
    <w:rsid w:val="003979CA"/>
    <w:rsid w:val="003A2444"/>
    <w:rsid w:val="003A61EF"/>
    <w:rsid w:val="003B2616"/>
    <w:rsid w:val="003B3EF1"/>
    <w:rsid w:val="003B7A26"/>
    <w:rsid w:val="003C4F25"/>
    <w:rsid w:val="003C686A"/>
    <w:rsid w:val="003D2DC9"/>
    <w:rsid w:val="003D679B"/>
    <w:rsid w:val="003E1239"/>
    <w:rsid w:val="003E7256"/>
    <w:rsid w:val="003F3F32"/>
    <w:rsid w:val="00405C46"/>
    <w:rsid w:val="00413B04"/>
    <w:rsid w:val="0042035E"/>
    <w:rsid w:val="0042794F"/>
    <w:rsid w:val="00432B53"/>
    <w:rsid w:val="0043694D"/>
    <w:rsid w:val="004376A0"/>
    <w:rsid w:val="00440F3B"/>
    <w:rsid w:val="00444CC4"/>
    <w:rsid w:val="00444F67"/>
    <w:rsid w:val="004468D1"/>
    <w:rsid w:val="00455BD6"/>
    <w:rsid w:val="0046166D"/>
    <w:rsid w:val="004663CB"/>
    <w:rsid w:val="0046666A"/>
    <w:rsid w:val="00471787"/>
    <w:rsid w:val="00476855"/>
    <w:rsid w:val="0049054C"/>
    <w:rsid w:val="0049165E"/>
    <w:rsid w:val="00491FE0"/>
    <w:rsid w:val="00492A53"/>
    <w:rsid w:val="004C46C0"/>
    <w:rsid w:val="004D46B9"/>
    <w:rsid w:val="004E6A60"/>
    <w:rsid w:val="004E7D00"/>
    <w:rsid w:val="004F178F"/>
    <w:rsid w:val="004F7228"/>
    <w:rsid w:val="00502501"/>
    <w:rsid w:val="005065E5"/>
    <w:rsid w:val="00506651"/>
    <w:rsid w:val="0051220F"/>
    <w:rsid w:val="0051324E"/>
    <w:rsid w:val="00515753"/>
    <w:rsid w:val="00525DD7"/>
    <w:rsid w:val="005610A3"/>
    <w:rsid w:val="00561A23"/>
    <w:rsid w:val="0056214A"/>
    <w:rsid w:val="00566E97"/>
    <w:rsid w:val="00570D11"/>
    <w:rsid w:val="00571A60"/>
    <w:rsid w:val="005737F4"/>
    <w:rsid w:val="00577F21"/>
    <w:rsid w:val="00585EF0"/>
    <w:rsid w:val="00592A87"/>
    <w:rsid w:val="00596C6B"/>
    <w:rsid w:val="005A2CE3"/>
    <w:rsid w:val="005B1FDA"/>
    <w:rsid w:val="005C3EEA"/>
    <w:rsid w:val="005E0017"/>
    <w:rsid w:val="005E10B5"/>
    <w:rsid w:val="005E1BC0"/>
    <w:rsid w:val="005F0739"/>
    <w:rsid w:val="00601E81"/>
    <w:rsid w:val="00606061"/>
    <w:rsid w:val="006074FE"/>
    <w:rsid w:val="00626ABA"/>
    <w:rsid w:val="00630F46"/>
    <w:rsid w:val="00636C3A"/>
    <w:rsid w:val="00640CE8"/>
    <w:rsid w:val="00643C34"/>
    <w:rsid w:val="006540D9"/>
    <w:rsid w:val="0066103B"/>
    <w:rsid w:val="0066155B"/>
    <w:rsid w:val="00663913"/>
    <w:rsid w:val="00665CDE"/>
    <w:rsid w:val="006722CD"/>
    <w:rsid w:val="00682E82"/>
    <w:rsid w:val="006957BD"/>
    <w:rsid w:val="006A6801"/>
    <w:rsid w:val="006B4F22"/>
    <w:rsid w:val="006C3061"/>
    <w:rsid w:val="006C358D"/>
    <w:rsid w:val="006C5AD5"/>
    <w:rsid w:val="006D0D45"/>
    <w:rsid w:val="006D2AF9"/>
    <w:rsid w:val="006D381A"/>
    <w:rsid w:val="006E1593"/>
    <w:rsid w:val="006E1794"/>
    <w:rsid w:val="006E45E4"/>
    <w:rsid w:val="006E6574"/>
    <w:rsid w:val="006E745E"/>
    <w:rsid w:val="006F0091"/>
    <w:rsid w:val="006F0607"/>
    <w:rsid w:val="00711A59"/>
    <w:rsid w:val="00726295"/>
    <w:rsid w:val="00733403"/>
    <w:rsid w:val="00735207"/>
    <w:rsid w:val="00740C80"/>
    <w:rsid w:val="00741D7A"/>
    <w:rsid w:val="00745FAF"/>
    <w:rsid w:val="00751A8D"/>
    <w:rsid w:val="007551BF"/>
    <w:rsid w:val="00756CA2"/>
    <w:rsid w:val="0075731B"/>
    <w:rsid w:val="00794227"/>
    <w:rsid w:val="007967D2"/>
    <w:rsid w:val="007A05CD"/>
    <w:rsid w:val="007B0997"/>
    <w:rsid w:val="007B215E"/>
    <w:rsid w:val="007B48FB"/>
    <w:rsid w:val="007B61C1"/>
    <w:rsid w:val="007C2E5D"/>
    <w:rsid w:val="007E199D"/>
    <w:rsid w:val="007E400F"/>
    <w:rsid w:val="007F1F70"/>
    <w:rsid w:val="007F2B4F"/>
    <w:rsid w:val="007F5188"/>
    <w:rsid w:val="0080070C"/>
    <w:rsid w:val="00800CF9"/>
    <w:rsid w:val="00813D51"/>
    <w:rsid w:val="00822D98"/>
    <w:rsid w:val="0082574C"/>
    <w:rsid w:val="008265D2"/>
    <w:rsid w:val="008359E4"/>
    <w:rsid w:val="00852A90"/>
    <w:rsid w:val="00860319"/>
    <w:rsid w:val="0086246C"/>
    <w:rsid w:val="008624D5"/>
    <w:rsid w:val="00863109"/>
    <w:rsid w:val="00870E22"/>
    <w:rsid w:val="00875F72"/>
    <w:rsid w:val="00876818"/>
    <w:rsid w:val="00881DCE"/>
    <w:rsid w:val="008902E9"/>
    <w:rsid w:val="00891365"/>
    <w:rsid w:val="008A4EF6"/>
    <w:rsid w:val="008C0431"/>
    <w:rsid w:val="008C55DB"/>
    <w:rsid w:val="008C738C"/>
    <w:rsid w:val="008E335D"/>
    <w:rsid w:val="008E3ABD"/>
    <w:rsid w:val="008F5FC1"/>
    <w:rsid w:val="00905FD2"/>
    <w:rsid w:val="00912639"/>
    <w:rsid w:val="0092110F"/>
    <w:rsid w:val="00926A9F"/>
    <w:rsid w:val="0094149A"/>
    <w:rsid w:val="00944913"/>
    <w:rsid w:val="00961156"/>
    <w:rsid w:val="00962757"/>
    <w:rsid w:val="009718EB"/>
    <w:rsid w:val="009770FA"/>
    <w:rsid w:val="0098385B"/>
    <w:rsid w:val="00984F50"/>
    <w:rsid w:val="00986048"/>
    <w:rsid w:val="00986E06"/>
    <w:rsid w:val="00987242"/>
    <w:rsid w:val="00987F05"/>
    <w:rsid w:val="009C051D"/>
    <w:rsid w:val="009D0E36"/>
    <w:rsid w:val="009D4D3F"/>
    <w:rsid w:val="009F1019"/>
    <w:rsid w:val="009F37EE"/>
    <w:rsid w:val="009F6DFA"/>
    <w:rsid w:val="009F7A97"/>
    <w:rsid w:val="00A04CF9"/>
    <w:rsid w:val="00A06BCD"/>
    <w:rsid w:val="00A07FEE"/>
    <w:rsid w:val="00A10352"/>
    <w:rsid w:val="00A113EF"/>
    <w:rsid w:val="00A3775E"/>
    <w:rsid w:val="00A434BA"/>
    <w:rsid w:val="00A46D19"/>
    <w:rsid w:val="00A528DC"/>
    <w:rsid w:val="00A65689"/>
    <w:rsid w:val="00A65BF5"/>
    <w:rsid w:val="00A67BD3"/>
    <w:rsid w:val="00A71E3F"/>
    <w:rsid w:val="00A733AD"/>
    <w:rsid w:val="00A741BD"/>
    <w:rsid w:val="00A848D8"/>
    <w:rsid w:val="00A97072"/>
    <w:rsid w:val="00AC4871"/>
    <w:rsid w:val="00AC6A75"/>
    <w:rsid w:val="00AD02C6"/>
    <w:rsid w:val="00AD29F7"/>
    <w:rsid w:val="00AD5888"/>
    <w:rsid w:val="00AD6375"/>
    <w:rsid w:val="00AE09B7"/>
    <w:rsid w:val="00AE1F74"/>
    <w:rsid w:val="00AE40BA"/>
    <w:rsid w:val="00AE5028"/>
    <w:rsid w:val="00AF0262"/>
    <w:rsid w:val="00AF5FD6"/>
    <w:rsid w:val="00AF786A"/>
    <w:rsid w:val="00AF7D12"/>
    <w:rsid w:val="00B401A5"/>
    <w:rsid w:val="00B46C4B"/>
    <w:rsid w:val="00B668EA"/>
    <w:rsid w:val="00B66FFC"/>
    <w:rsid w:val="00B7258F"/>
    <w:rsid w:val="00B74DB0"/>
    <w:rsid w:val="00B816FB"/>
    <w:rsid w:val="00B86D97"/>
    <w:rsid w:val="00B94734"/>
    <w:rsid w:val="00BA0716"/>
    <w:rsid w:val="00BA08F6"/>
    <w:rsid w:val="00BA09C1"/>
    <w:rsid w:val="00BA0EDD"/>
    <w:rsid w:val="00BB3AF0"/>
    <w:rsid w:val="00BD0F16"/>
    <w:rsid w:val="00BD61EC"/>
    <w:rsid w:val="00BF69A9"/>
    <w:rsid w:val="00C0256D"/>
    <w:rsid w:val="00C03626"/>
    <w:rsid w:val="00C126B9"/>
    <w:rsid w:val="00C14D10"/>
    <w:rsid w:val="00C21333"/>
    <w:rsid w:val="00C21F5F"/>
    <w:rsid w:val="00C2773D"/>
    <w:rsid w:val="00C278A2"/>
    <w:rsid w:val="00C31BB7"/>
    <w:rsid w:val="00C32ECE"/>
    <w:rsid w:val="00C3783D"/>
    <w:rsid w:val="00C54239"/>
    <w:rsid w:val="00C55D01"/>
    <w:rsid w:val="00C5654B"/>
    <w:rsid w:val="00C625B8"/>
    <w:rsid w:val="00C651D7"/>
    <w:rsid w:val="00C7221F"/>
    <w:rsid w:val="00C72869"/>
    <w:rsid w:val="00C73EDA"/>
    <w:rsid w:val="00C745E1"/>
    <w:rsid w:val="00C7593B"/>
    <w:rsid w:val="00C760AF"/>
    <w:rsid w:val="00C81690"/>
    <w:rsid w:val="00C963C8"/>
    <w:rsid w:val="00C97F82"/>
    <w:rsid w:val="00CA5C17"/>
    <w:rsid w:val="00CA62C5"/>
    <w:rsid w:val="00CB1DFD"/>
    <w:rsid w:val="00CB3BBE"/>
    <w:rsid w:val="00CB5DD7"/>
    <w:rsid w:val="00CC13D2"/>
    <w:rsid w:val="00CC21BE"/>
    <w:rsid w:val="00CE2EFA"/>
    <w:rsid w:val="00CE3E6C"/>
    <w:rsid w:val="00CE553D"/>
    <w:rsid w:val="00CE7147"/>
    <w:rsid w:val="00CE7B03"/>
    <w:rsid w:val="00CF1297"/>
    <w:rsid w:val="00CF2078"/>
    <w:rsid w:val="00CF4957"/>
    <w:rsid w:val="00D00645"/>
    <w:rsid w:val="00D03008"/>
    <w:rsid w:val="00D166D7"/>
    <w:rsid w:val="00D330C8"/>
    <w:rsid w:val="00D334DE"/>
    <w:rsid w:val="00D35F35"/>
    <w:rsid w:val="00D40F59"/>
    <w:rsid w:val="00D442FA"/>
    <w:rsid w:val="00D51B0B"/>
    <w:rsid w:val="00D520AF"/>
    <w:rsid w:val="00D54478"/>
    <w:rsid w:val="00D55580"/>
    <w:rsid w:val="00D559D5"/>
    <w:rsid w:val="00D86DE7"/>
    <w:rsid w:val="00D90AF2"/>
    <w:rsid w:val="00DA02EE"/>
    <w:rsid w:val="00DA0B6C"/>
    <w:rsid w:val="00DA7B7C"/>
    <w:rsid w:val="00DB4C35"/>
    <w:rsid w:val="00DB5D12"/>
    <w:rsid w:val="00DC66F3"/>
    <w:rsid w:val="00DE4B3E"/>
    <w:rsid w:val="00DF2107"/>
    <w:rsid w:val="00DF4680"/>
    <w:rsid w:val="00DF5EB2"/>
    <w:rsid w:val="00DF7D52"/>
    <w:rsid w:val="00E02595"/>
    <w:rsid w:val="00E03FD8"/>
    <w:rsid w:val="00E12961"/>
    <w:rsid w:val="00E129E4"/>
    <w:rsid w:val="00E15178"/>
    <w:rsid w:val="00E15B91"/>
    <w:rsid w:val="00E20A1B"/>
    <w:rsid w:val="00E25411"/>
    <w:rsid w:val="00E2780D"/>
    <w:rsid w:val="00E46A3B"/>
    <w:rsid w:val="00E5369B"/>
    <w:rsid w:val="00E548A2"/>
    <w:rsid w:val="00E572B1"/>
    <w:rsid w:val="00E622E3"/>
    <w:rsid w:val="00E6273C"/>
    <w:rsid w:val="00E67075"/>
    <w:rsid w:val="00E70110"/>
    <w:rsid w:val="00EA107D"/>
    <w:rsid w:val="00EA743C"/>
    <w:rsid w:val="00EB0310"/>
    <w:rsid w:val="00EC09F5"/>
    <w:rsid w:val="00EC174B"/>
    <w:rsid w:val="00EC1F35"/>
    <w:rsid w:val="00F00D26"/>
    <w:rsid w:val="00F12A2B"/>
    <w:rsid w:val="00F1503E"/>
    <w:rsid w:val="00F15205"/>
    <w:rsid w:val="00F1559E"/>
    <w:rsid w:val="00F20216"/>
    <w:rsid w:val="00F229F6"/>
    <w:rsid w:val="00F23510"/>
    <w:rsid w:val="00F24D96"/>
    <w:rsid w:val="00F27935"/>
    <w:rsid w:val="00F53AA9"/>
    <w:rsid w:val="00F60338"/>
    <w:rsid w:val="00F7097C"/>
    <w:rsid w:val="00F86570"/>
    <w:rsid w:val="00F86A83"/>
    <w:rsid w:val="00F87941"/>
    <w:rsid w:val="00F9729F"/>
    <w:rsid w:val="00FA1FFC"/>
    <w:rsid w:val="00FB0C62"/>
    <w:rsid w:val="00FB157D"/>
    <w:rsid w:val="00FB3921"/>
    <w:rsid w:val="00FB6C35"/>
    <w:rsid w:val="00FB7853"/>
    <w:rsid w:val="00FC3079"/>
    <w:rsid w:val="00FC729F"/>
    <w:rsid w:val="00FC749F"/>
    <w:rsid w:val="00FD1137"/>
    <w:rsid w:val="00FD243B"/>
    <w:rsid w:val="00FD508F"/>
    <w:rsid w:val="00FE1321"/>
    <w:rsid w:val="00FE560D"/>
    <w:rsid w:val="00FE7041"/>
    <w:rsid w:val="00FF2A37"/>
    <w:rsid w:val="00FF4181"/>
    <w:rsid w:val="00FF54D5"/>
    <w:rsid w:val="00FF5FAC"/>
    <w:rsid w:val="00FF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rsid w:val="0092110F"/>
    <w:pPr>
      <w:keepNext/>
      <w:outlineLvl w:val="0"/>
    </w:pPr>
    <w:rPr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3778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778A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3778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3778A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110F"/>
    <w:pPr>
      <w:jc w:val="both"/>
    </w:pPr>
    <w:rPr>
      <w:szCs w:val="24"/>
    </w:rPr>
  </w:style>
  <w:style w:type="paragraph" w:styleId="a5">
    <w:name w:val="header"/>
    <w:basedOn w:val="a"/>
    <w:rsid w:val="00B947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4734"/>
  </w:style>
  <w:style w:type="table" w:styleId="a7">
    <w:name w:val="Table Grid"/>
    <w:basedOn w:val="a1"/>
    <w:rsid w:val="009449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3F3F32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2613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Департамент соц защиты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Buhw</dc:creator>
  <cp:keywords/>
  <cp:lastModifiedBy>Татьяна Викторовна</cp:lastModifiedBy>
  <cp:revision>2</cp:revision>
  <cp:lastPrinted>2012-03-27T08:31:00Z</cp:lastPrinted>
  <dcterms:created xsi:type="dcterms:W3CDTF">2013-03-05T13:11:00Z</dcterms:created>
  <dcterms:modified xsi:type="dcterms:W3CDTF">2013-03-05T13:11:00Z</dcterms:modified>
</cp:coreProperties>
</file>