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П</w:t>
      </w:r>
      <w:r w:rsidR="009D4219"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риложение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к приказу министерства труда 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и социального развития Краснодарского края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______________ № ______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П</w:t>
      </w:r>
      <w:r w:rsidR="009D4219"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риложение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УТВЕРЖДЕН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приказом министерства социального развития и семейной политики Краснодарского края 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от 25 февраля 2014 г</w:t>
      </w:r>
      <w:r w:rsidR="009D4219"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№ 92</w:t>
      </w:r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proofErr w:type="gramStart"/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(в редакции приказа министерства труда и социального развития Краснодарского края</w:t>
      </w:r>
      <w:proofErr w:type="gramEnd"/>
    </w:p>
    <w:p w:rsidR="005E1259" w:rsidRPr="00763EBD" w:rsidRDefault="005E1259" w:rsidP="009D4219">
      <w:pPr>
        <w:widowControl w:val="0"/>
        <w:suppressAutoHyphens/>
        <w:spacing w:after="0" w:line="240" w:lineRule="auto"/>
        <w:ind w:left="5103" w:right="-21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kern w:val="1"/>
          <w:sz w:val="28"/>
          <w:szCs w:val="28"/>
        </w:rPr>
        <w:t>от ____________ № ______)</w:t>
      </w:r>
    </w:p>
    <w:p w:rsidR="005E1259" w:rsidRPr="00763EBD" w:rsidRDefault="005E1259" w:rsidP="004C06D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1259" w:rsidRPr="00763EBD" w:rsidRDefault="005E1259" w:rsidP="004C06D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1259" w:rsidRPr="00763EBD" w:rsidRDefault="005E1259" w:rsidP="004C06DF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</w:t>
      </w:r>
      <w:r w:rsidR="009D4219"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дминистративный регламент</w:t>
      </w:r>
    </w:p>
    <w:p w:rsidR="005E1259" w:rsidRPr="00763EBD" w:rsidRDefault="005E1259" w:rsidP="004C06DF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предоставления государственной услуги </w:t>
      </w:r>
      <w:r w:rsidRPr="00763EBD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"Предоставление</w:t>
      </w:r>
    </w:p>
    <w:p w:rsidR="005E1259" w:rsidRPr="00763EBD" w:rsidRDefault="005E1259" w:rsidP="004C06DF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мер социальной поддержки по оплате проезда</w:t>
      </w:r>
    </w:p>
    <w:p w:rsidR="005E1259" w:rsidRPr="00763EBD" w:rsidRDefault="005E1259" w:rsidP="004C06DF">
      <w:pPr>
        <w:widowControl w:val="0"/>
        <w:suppressAutoHyphens/>
        <w:spacing w:after="0" w:line="240" w:lineRule="auto"/>
        <w:ind w:right="-21"/>
        <w:jc w:val="center"/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отдельным категориям жителей Краснодарского края"</w:t>
      </w:r>
      <w:r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</w:t>
      </w:r>
    </w:p>
    <w:p w:rsidR="000C705D" w:rsidRPr="00763EBD" w:rsidRDefault="000C705D" w:rsidP="004C0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6DF" w:rsidRPr="00763EBD" w:rsidRDefault="004C06DF" w:rsidP="004C06D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 Общие положения</w:t>
      </w:r>
    </w:p>
    <w:p w:rsidR="004C06DF" w:rsidRPr="00763EBD" w:rsidRDefault="004C06DF" w:rsidP="004C06D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4C06DF" w:rsidRPr="00763EBD" w:rsidRDefault="004C06DF" w:rsidP="004C06D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63EB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1.1. Предмет регулирования регламента</w:t>
      </w:r>
    </w:p>
    <w:p w:rsidR="000C705D" w:rsidRPr="00763EBD" w:rsidRDefault="000C705D" w:rsidP="004C06D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4C06DF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управлениями социальной защиты населения министерства труда и социального развития Краснодарского края в муниципальных образованиях государственной услуги по </w:t>
      </w:r>
      <w:r w:rsidR="000C705D" w:rsidRPr="00763EBD">
        <w:rPr>
          <w:rFonts w:ascii="Times New Roman" w:hAnsi="Times New Roman" w:cs="Times New Roman"/>
          <w:sz w:val="28"/>
          <w:szCs w:val="28"/>
        </w:rPr>
        <w:t>предоставл</w:t>
      </w:r>
      <w:r w:rsidR="000C705D" w:rsidRPr="00763EBD">
        <w:rPr>
          <w:rFonts w:ascii="Times New Roman" w:hAnsi="Times New Roman" w:cs="Times New Roman"/>
          <w:sz w:val="28"/>
          <w:szCs w:val="28"/>
        </w:rPr>
        <w:t>е</w:t>
      </w:r>
      <w:r w:rsidR="000C705D" w:rsidRPr="00763EBD">
        <w:rPr>
          <w:rFonts w:ascii="Times New Roman" w:hAnsi="Times New Roman" w:cs="Times New Roman"/>
          <w:sz w:val="28"/>
          <w:szCs w:val="28"/>
        </w:rPr>
        <w:t>ни</w:t>
      </w:r>
      <w:r w:rsidRPr="00763EBD">
        <w:rPr>
          <w:rFonts w:ascii="Times New Roman" w:hAnsi="Times New Roman" w:cs="Times New Roman"/>
          <w:sz w:val="28"/>
          <w:szCs w:val="28"/>
        </w:rPr>
        <w:t>ю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мер социальной поддержки по оплате проезда отдельным категориям ж</w:t>
      </w:r>
      <w:r w:rsidR="000C705D" w:rsidRPr="00763EBD">
        <w:rPr>
          <w:rFonts w:ascii="Times New Roman" w:hAnsi="Times New Roman" w:cs="Times New Roman"/>
          <w:sz w:val="28"/>
          <w:szCs w:val="28"/>
        </w:rPr>
        <w:t>и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телей Краснодарского края (далее </w:t>
      </w:r>
      <w:r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Pr="00763EBD">
        <w:rPr>
          <w:rFonts w:ascii="Times New Roman" w:hAnsi="Times New Roman" w:cs="Times New Roman"/>
          <w:sz w:val="28"/>
          <w:szCs w:val="28"/>
        </w:rPr>
        <w:t>Р</w:t>
      </w:r>
      <w:r w:rsidR="000C705D" w:rsidRPr="00763EBD">
        <w:rPr>
          <w:rFonts w:ascii="Times New Roman" w:hAnsi="Times New Roman" w:cs="Times New Roman"/>
          <w:sz w:val="28"/>
          <w:szCs w:val="28"/>
        </w:rPr>
        <w:t>егламент</w:t>
      </w:r>
      <w:r w:rsidRPr="00763EBD">
        <w:rPr>
          <w:rFonts w:ascii="Times New Roman" w:hAnsi="Times New Roman" w:cs="Times New Roman"/>
          <w:sz w:val="28"/>
          <w:szCs w:val="28"/>
        </w:rPr>
        <w:t xml:space="preserve">) </w:t>
      </w:r>
      <w:r w:rsidR="001B58E6" w:rsidRPr="00763EBD">
        <w:rPr>
          <w:rFonts w:ascii="Times New Roman" w:hAnsi="Times New Roman"/>
          <w:color w:val="000000"/>
          <w:sz w:val="28"/>
          <w:szCs w:val="28"/>
        </w:rPr>
        <w:t xml:space="preserve">устанавливает </w:t>
      </w:r>
      <w:r w:rsidR="001B58E6" w:rsidRPr="00763EBD">
        <w:rPr>
          <w:rFonts w:ascii="Times New Roman" w:hAnsi="Times New Roman"/>
          <w:bCs/>
          <w:sz w:val="28"/>
          <w:szCs w:val="28"/>
        </w:rPr>
        <w:t>сроки и послед</w:t>
      </w:r>
      <w:r w:rsidR="001B58E6" w:rsidRPr="00763EBD">
        <w:rPr>
          <w:rFonts w:ascii="Times New Roman" w:hAnsi="Times New Roman"/>
          <w:bCs/>
          <w:sz w:val="28"/>
          <w:szCs w:val="28"/>
        </w:rPr>
        <w:t>о</w:t>
      </w:r>
      <w:r w:rsidR="001B58E6" w:rsidRPr="00763EBD">
        <w:rPr>
          <w:rFonts w:ascii="Times New Roman" w:hAnsi="Times New Roman"/>
          <w:bCs/>
          <w:sz w:val="28"/>
          <w:szCs w:val="28"/>
        </w:rPr>
        <w:t xml:space="preserve">вательность административных процедур (действий) по предоставлению </w:t>
      </w:r>
      <w:r w:rsidR="001B58E6" w:rsidRPr="00763EBD">
        <w:rPr>
          <w:rFonts w:ascii="Times New Roman" w:hAnsi="Times New Roman"/>
          <w:color w:val="000000"/>
          <w:sz w:val="28"/>
          <w:szCs w:val="28"/>
        </w:rPr>
        <w:t>гос</w:t>
      </w:r>
      <w:r w:rsidR="001B58E6" w:rsidRPr="00763EBD">
        <w:rPr>
          <w:rFonts w:ascii="Times New Roman" w:hAnsi="Times New Roman"/>
          <w:color w:val="000000"/>
          <w:sz w:val="28"/>
          <w:szCs w:val="28"/>
        </w:rPr>
        <w:t>у</w:t>
      </w:r>
      <w:r w:rsidR="001B58E6" w:rsidRPr="00763EBD">
        <w:rPr>
          <w:rFonts w:ascii="Times New Roman" w:hAnsi="Times New Roman"/>
          <w:color w:val="000000"/>
          <w:sz w:val="28"/>
          <w:szCs w:val="28"/>
        </w:rPr>
        <w:t xml:space="preserve">дарственной услуги </w:t>
      </w:r>
      <w:r w:rsidR="00513FC8" w:rsidRPr="00763EBD">
        <w:rPr>
          <w:rFonts w:ascii="Times New Roman" w:hAnsi="Times New Roman" w:cs="Times New Roman"/>
          <w:sz w:val="28"/>
          <w:szCs w:val="28"/>
        </w:rPr>
        <w:t>по предоставлению мер социальной поддержки по оплате проезда отдельным категориям жителей Краснодарского края (далее – госуда</w:t>
      </w:r>
      <w:r w:rsidR="00513FC8" w:rsidRPr="00763EBD">
        <w:rPr>
          <w:rFonts w:ascii="Times New Roman" w:hAnsi="Times New Roman" w:cs="Times New Roman"/>
          <w:sz w:val="28"/>
          <w:szCs w:val="28"/>
        </w:rPr>
        <w:t>р</w:t>
      </w:r>
      <w:r w:rsidR="00513FC8" w:rsidRPr="00763EBD">
        <w:rPr>
          <w:rFonts w:ascii="Times New Roman" w:hAnsi="Times New Roman" w:cs="Times New Roman"/>
          <w:sz w:val="28"/>
          <w:szCs w:val="28"/>
        </w:rPr>
        <w:t>ственная</w:t>
      </w:r>
      <w:proofErr w:type="gramEnd"/>
      <w:r w:rsidR="00513FC8" w:rsidRPr="00763EBD">
        <w:rPr>
          <w:rFonts w:ascii="Times New Roman" w:hAnsi="Times New Roman" w:cs="Times New Roman"/>
          <w:sz w:val="28"/>
          <w:szCs w:val="28"/>
        </w:rPr>
        <w:t xml:space="preserve"> услуга)</w:t>
      </w:r>
      <w:r w:rsidR="000C705D" w:rsidRPr="00763EBD">
        <w:rPr>
          <w:rFonts w:ascii="Times New Roman" w:hAnsi="Times New Roman" w:cs="Times New Roman"/>
          <w:sz w:val="28"/>
          <w:szCs w:val="28"/>
        </w:rPr>
        <w:t>.</w:t>
      </w:r>
    </w:p>
    <w:p w:rsidR="004C06DF" w:rsidRPr="00763EBD" w:rsidRDefault="004C06DF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0C705D" w:rsidRPr="00763EBD" w:rsidRDefault="003675E8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0B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1.2.1. Получателями государственной услуги являются лица, место ж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тельства которых расположено на территории Краснодарского края.</w:t>
      </w:r>
      <w:bookmarkStart w:id="1" w:name="P63"/>
      <w:bookmarkEnd w:id="1"/>
    </w:p>
    <w:p w:rsidR="004B030B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 Государственная услуга в виде получения справки, являющейся о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нованием для приобретения одного из семи видов ежемесячного проездного документа по льготной стоимости для проезда на всех видах городского тран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 xml:space="preserve">порта (далее </w:t>
      </w:r>
      <w:r w:rsidR="004B030B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справка для приобретения проездного документа), предоставл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ется сле</w:t>
      </w:r>
      <w:r w:rsidR="004B030B" w:rsidRPr="00763EBD">
        <w:rPr>
          <w:rFonts w:ascii="Times New Roman" w:hAnsi="Times New Roman" w:cs="Times New Roman"/>
          <w:sz w:val="28"/>
          <w:szCs w:val="28"/>
        </w:rPr>
        <w:t>дующим категориям граждан:</w:t>
      </w:r>
    </w:p>
    <w:p w:rsidR="004B030B" w:rsidRPr="00763EBD" w:rsidRDefault="007816FE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1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жертвам политических репрессий, </w:t>
      </w:r>
      <w:r w:rsidR="004B030B" w:rsidRPr="00763EBD">
        <w:rPr>
          <w:rFonts w:ascii="Times New Roman" w:hAnsi="Times New Roman" w:cs="Times New Roman"/>
          <w:sz w:val="28"/>
          <w:szCs w:val="28"/>
        </w:rPr>
        <w:t xml:space="preserve">достигшим возраста 60 и 55 лет (соответственно мужчины и женщины) либо </w:t>
      </w:r>
      <w:r w:rsidR="000C705D" w:rsidRPr="00763EBD">
        <w:rPr>
          <w:rFonts w:ascii="Times New Roman" w:hAnsi="Times New Roman" w:cs="Times New Roman"/>
          <w:sz w:val="28"/>
          <w:szCs w:val="28"/>
        </w:rPr>
        <w:t>яв</w:t>
      </w:r>
      <w:r w:rsidR="004B030B" w:rsidRPr="00763EBD">
        <w:rPr>
          <w:rFonts w:ascii="Times New Roman" w:hAnsi="Times New Roman" w:cs="Times New Roman"/>
          <w:sz w:val="28"/>
          <w:szCs w:val="28"/>
        </w:rPr>
        <w:t>ляющимся пенсионерами;</w:t>
      </w:r>
    </w:p>
    <w:p w:rsidR="00171A47" w:rsidRPr="00763EBD" w:rsidRDefault="007816FE" w:rsidP="00171A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2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тру</w:t>
      </w:r>
      <w:r w:rsidR="004B030B" w:rsidRPr="00763EBD">
        <w:rPr>
          <w:rFonts w:ascii="Times New Roman" w:hAnsi="Times New Roman" w:cs="Times New Roman"/>
          <w:sz w:val="28"/>
          <w:szCs w:val="28"/>
        </w:rPr>
        <w:t>женикам тыла;</w:t>
      </w:r>
    </w:p>
    <w:p w:rsidR="00171A47" w:rsidRPr="00763EBD" w:rsidRDefault="007816FE" w:rsidP="00171A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3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171A47" w:rsidRPr="00763EBD">
        <w:rPr>
          <w:rFonts w:ascii="Times New Roman" w:hAnsi="Times New Roman" w:cs="Times New Roman"/>
          <w:sz w:val="28"/>
          <w:szCs w:val="28"/>
        </w:rPr>
        <w:t>гражданам Российской Федерации – ветеранам труда: достигшим возраста 60 и 55 лет (соответственно мужчины и женщины); после назначения им пенсии в территориальных органах Пенсионного фонда Российской Фед</w:t>
      </w:r>
      <w:r w:rsidR="00171A47" w:rsidRPr="00763EBD">
        <w:rPr>
          <w:rFonts w:ascii="Times New Roman" w:hAnsi="Times New Roman" w:cs="Times New Roman"/>
          <w:sz w:val="28"/>
          <w:szCs w:val="28"/>
        </w:rPr>
        <w:t>е</w:t>
      </w:r>
      <w:r w:rsidR="00171A47" w:rsidRPr="00763EBD">
        <w:rPr>
          <w:rFonts w:ascii="Times New Roman" w:hAnsi="Times New Roman" w:cs="Times New Roman"/>
          <w:sz w:val="28"/>
          <w:szCs w:val="28"/>
        </w:rPr>
        <w:t>рации; получающим пенсию по иным основаниям либо получающим ежем</w:t>
      </w:r>
      <w:r w:rsidR="00171A47" w:rsidRPr="00763EBD">
        <w:rPr>
          <w:rFonts w:ascii="Times New Roman" w:hAnsi="Times New Roman" w:cs="Times New Roman"/>
          <w:sz w:val="28"/>
          <w:szCs w:val="28"/>
        </w:rPr>
        <w:t>е</w:t>
      </w:r>
      <w:r w:rsidR="00171A47" w:rsidRPr="00763EBD">
        <w:rPr>
          <w:rFonts w:ascii="Times New Roman" w:hAnsi="Times New Roman" w:cs="Times New Roman"/>
          <w:sz w:val="28"/>
          <w:szCs w:val="28"/>
        </w:rPr>
        <w:t>сячное пожизненное содержание за работу (службу) – по достижении ими во</w:t>
      </w:r>
      <w:r w:rsidR="00171A47" w:rsidRPr="00763EBD">
        <w:rPr>
          <w:rFonts w:ascii="Times New Roman" w:hAnsi="Times New Roman" w:cs="Times New Roman"/>
          <w:sz w:val="28"/>
          <w:szCs w:val="28"/>
        </w:rPr>
        <w:t>з</w:t>
      </w:r>
      <w:r w:rsidR="00171A47" w:rsidRPr="00763EBD">
        <w:rPr>
          <w:rFonts w:ascii="Times New Roman" w:hAnsi="Times New Roman" w:cs="Times New Roman"/>
          <w:sz w:val="28"/>
          <w:szCs w:val="28"/>
        </w:rPr>
        <w:t>раста, дающего право на страховую пенсию по старости в соответствии с Фед</w:t>
      </w:r>
      <w:r w:rsidR="00171A47" w:rsidRPr="00763EBD">
        <w:rPr>
          <w:rFonts w:ascii="Times New Roman" w:hAnsi="Times New Roman" w:cs="Times New Roman"/>
          <w:sz w:val="28"/>
          <w:szCs w:val="28"/>
        </w:rPr>
        <w:t>е</w:t>
      </w:r>
      <w:r w:rsidR="00171A47" w:rsidRPr="00763EBD">
        <w:rPr>
          <w:rFonts w:ascii="Times New Roman" w:hAnsi="Times New Roman" w:cs="Times New Roman"/>
          <w:sz w:val="28"/>
          <w:szCs w:val="28"/>
        </w:rPr>
        <w:t xml:space="preserve">ральным </w:t>
      </w:r>
      <w:hyperlink r:id="rId9" w:history="1">
        <w:r w:rsidR="00171A47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171A47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 декабря 2013 г</w:t>
      </w:r>
      <w:r w:rsidR="001A3566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71A47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400-ФЗ</w:t>
      </w:r>
      <w:r w:rsidR="00171A47" w:rsidRPr="00763EBD">
        <w:rPr>
          <w:rFonts w:ascii="Times New Roman" w:hAnsi="Times New Roman" w:cs="Times New Roman"/>
          <w:sz w:val="28"/>
          <w:szCs w:val="28"/>
        </w:rPr>
        <w:t xml:space="preserve"> "О страховых пенсиях";</w:t>
      </w:r>
    </w:p>
    <w:p w:rsidR="00171A47" w:rsidRPr="00763EBD" w:rsidRDefault="007816FE" w:rsidP="00171A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4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171A47" w:rsidRPr="00763EBD">
        <w:rPr>
          <w:rFonts w:ascii="Times New Roman" w:hAnsi="Times New Roman" w:cs="Times New Roman"/>
          <w:sz w:val="28"/>
          <w:szCs w:val="28"/>
        </w:rPr>
        <w:t xml:space="preserve">гражданам Российской Федерации – ветеранам военной службы, достигшим возраста 60 и 55 лет (соответственно мужчины и женщины) либо возраста, дающего право на страховую пенсию по старости в соответствии с Федеральным </w:t>
      </w:r>
      <w:hyperlink r:id="rId10" w:history="1">
        <w:r w:rsidR="00171A47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171A47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1A47" w:rsidRPr="00763EBD">
        <w:rPr>
          <w:rFonts w:ascii="Times New Roman" w:hAnsi="Times New Roman" w:cs="Times New Roman"/>
          <w:sz w:val="28"/>
          <w:szCs w:val="28"/>
        </w:rPr>
        <w:t>от 28 декабря 2013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="00171A47" w:rsidRPr="00763EBD">
        <w:rPr>
          <w:rFonts w:ascii="Times New Roman" w:hAnsi="Times New Roman" w:cs="Times New Roman"/>
          <w:sz w:val="28"/>
          <w:szCs w:val="28"/>
        </w:rPr>
        <w:t xml:space="preserve"> № 400-ФЗ "О страховых пенсиях";</w:t>
      </w:r>
    </w:p>
    <w:p w:rsidR="00171A47" w:rsidRPr="00763EBD" w:rsidRDefault="007816FE" w:rsidP="00171A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5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пенсионерам, достигшим возраста 55 лет </w:t>
      </w:r>
      <w:r w:rsidR="00171A47"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женщины, 60 лет </w:t>
      </w:r>
      <w:r w:rsidR="00171A47"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мужчины, независимо от ведомства,</w:t>
      </w:r>
      <w:r w:rsidR="00171A47" w:rsidRPr="00763EBD">
        <w:rPr>
          <w:rFonts w:ascii="Times New Roman" w:hAnsi="Times New Roman" w:cs="Times New Roman"/>
          <w:sz w:val="28"/>
          <w:szCs w:val="28"/>
        </w:rPr>
        <w:t xml:space="preserve"> в котором они получают пенсию;</w:t>
      </w:r>
    </w:p>
    <w:p w:rsidR="00171A47" w:rsidRPr="00763EBD" w:rsidRDefault="007816FE" w:rsidP="00171A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6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детям из многодетных семей, обучающимся в общеобразовател</w:t>
      </w:r>
      <w:r w:rsidR="000C705D" w:rsidRPr="00763EBD">
        <w:rPr>
          <w:rFonts w:ascii="Times New Roman" w:hAnsi="Times New Roman" w:cs="Times New Roman"/>
          <w:sz w:val="28"/>
          <w:szCs w:val="28"/>
        </w:rPr>
        <w:t>ь</w:t>
      </w:r>
      <w:r w:rsidR="000C705D" w:rsidRPr="00763EBD">
        <w:rPr>
          <w:rFonts w:ascii="Times New Roman" w:hAnsi="Times New Roman" w:cs="Times New Roman"/>
          <w:sz w:val="28"/>
          <w:szCs w:val="28"/>
        </w:rPr>
        <w:t>ных организациях;</w:t>
      </w:r>
    </w:p>
    <w:p w:rsidR="00BA3FEC" w:rsidRPr="00763EBD" w:rsidRDefault="007816FE" w:rsidP="00BA3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7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имеющим право на получение государственной социальной п</w:t>
      </w:r>
      <w:r w:rsidR="000C705D" w:rsidRPr="00763EBD">
        <w:rPr>
          <w:rFonts w:ascii="Times New Roman" w:hAnsi="Times New Roman" w:cs="Times New Roman"/>
          <w:sz w:val="28"/>
          <w:szCs w:val="28"/>
        </w:rPr>
        <w:t>о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мощи в виде набора социальных услуг в соответствии со </w:t>
      </w:r>
      <w:hyperlink r:id="rId11" w:history="1">
        <w:r w:rsidR="000C705D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6.1</w:t>
        </w:r>
      </w:hyperlink>
      <w:r w:rsidR="000C705D" w:rsidRPr="00763EBD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0C705D" w:rsidRPr="00763EBD">
        <w:rPr>
          <w:rFonts w:ascii="Times New Roman" w:hAnsi="Times New Roman" w:cs="Times New Roman"/>
          <w:sz w:val="28"/>
          <w:szCs w:val="28"/>
        </w:rPr>
        <w:t>ь</w:t>
      </w:r>
      <w:r w:rsidR="000C705D" w:rsidRPr="00763EBD">
        <w:rPr>
          <w:rFonts w:ascii="Times New Roman" w:hAnsi="Times New Roman" w:cs="Times New Roman"/>
          <w:sz w:val="28"/>
          <w:szCs w:val="28"/>
        </w:rPr>
        <w:t>ного закона от 17 июля 1999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171A47" w:rsidRPr="00763EBD">
        <w:rPr>
          <w:rFonts w:ascii="Times New Roman" w:hAnsi="Times New Roman" w:cs="Times New Roman"/>
          <w:sz w:val="28"/>
          <w:szCs w:val="28"/>
        </w:rPr>
        <w:t>№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178-ФЗ "О государственной социальной п</w:t>
      </w:r>
      <w:r w:rsidR="000C705D" w:rsidRPr="00763EBD">
        <w:rPr>
          <w:rFonts w:ascii="Times New Roman" w:hAnsi="Times New Roman" w:cs="Times New Roman"/>
          <w:sz w:val="28"/>
          <w:szCs w:val="28"/>
        </w:rPr>
        <w:t>о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мощи" из </w:t>
      </w:r>
      <w:r w:rsidR="00BA3FEC" w:rsidRPr="00763EBD">
        <w:rPr>
          <w:rFonts w:ascii="Times New Roman" w:hAnsi="Times New Roman" w:cs="Times New Roman"/>
          <w:sz w:val="28"/>
          <w:szCs w:val="28"/>
        </w:rPr>
        <w:t>числа:</w:t>
      </w:r>
    </w:p>
    <w:p w:rsidR="00BA3FEC" w:rsidRPr="00763EBD" w:rsidRDefault="00BA3FEC" w:rsidP="00BA3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инвалидов войны;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участник</w:t>
      </w:r>
      <w:r w:rsidR="00BA3FEC" w:rsidRPr="00763EBD">
        <w:rPr>
          <w:rFonts w:ascii="Times New Roman" w:hAnsi="Times New Roman" w:cs="Times New Roman"/>
          <w:sz w:val="28"/>
          <w:szCs w:val="28"/>
        </w:rPr>
        <w:t>ов Великой Отечественной войны;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ветеранов боевых действий из числа лиц, указанных в </w:t>
      </w:r>
      <w:hyperlink r:id="rId12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FEC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4 пункта 1 статьи 3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Федерального закона "О ветеранах";</w:t>
      </w:r>
    </w:p>
    <w:p w:rsidR="00BA3FEC" w:rsidRPr="00763EBD" w:rsidRDefault="007816FE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</w:t>
      </w:r>
      <w:r w:rsidR="000C705D" w:rsidRPr="00763EBD">
        <w:rPr>
          <w:rFonts w:ascii="Times New Roman" w:hAnsi="Times New Roman" w:cs="Times New Roman"/>
          <w:sz w:val="28"/>
          <w:szCs w:val="28"/>
        </w:rPr>
        <w:t>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 июня 1941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по 3 сентября 1945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не менее шести мес</w:t>
      </w:r>
      <w:r w:rsidR="000C705D" w:rsidRPr="00763EBD">
        <w:rPr>
          <w:rFonts w:ascii="Times New Roman" w:hAnsi="Times New Roman" w:cs="Times New Roman"/>
          <w:sz w:val="28"/>
          <w:szCs w:val="28"/>
        </w:rPr>
        <w:t>я</w:t>
      </w:r>
      <w:r w:rsidR="000C705D" w:rsidRPr="00763EBD">
        <w:rPr>
          <w:rFonts w:ascii="Times New Roman" w:hAnsi="Times New Roman" w:cs="Times New Roman"/>
          <w:sz w:val="28"/>
          <w:szCs w:val="28"/>
        </w:rPr>
        <w:t>цев, военнослужащих, награжденных орденами или медалями СССР за службу в указанный период;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лиц, награжденных знаком "Жителю блокадного Ленинграда";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>лиц, работавших в период Великой Отечественной войны на объектах противовоздушной обороны, местной противовоздушной обороны, на стро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тельстве оборонительных сооружений, военно-морских баз, аэродромов и др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гих военных объектов в пределах тыловых границ действующих фронтов, оп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рационных зон действующих флотов, на прифронтовых участках железных и автомобильных дорог, а также членов экипажей судов транспортного флота, интернированных в начале Великой Отечественной войны в портах других го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ударств;</w:t>
      </w:r>
      <w:proofErr w:type="gramEnd"/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членов семей погибших (умерших) инвалидов войны, участников Вел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кой Отечественной войны и ветеранов боевых действий, членов семей поги</w:t>
      </w:r>
      <w:r w:rsidRPr="00763EBD">
        <w:rPr>
          <w:rFonts w:ascii="Times New Roman" w:hAnsi="Times New Roman" w:cs="Times New Roman"/>
          <w:sz w:val="28"/>
          <w:szCs w:val="28"/>
        </w:rPr>
        <w:t>б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>ших в Великой Отечественной войне лиц из числа личного состава групп сам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защиты объектовых и аварийных команд местной противовоздушной обороны, а также членов семей погибших работников госпиталей и больниц города 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нинграда;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инвалидов;</w:t>
      </w:r>
    </w:p>
    <w:p w:rsidR="00BA3FEC" w:rsidRPr="00763EBD" w:rsidRDefault="007816FE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0C705D" w:rsidRPr="00763EBD">
        <w:rPr>
          <w:rFonts w:ascii="Times New Roman" w:hAnsi="Times New Roman" w:cs="Times New Roman"/>
          <w:sz w:val="28"/>
          <w:szCs w:val="28"/>
        </w:rPr>
        <w:t>8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гражданам из числа лиц, получающих ежемесячную денежную выплату в соответствии </w:t>
      </w:r>
      <w:proofErr w:type="gramStart"/>
      <w:r w:rsidR="000C705D" w:rsidRPr="00763EB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705D" w:rsidRPr="00763EBD">
        <w:rPr>
          <w:rFonts w:ascii="Times New Roman" w:hAnsi="Times New Roman" w:cs="Times New Roman"/>
          <w:sz w:val="28"/>
          <w:szCs w:val="28"/>
        </w:rPr>
        <w:t>:</w:t>
      </w:r>
    </w:p>
    <w:p w:rsidR="00BA3FEC" w:rsidRPr="00763EBD" w:rsidRDefault="00092D91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0C705D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0C705D" w:rsidRPr="00763EBD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</w:t>
      </w:r>
      <w:r w:rsidR="000C705D" w:rsidRPr="00763EBD">
        <w:rPr>
          <w:rFonts w:ascii="Times New Roman" w:hAnsi="Times New Roman" w:cs="Times New Roman"/>
          <w:sz w:val="28"/>
          <w:szCs w:val="28"/>
        </w:rPr>
        <w:t>д</w:t>
      </w:r>
      <w:r w:rsidR="000C705D" w:rsidRPr="00763EBD">
        <w:rPr>
          <w:rFonts w:ascii="Times New Roman" w:hAnsi="Times New Roman" w:cs="Times New Roman"/>
          <w:sz w:val="28"/>
          <w:szCs w:val="28"/>
        </w:rPr>
        <w:t>вергшихся воздействию радиации вследствие катастрофы на Чернобыльской АЭС";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"О социальных гарантиях гражданам, подвер</w:t>
      </w:r>
      <w:r w:rsidRPr="00763EBD">
        <w:rPr>
          <w:rFonts w:ascii="Times New Roman" w:hAnsi="Times New Roman" w:cs="Times New Roman"/>
          <w:sz w:val="28"/>
          <w:szCs w:val="28"/>
        </w:rPr>
        <w:t>г</w:t>
      </w:r>
      <w:r w:rsidRPr="00763EBD">
        <w:rPr>
          <w:rFonts w:ascii="Times New Roman" w:hAnsi="Times New Roman" w:cs="Times New Roman"/>
          <w:sz w:val="28"/>
          <w:szCs w:val="28"/>
        </w:rPr>
        <w:t>шимся радиационному воздействию вследствие ядерных испытаний на Сем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палатинском полигоне";</w:t>
      </w:r>
    </w:p>
    <w:p w:rsidR="00BA3FEC" w:rsidRPr="00763EBD" w:rsidRDefault="000C705D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3EBD">
        <w:rPr>
          <w:rFonts w:ascii="Times New Roman" w:hAnsi="Times New Roman" w:cs="Times New Roman"/>
          <w:sz w:val="28"/>
          <w:szCs w:val="28"/>
        </w:rPr>
        <w:t>"О социальной защите граждан Российской Фед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 xml:space="preserve">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763E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763EBD">
        <w:rPr>
          <w:rFonts w:ascii="Times New Roman" w:hAnsi="Times New Roman" w:cs="Times New Roman"/>
          <w:sz w:val="28"/>
          <w:szCs w:val="28"/>
        </w:rPr>
        <w:t>";</w:t>
      </w:r>
    </w:p>
    <w:p w:rsidR="00BA3FEC" w:rsidRPr="00763EBD" w:rsidRDefault="00092D91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0C705D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0C705D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705D" w:rsidRPr="00763EBD">
        <w:rPr>
          <w:rFonts w:ascii="Times New Roman" w:hAnsi="Times New Roman" w:cs="Times New Roman"/>
          <w:sz w:val="28"/>
          <w:szCs w:val="28"/>
        </w:rPr>
        <w:t>Верховного Совета Российской Федерации от 27 декабря 1991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BA3FEC" w:rsidRPr="00763EBD">
        <w:rPr>
          <w:rFonts w:ascii="Times New Roman" w:hAnsi="Times New Roman" w:cs="Times New Roman"/>
          <w:sz w:val="28"/>
          <w:szCs w:val="28"/>
        </w:rPr>
        <w:t>№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</w:t>
      </w:r>
      <w:r w:rsidR="00BA3FEC" w:rsidRPr="00763EBD">
        <w:rPr>
          <w:rFonts w:ascii="Times New Roman" w:hAnsi="Times New Roman" w:cs="Times New Roman"/>
          <w:sz w:val="28"/>
          <w:szCs w:val="28"/>
        </w:rPr>
        <w:t>ка";</w:t>
      </w:r>
    </w:p>
    <w:p w:rsidR="000C705D" w:rsidRPr="00763EBD" w:rsidRDefault="00394FB0" w:rsidP="00BA3F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1.2.2.</w:t>
      </w:r>
      <w:r w:rsidR="00BA3FEC" w:rsidRPr="00763EBD">
        <w:rPr>
          <w:rFonts w:ascii="Times New Roman" w:hAnsi="Times New Roman" w:cs="Times New Roman"/>
          <w:sz w:val="28"/>
          <w:szCs w:val="28"/>
        </w:rPr>
        <w:t>9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лицам, сопровождающим инвалидов 1 группы и детей-инвалидов</w:t>
      </w:r>
      <w:r w:rsidR="00BA3FEC" w:rsidRPr="00763EBD">
        <w:rPr>
          <w:rFonts w:ascii="Times New Roman" w:hAnsi="Times New Roman" w:cs="Times New Roman"/>
          <w:sz w:val="28"/>
          <w:szCs w:val="28"/>
        </w:rPr>
        <w:t>;</w:t>
      </w:r>
    </w:p>
    <w:p w:rsidR="00BA3FEC" w:rsidRPr="00763EBD" w:rsidRDefault="00394FB0" w:rsidP="00BA3F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Calibri" w:eastAsia="Times New Roman" w:hAnsi="Calibri" w:cs="Calibri"/>
          <w:szCs w:val="20"/>
          <w:lang w:eastAsia="ru-RU"/>
        </w:rPr>
        <w:tab/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1.2.2.1</w:t>
      </w:r>
      <w:r w:rsidR="00171A47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0 граждан</w:t>
      </w:r>
      <w:r w:rsidR="00BA3FEC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Российской Федерации, достигшим</w:t>
      </w:r>
      <w:r w:rsidR="00171A47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60 и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71A47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55 лет (соответственно мужчины и женщины)</w:t>
      </w:r>
      <w:r w:rsidR="00BA3FEC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FEC" w:rsidRPr="00763EBD" w:rsidRDefault="00BA3FEC" w:rsidP="00BA3F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1.2.3. </w:t>
      </w:r>
      <w:proofErr w:type="gramStart"/>
      <w:r w:rsidR="000C705D" w:rsidRPr="00763EBD">
        <w:rPr>
          <w:rFonts w:ascii="Times New Roman" w:hAnsi="Times New Roman" w:cs="Times New Roman"/>
          <w:sz w:val="28"/>
          <w:szCs w:val="28"/>
        </w:rPr>
        <w:t xml:space="preserve">Государственная услуга в виде получения талонов для проезда с </w:t>
      </w:r>
      <w:r w:rsidRPr="00763E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705D" w:rsidRPr="00763EBD">
        <w:rPr>
          <w:rFonts w:ascii="Times New Roman" w:hAnsi="Times New Roman" w:cs="Times New Roman"/>
          <w:sz w:val="28"/>
          <w:szCs w:val="28"/>
        </w:rPr>
        <w:t>50-процентной скидкой на муниципальных пригородных и муниципальных междугородних маршрутах и межмуниципальных пригородных маршрутах р</w:t>
      </w:r>
      <w:r w:rsidR="000C705D" w:rsidRPr="00763EBD">
        <w:rPr>
          <w:rFonts w:ascii="Times New Roman" w:hAnsi="Times New Roman" w:cs="Times New Roman"/>
          <w:sz w:val="28"/>
          <w:szCs w:val="28"/>
        </w:rPr>
        <w:t>е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гулярного сообщения (кроме такси) (далее </w:t>
      </w:r>
      <w:r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автомобильный транспорт приг</w:t>
      </w:r>
      <w:r w:rsidR="000C705D" w:rsidRPr="00763EBD">
        <w:rPr>
          <w:rFonts w:ascii="Times New Roman" w:hAnsi="Times New Roman" w:cs="Times New Roman"/>
          <w:sz w:val="28"/>
          <w:szCs w:val="28"/>
        </w:rPr>
        <w:t>о</w:t>
      </w:r>
      <w:r w:rsidR="000C705D" w:rsidRPr="00763EBD">
        <w:rPr>
          <w:rFonts w:ascii="Times New Roman" w:hAnsi="Times New Roman" w:cs="Times New Roman"/>
          <w:sz w:val="28"/>
          <w:szCs w:val="28"/>
        </w:rPr>
        <w:t>родного сообщения) и справки, являющейся основанием для приобретения б</w:t>
      </w:r>
      <w:r w:rsidR="000C705D" w:rsidRPr="00763EBD">
        <w:rPr>
          <w:rFonts w:ascii="Times New Roman" w:hAnsi="Times New Roman" w:cs="Times New Roman"/>
          <w:sz w:val="28"/>
          <w:szCs w:val="28"/>
        </w:rPr>
        <w:t>и</w:t>
      </w:r>
      <w:r w:rsidR="000C705D" w:rsidRPr="00763EBD">
        <w:rPr>
          <w:rFonts w:ascii="Times New Roman" w:hAnsi="Times New Roman" w:cs="Times New Roman"/>
          <w:sz w:val="28"/>
          <w:szCs w:val="28"/>
        </w:rPr>
        <w:t>лета с 50-процентной скидкой для проезда в автомобильном транспорте приг</w:t>
      </w:r>
      <w:r w:rsidR="000C705D" w:rsidRPr="00763EBD">
        <w:rPr>
          <w:rFonts w:ascii="Times New Roman" w:hAnsi="Times New Roman" w:cs="Times New Roman"/>
          <w:sz w:val="28"/>
          <w:szCs w:val="28"/>
        </w:rPr>
        <w:t>о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родного сообщения (далее </w:t>
      </w:r>
      <w:r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справка для проезда на пригородном транспорте), предоставляется лицам, указанным в </w:t>
      </w:r>
      <w:hyperlink w:anchor="P63" w:history="1">
        <w:r w:rsidR="000C705D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  <w:proofErr w:type="gramEnd"/>
        <w:r w:rsidR="000C705D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1.2.2</w:t>
        </w:r>
      </w:hyperlink>
      <w:r w:rsidR="000C705D" w:rsidRPr="00763EBD">
        <w:rPr>
          <w:rFonts w:ascii="Times New Roman" w:hAnsi="Times New Roman" w:cs="Times New Roman"/>
          <w:sz w:val="28"/>
          <w:szCs w:val="28"/>
        </w:rPr>
        <w:t xml:space="preserve"> настоящего подраздела (кр</w:t>
      </w:r>
      <w:r w:rsidR="000C705D" w:rsidRPr="00763EBD">
        <w:rPr>
          <w:rFonts w:ascii="Times New Roman" w:hAnsi="Times New Roman" w:cs="Times New Roman"/>
          <w:sz w:val="28"/>
          <w:szCs w:val="28"/>
        </w:rPr>
        <w:t>о</w:t>
      </w:r>
      <w:r w:rsidR="000C705D" w:rsidRPr="00763EBD">
        <w:rPr>
          <w:rFonts w:ascii="Times New Roman" w:hAnsi="Times New Roman" w:cs="Times New Roman"/>
          <w:sz w:val="28"/>
          <w:szCs w:val="28"/>
        </w:rPr>
        <w:t>ме</w:t>
      </w:r>
      <w:r w:rsidR="00394FB0" w:rsidRPr="00763EBD">
        <w:rPr>
          <w:rFonts w:ascii="Times New Roman" w:hAnsi="Times New Roman" w:cs="Times New Roman"/>
          <w:sz w:val="28"/>
          <w:szCs w:val="28"/>
        </w:rPr>
        <w:t xml:space="preserve"> лиц, указанных в подпункте 1.2.2.6</w:t>
      </w:r>
      <w:r w:rsidR="000C705D" w:rsidRPr="00763EBD">
        <w:rPr>
          <w:rFonts w:ascii="Times New Roman" w:hAnsi="Times New Roman" w:cs="Times New Roman"/>
          <w:sz w:val="28"/>
          <w:szCs w:val="28"/>
        </w:rPr>
        <w:t>).</w:t>
      </w:r>
    </w:p>
    <w:p w:rsidR="00394FB0" w:rsidRPr="00763EBD" w:rsidRDefault="00BA3FEC" w:rsidP="0039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ab/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1.2.4. Государственная услуга в виде талонов для проезда с 50-процентной скидкой на железнодорожном транспорте пригородного сообщения и справки, являющейся основанием для приобретения билета с 50-процентной скидкой для проезда в железнодорожном транспорте пригородного сообщения (далее </w:t>
      </w:r>
      <w:r w:rsidRPr="00763EBD">
        <w:rPr>
          <w:rFonts w:ascii="Times New Roman" w:hAnsi="Times New Roman" w:cs="Times New Roman"/>
          <w:sz w:val="28"/>
          <w:szCs w:val="28"/>
        </w:rPr>
        <w:t>–</w:t>
      </w:r>
      <w:r w:rsidR="000C705D" w:rsidRPr="00763EBD">
        <w:rPr>
          <w:rFonts w:ascii="Times New Roman" w:hAnsi="Times New Roman" w:cs="Times New Roman"/>
          <w:sz w:val="28"/>
          <w:szCs w:val="28"/>
        </w:rPr>
        <w:t xml:space="preserve"> справка для проезда на пригородном транспор</w:t>
      </w:r>
      <w:r w:rsidR="00394FB0" w:rsidRPr="00763EBD">
        <w:rPr>
          <w:rFonts w:ascii="Times New Roman" w:hAnsi="Times New Roman" w:cs="Times New Roman"/>
          <w:sz w:val="28"/>
          <w:szCs w:val="28"/>
        </w:rPr>
        <w:t>те), предоставляется л</w:t>
      </w:r>
      <w:r w:rsidR="00394FB0" w:rsidRPr="00763EBD">
        <w:rPr>
          <w:rFonts w:ascii="Times New Roman" w:hAnsi="Times New Roman" w:cs="Times New Roman"/>
          <w:sz w:val="28"/>
          <w:szCs w:val="28"/>
        </w:rPr>
        <w:t>и</w:t>
      </w:r>
      <w:r w:rsidR="00394FB0" w:rsidRPr="00763EBD">
        <w:rPr>
          <w:rFonts w:ascii="Times New Roman" w:hAnsi="Times New Roman" w:cs="Times New Roman"/>
          <w:sz w:val="28"/>
          <w:szCs w:val="28"/>
        </w:rPr>
        <w:t xml:space="preserve">цам, указанным в подпунктах 1.2.2.1 – 1.2.2.4 </w:t>
      </w:r>
      <w:hyperlink w:anchor="P63" w:history="1">
        <w:r w:rsidR="00394FB0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="00394FB0" w:rsidRPr="00763EBD">
        <w:rPr>
          <w:rFonts w:ascii="Times New Roman" w:hAnsi="Times New Roman" w:cs="Times New Roman"/>
          <w:sz w:val="28"/>
          <w:szCs w:val="28"/>
        </w:rPr>
        <w:t xml:space="preserve"> настоящего подра</w:t>
      </w:r>
      <w:r w:rsidR="00394FB0" w:rsidRPr="00763EBD">
        <w:rPr>
          <w:rFonts w:ascii="Times New Roman" w:hAnsi="Times New Roman" w:cs="Times New Roman"/>
          <w:sz w:val="28"/>
          <w:szCs w:val="28"/>
        </w:rPr>
        <w:t>з</w:t>
      </w:r>
      <w:r w:rsidR="00394FB0" w:rsidRPr="00763EBD">
        <w:rPr>
          <w:rFonts w:ascii="Times New Roman" w:hAnsi="Times New Roman" w:cs="Times New Roman"/>
          <w:sz w:val="28"/>
          <w:szCs w:val="28"/>
        </w:rPr>
        <w:t>дела.</w:t>
      </w:r>
    </w:p>
    <w:p w:rsidR="00096085" w:rsidRPr="00763EBD" w:rsidRDefault="000C705D" w:rsidP="000960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1.2.5. Государственная услуга предоставляется лицам, указанным в </w:t>
      </w:r>
      <w:hyperlink w:anchor="P6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</w:t>
        </w:r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</w:t>
        </w:r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те 1.2.2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настоящего подраздела (далее </w:t>
      </w:r>
      <w:r w:rsidR="00BA3FEC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заявители), доход которых не прев</w:t>
      </w:r>
      <w:r w:rsidRPr="00763EBD">
        <w:rPr>
          <w:rFonts w:ascii="Times New Roman" w:hAnsi="Times New Roman" w:cs="Times New Roman"/>
          <w:sz w:val="28"/>
          <w:szCs w:val="28"/>
        </w:rPr>
        <w:t>ы</w:t>
      </w:r>
      <w:r w:rsidRPr="00763EBD">
        <w:rPr>
          <w:rFonts w:ascii="Times New Roman" w:hAnsi="Times New Roman" w:cs="Times New Roman"/>
          <w:sz w:val="28"/>
          <w:szCs w:val="28"/>
        </w:rPr>
        <w:t>шает двукратной величины прожиточного минимума, установленной для о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 xml:space="preserve">новных социально-демографических групп </w:t>
      </w:r>
      <w:r w:rsidR="00BA3FEC" w:rsidRPr="00763EBD">
        <w:rPr>
          <w:rFonts w:ascii="Times New Roman" w:hAnsi="Times New Roman" w:cs="Times New Roman"/>
          <w:sz w:val="28"/>
          <w:szCs w:val="28"/>
        </w:rPr>
        <w:t>населения в Краснодарском крае.</w:t>
      </w:r>
    </w:p>
    <w:p w:rsidR="002668C0" w:rsidRPr="00763EBD" w:rsidRDefault="00BA3FEC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lastRenderedPageBreak/>
        <w:t>При определении права на дополнительные меры социальной поддержки</w:t>
      </w:r>
      <w:r w:rsidR="00096085" w:rsidRPr="00763EBD">
        <w:rPr>
          <w:rFonts w:ascii="Times New Roman" w:hAnsi="Times New Roman" w:cs="Times New Roman"/>
          <w:sz w:val="28"/>
          <w:szCs w:val="28"/>
        </w:rPr>
        <w:t xml:space="preserve"> по оплате проезда</w:t>
      </w:r>
      <w:r w:rsidRPr="00763EBD">
        <w:rPr>
          <w:rFonts w:ascii="Times New Roman" w:hAnsi="Times New Roman" w:cs="Times New Roman"/>
          <w:sz w:val="28"/>
          <w:szCs w:val="28"/>
        </w:rPr>
        <w:t xml:space="preserve"> доходом признается размер пенсии (размеры пенсий) или размер ежемесячной денежной выплаты, установленной </w:t>
      </w:r>
      <w:hyperlink r:id="rId18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23.1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3EBD">
        <w:rPr>
          <w:rFonts w:ascii="Times New Roman" w:hAnsi="Times New Roman" w:cs="Times New Roman"/>
          <w:sz w:val="28"/>
          <w:szCs w:val="28"/>
        </w:rPr>
        <w:t>Федерал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t>ного закона от 12 января 1995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096085" w:rsidRPr="00763EBD">
        <w:rPr>
          <w:rFonts w:ascii="Times New Roman" w:hAnsi="Times New Roman" w:cs="Times New Roman"/>
          <w:sz w:val="28"/>
          <w:szCs w:val="28"/>
        </w:rPr>
        <w:t>№</w:t>
      </w:r>
      <w:r w:rsidRPr="00763EBD">
        <w:rPr>
          <w:rFonts w:ascii="Times New Roman" w:hAnsi="Times New Roman" w:cs="Times New Roman"/>
          <w:sz w:val="28"/>
          <w:szCs w:val="28"/>
        </w:rPr>
        <w:t xml:space="preserve"> 5-ФЗ "О ветеранах" (для лиц, указанных в </w:t>
      </w:r>
      <w:hyperlink r:id="rId19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0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7 статьи 6.1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1999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096085" w:rsidRPr="00763EBD">
        <w:rPr>
          <w:rFonts w:ascii="Times New Roman" w:hAnsi="Times New Roman" w:cs="Times New Roman"/>
          <w:sz w:val="28"/>
          <w:szCs w:val="28"/>
        </w:rPr>
        <w:t>№</w:t>
      </w:r>
      <w:r w:rsidRPr="00763EBD">
        <w:rPr>
          <w:rFonts w:ascii="Times New Roman" w:hAnsi="Times New Roman" w:cs="Times New Roman"/>
          <w:sz w:val="28"/>
          <w:szCs w:val="28"/>
        </w:rPr>
        <w:t xml:space="preserve"> 178-ФЗ "О государственной социальной помощи", не получающих пенсию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Федерации), за месяц, предшествующий мес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цу обращения. Для лиц, указанных в</w:t>
      </w:r>
      <w:r w:rsidR="002668C0" w:rsidRPr="00763EBD">
        <w:rPr>
          <w:rFonts w:ascii="Times New Roman" w:hAnsi="Times New Roman" w:cs="Times New Roman"/>
          <w:sz w:val="28"/>
          <w:szCs w:val="28"/>
        </w:rPr>
        <w:t xml:space="preserve"> подпунктах 1.2.2.1, 1.2.2.3, 1.2.2.4 и 1.2.2.10 </w:t>
      </w:r>
      <w:hyperlink w:anchor="P63" w:history="1">
        <w:r w:rsidR="002668C0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="002668C0" w:rsidRPr="00763EBD">
        <w:rPr>
          <w:rFonts w:ascii="Times New Roman" w:hAnsi="Times New Roman" w:cs="Times New Roman"/>
          <w:sz w:val="28"/>
          <w:szCs w:val="28"/>
        </w:rPr>
        <w:t xml:space="preserve"> настоящего подраздела</w:t>
      </w:r>
      <w:r w:rsidRPr="00763EBD">
        <w:rPr>
          <w:rFonts w:ascii="Times New Roman" w:hAnsi="Times New Roman" w:cs="Times New Roman"/>
          <w:sz w:val="28"/>
          <w:szCs w:val="28"/>
        </w:rPr>
        <w:t xml:space="preserve">, достигших возраста 60 и 55 лет (соответственно мужчины и женщины), доходом признается среднемесячный размер дохода за год, предшествующий году обращения, указанный в справке формы 2-НДФЛ "Справка о доходах физического лица".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 xml:space="preserve">Для лиц, указанных в </w:t>
      </w:r>
      <w:r w:rsidR="002668C0" w:rsidRPr="00763EBD">
        <w:rPr>
          <w:rFonts w:ascii="Times New Roman" w:hAnsi="Times New Roman" w:cs="Times New Roman"/>
          <w:sz w:val="28"/>
          <w:szCs w:val="28"/>
        </w:rPr>
        <w:t xml:space="preserve">подпунктах 1.2.2.1, 1.2.2.3, 1.2.2.4 и 1.2.2.10 </w:t>
      </w:r>
      <w:hyperlink w:anchor="P63" w:history="1">
        <w:r w:rsidR="002668C0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="002668C0" w:rsidRPr="00763EBD">
        <w:rPr>
          <w:rFonts w:ascii="Times New Roman" w:hAnsi="Times New Roman" w:cs="Times New Roman"/>
          <w:sz w:val="28"/>
          <w:szCs w:val="28"/>
        </w:rPr>
        <w:t xml:space="preserve"> настоящего подразд</w:t>
      </w:r>
      <w:r w:rsidR="002668C0" w:rsidRPr="00763EBD">
        <w:rPr>
          <w:rFonts w:ascii="Times New Roman" w:hAnsi="Times New Roman" w:cs="Times New Roman"/>
          <w:sz w:val="28"/>
          <w:szCs w:val="28"/>
        </w:rPr>
        <w:t>е</w:t>
      </w:r>
      <w:r w:rsidR="002668C0" w:rsidRPr="00763EBD">
        <w:rPr>
          <w:rFonts w:ascii="Times New Roman" w:hAnsi="Times New Roman" w:cs="Times New Roman"/>
          <w:sz w:val="28"/>
          <w:szCs w:val="28"/>
        </w:rPr>
        <w:t>ла</w:t>
      </w:r>
      <w:r w:rsidRPr="00763EBD">
        <w:rPr>
          <w:rFonts w:ascii="Times New Roman" w:hAnsi="Times New Roman" w:cs="Times New Roman"/>
          <w:sz w:val="28"/>
          <w:szCs w:val="28"/>
        </w:rPr>
        <w:t>, достигших возраста 60 и 55 лет (соответственно мужчины и женщины), я</w:t>
      </w:r>
      <w:r w:rsidRPr="00763EBD">
        <w:rPr>
          <w:rFonts w:ascii="Times New Roman" w:hAnsi="Times New Roman" w:cs="Times New Roman"/>
          <w:sz w:val="28"/>
          <w:szCs w:val="28"/>
        </w:rPr>
        <w:t>в</w:t>
      </w:r>
      <w:r w:rsidRPr="00763EBD">
        <w:rPr>
          <w:rFonts w:ascii="Times New Roman" w:hAnsi="Times New Roman" w:cs="Times New Roman"/>
          <w:sz w:val="28"/>
          <w:szCs w:val="28"/>
        </w:rPr>
        <w:t>ляющихся индивидуальными предпринимателями, доходом признается средн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месячный размер дохода за год, предшествующий году обращения, указанный в документах, предусмотренных законодательством Российской Федерации о налогах и сборах для избранной ими системы налогообложения.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Для лиц, ук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 xml:space="preserve">занных </w:t>
      </w:r>
      <w:r w:rsidR="002668C0" w:rsidRPr="00763EBD">
        <w:rPr>
          <w:rFonts w:ascii="Times New Roman" w:hAnsi="Times New Roman" w:cs="Times New Roman"/>
          <w:sz w:val="28"/>
          <w:szCs w:val="28"/>
        </w:rPr>
        <w:t xml:space="preserve">подпунктах 1.2.2.1, 1.2.2.3, 1.2.2.4 и 1.2.2.10 </w:t>
      </w:r>
      <w:hyperlink w:anchor="P63" w:history="1">
        <w:r w:rsidR="002668C0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="002668C0" w:rsidRPr="00763EBD">
        <w:rPr>
          <w:rFonts w:ascii="Times New Roman" w:hAnsi="Times New Roman" w:cs="Times New Roman"/>
          <w:sz w:val="28"/>
          <w:szCs w:val="28"/>
        </w:rPr>
        <w:t xml:space="preserve"> настоящего подраздела</w:t>
      </w:r>
      <w:r w:rsidRPr="00763EBD">
        <w:rPr>
          <w:rFonts w:ascii="Times New Roman" w:hAnsi="Times New Roman" w:cs="Times New Roman"/>
          <w:sz w:val="28"/>
          <w:szCs w:val="28"/>
        </w:rPr>
        <w:t>, достигших возраста 60 и 55 лет (соответственно мужчины и же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щины), зарегистрированных в государственных казенных учреждениях Кра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нодарского края центрах занятости населения в муниципальных образованиях в качестве безработных, доходом признается размер пособия по безработице за месяц, предшествующий месяцу обращения.</w:t>
      </w:r>
      <w:proofErr w:type="gramEnd"/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Лицам, достигшим возраста 80 лет, инвалидам 1 группы, детям-инвалидам, детям из многодетных семей, обучающимся в общеобразовател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t>ных организациях, а также лицам, сопровождающим инвалидов 1 группы и д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тей-инвалидов, государственная услуга предоставляет</w:t>
      </w:r>
      <w:r w:rsidR="002668C0" w:rsidRPr="00763EBD">
        <w:rPr>
          <w:rFonts w:ascii="Times New Roman" w:hAnsi="Times New Roman" w:cs="Times New Roman"/>
          <w:sz w:val="28"/>
          <w:szCs w:val="28"/>
        </w:rPr>
        <w:t>ся без учета доходов.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1.2.6. Заявитель вправе воспользоваться государственной услугой через своего законного или уполномоченного представителя</w:t>
      </w:r>
      <w:r w:rsidR="002668C0" w:rsidRPr="00763EBD">
        <w:rPr>
          <w:rFonts w:ascii="Times New Roman" w:hAnsi="Times New Roman" w:cs="Times New Roman"/>
          <w:sz w:val="28"/>
          <w:szCs w:val="28"/>
        </w:rPr>
        <w:t xml:space="preserve"> (далее – представитель).</w:t>
      </w:r>
    </w:p>
    <w:p w:rsidR="000C705D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1.2.7. При наличии у заявителя права на получение одной и той же меры социальной поддержки по оплате проезда по нескольким основаниям, социал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t>ная поддержка по оплате проезда предоставляется по тому основанию, по кот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рому производится ежемесячная денежная выплата к пенсии.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668C0" w:rsidRPr="00763EBD" w:rsidRDefault="002668C0" w:rsidP="002668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Требования к порядку информирования о </w:t>
      </w:r>
    </w:p>
    <w:p w:rsidR="002668C0" w:rsidRPr="00763EBD" w:rsidRDefault="002668C0" w:rsidP="002668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1.3.1. Информирование о порядке предоставления государственной усл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ского края (далее – министерство), управлениями социальной защиты насел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ципальных образованиях (далее – управления социальной защиты населения) и 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многофункциональными центрами предоставления государственных и муниц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пальных услуг (далее – МФЦ):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по телефону;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вителя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) по почте;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лам связи ответа на обращение заявителя (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);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при личном приеме заявителя (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) в министерстве, управл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ниях социальной защиты населения и </w:t>
      </w:r>
      <w:r w:rsidRPr="00763EBD">
        <w:rPr>
          <w:rFonts w:ascii="Times New Roman" w:eastAsia="Calibri" w:hAnsi="Times New Roman" w:cs="Times New Roman"/>
          <w:sz w:val="28"/>
          <w:szCs w:val="28"/>
        </w:rPr>
        <w:t>МФЦ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онной системе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(www.gosuslugi.ru) (далее – Единый портал) и государственной 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формационной системе Краснодарского края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 государственных и м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ниципальных услуг (функций) Краснодарского края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(www.pgu.krasnodar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ru) в информационно-телекоммуникационной сети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Регионал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ный портал);</w:t>
      </w:r>
      <w:proofErr w:type="gramEnd"/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при личном обращении заявителей по телефону горячей линии.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1.3.2. На информационных стендах в доступных для ознакомления местах в управлениях социальной защиты населения размещается следующая справо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ная информация: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1.3.3. На официальном сайте министерства размещается следующая спр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вочная информация: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Регламент с приложением;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информация о праве заявителя (представителя) на досудебное (внесуде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ной почты и (или) формы обратной связи в сети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2668C0" w:rsidRPr="00763EBD" w:rsidRDefault="002668C0" w:rsidP="00266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бесплатно.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1.3.4. На Едином и Региональном порталах размещается следующая 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формация: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министерстве и управлениях социальной защиты насел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ния, предоставляющих государственную услугу, включая место нахождения, график работы, справочные телефоны, адреса электронной почты и (или) фо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мы обратной связи в сети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ственной инициативе;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круг заявителей;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срок предоставления государственной услуги;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результаты предоставления государственной услуги, порядок </w:t>
      </w:r>
      <w:proofErr w:type="gram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представ-</w:t>
      </w:r>
      <w:proofErr w:type="spell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ления</w:t>
      </w:r>
      <w:proofErr w:type="spellEnd"/>
      <w:proofErr w:type="gramEnd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документа, являющегося результатом предоставления государственной услуги;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б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ставлении государственной услуги.</w:t>
      </w:r>
    </w:p>
    <w:p w:rsidR="001B58E6" w:rsidRPr="00763EBD" w:rsidRDefault="001B58E6" w:rsidP="001B5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EBD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</w:t>
      </w:r>
      <w:r w:rsidRPr="00763EBD">
        <w:rPr>
          <w:rFonts w:ascii="Times New Roman" w:hAnsi="Times New Roman"/>
          <w:sz w:val="28"/>
          <w:szCs w:val="28"/>
        </w:rPr>
        <w:t>е</w:t>
      </w:r>
      <w:r w:rsidRPr="00763EBD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(функций)» (далее – Федерал</w:t>
      </w:r>
      <w:r w:rsidRPr="00763EBD">
        <w:rPr>
          <w:rFonts w:ascii="Times New Roman" w:hAnsi="Times New Roman"/>
          <w:sz w:val="28"/>
          <w:szCs w:val="28"/>
        </w:rPr>
        <w:t>ь</w:t>
      </w:r>
      <w:r w:rsidRPr="00763EBD">
        <w:rPr>
          <w:rFonts w:ascii="Times New Roman" w:hAnsi="Times New Roman"/>
          <w:sz w:val="28"/>
          <w:szCs w:val="28"/>
        </w:rPr>
        <w:t>ный реестр), региональной государственной информационной системе «Реестр государственных услуг (функций) Краснодарского края» (далее – Реестр Кра</w:t>
      </w:r>
      <w:r w:rsidRPr="00763EBD">
        <w:rPr>
          <w:rFonts w:ascii="Times New Roman" w:hAnsi="Times New Roman"/>
          <w:sz w:val="28"/>
          <w:szCs w:val="28"/>
        </w:rPr>
        <w:t>с</w:t>
      </w:r>
      <w:r w:rsidRPr="00763EBD">
        <w:rPr>
          <w:rFonts w:ascii="Times New Roman" w:hAnsi="Times New Roman"/>
          <w:sz w:val="28"/>
          <w:szCs w:val="28"/>
        </w:rPr>
        <w:t>нодарского края), предоставляется заявителю (представителю) бесплатно.</w:t>
      </w:r>
      <w:proofErr w:type="gramEnd"/>
    </w:p>
    <w:p w:rsidR="001B58E6" w:rsidRPr="00763EBD" w:rsidRDefault="001B58E6" w:rsidP="001B58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lastRenderedPageBreak/>
        <w:t>Доступ к справочной информации предоставления государственной усл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ги осуществляется без выполнения заявителем (представителем) каких-либо требований, в том числе без использования программного обеспечения, уст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новка которого на технические средства заявителя (представителя) требует з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ключения лицензионного или иного соглашения с правообладателем пр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регистрацию или авторизацию заявителя (представителя) или предоставление им персонал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t>ных данных.</w:t>
      </w:r>
      <w:proofErr w:type="gramEnd"/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1.3.5. Министерство в установленном порядке проводит актуализацию справочной информации на официальном сайте министерства и в соответств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у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ющем разделе Реестра Краснодарского края.</w:t>
      </w:r>
    </w:p>
    <w:p w:rsidR="002668C0" w:rsidRPr="00763EBD" w:rsidRDefault="002668C0" w:rsidP="002668C0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1.3.6. </w:t>
      </w:r>
      <w:proofErr w:type="gramStart"/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Информация о местонахождении и графике работы, справочных  и телефонах, о праве заявителя (представителя) на досудебное (внесудебное)            обжалование действий (бездействий) и (или) решений, принятых (осущест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в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ленных) в ходе предоставления государственной услуги и его порядке, офиц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ского края в информационно-телекоммуникационной сети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Интернет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– http://www.e-mfc.ru (далее – Портал МФЦ).</w:t>
      </w:r>
      <w:proofErr w:type="gramEnd"/>
    </w:p>
    <w:p w:rsidR="00482D2F" w:rsidRPr="00763EBD" w:rsidRDefault="00482D2F" w:rsidP="004B030B">
      <w:pPr>
        <w:tabs>
          <w:tab w:val="left" w:pos="1260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Наименование государственной услуги "Предоставление мер социальной поддержки по оплате проезда отдельным категориям жителей Краснодарского края".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2.2. Наименование органа исполнительной власти,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D296A" w:rsidRPr="00763EBD" w:rsidRDefault="006D296A" w:rsidP="004B03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2.2.1. 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ниями социальной защиты населения.</w:t>
      </w:r>
    </w:p>
    <w:p w:rsidR="008C288C" w:rsidRPr="00763EBD" w:rsidRDefault="006D296A" w:rsidP="008C288C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2.2.2. </w:t>
      </w:r>
      <w:r w:rsidR="008C288C" w:rsidRPr="00763EBD">
        <w:rPr>
          <w:rFonts w:ascii="Times New Roman" w:hAnsi="Times New Roman"/>
          <w:sz w:val="28"/>
          <w:szCs w:val="28"/>
        </w:rPr>
        <w:t xml:space="preserve">В предоставлении государственной услуги принимает участие МФЦ в части приема заявления и документов </w:t>
      </w:r>
      <w:r w:rsidR="008C288C" w:rsidRPr="00763EBD">
        <w:rPr>
          <w:rFonts w:ascii="Times New Roman" w:eastAsia="Times New Roman" w:hAnsi="Times New Roman"/>
          <w:sz w:val="28"/>
          <w:szCs w:val="28"/>
          <w:lang w:eastAsia="ru-RU"/>
        </w:rPr>
        <w:t>на предоставление государстве</w:t>
      </w:r>
      <w:r w:rsidR="008C288C" w:rsidRPr="00763EB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C288C" w:rsidRPr="00763EB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8C288C" w:rsidRPr="00763EBD" w:rsidRDefault="008C288C" w:rsidP="008C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соглашения 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Pr="00763EBD">
        <w:rPr>
          <w:rFonts w:ascii="Times New Roman" w:hAnsi="Times New Roman"/>
          <w:sz w:val="28"/>
          <w:szCs w:val="28"/>
        </w:rPr>
        <w:t>"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гофункциональный центр предоставления государственных и муниципальных услуг Краснодарского края</w:t>
      </w:r>
      <w:r w:rsidRPr="00763EBD">
        <w:rPr>
          <w:rFonts w:ascii="Times New Roman" w:hAnsi="Times New Roman"/>
          <w:sz w:val="28"/>
          <w:szCs w:val="28"/>
        </w:rPr>
        <w:t>"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уполномоченный МФЦ) и министерством.</w:t>
      </w:r>
    </w:p>
    <w:p w:rsidR="006D296A" w:rsidRPr="00763EBD" w:rsidRDefault="006D296A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предоставления государственной услуги управления социальной защиты населения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взаимодействуют с территориальными органами Пенсионн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 xml:space="preserve">го фонда Российской Федерации, органами, осуществляющими пенсионное обеспечение. </w:t>
      </w:r>
    </w:p>
    <w:p w:rsidR="008C288C" w:rsidRPr="00763EBD" w:rsidRDefault="006D296A" w:rsidP="008C2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2.2.3. </w:t>
      </w:r>
      <w:r w:rsidR="008C288C" w:rsidRPr="00763EBD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управлениям соц</w:t>
      </w:r>
      <w:r w:rsidR="008C288C" w:rsidRPr="00763EBD">
        <w:rPr>
          <w:rFonts w:ascii="Times New Roman" w:hAnsi="Times New Roman" w:cs="Times New Roman"/>
          <w:sz w:val="28"/>
          <w:szCs w:val="28"/>
        </w:rPr>
        <w:t>и</w:t>
      </w:r>
      <w:r w:rsidR="008C288C" w:rsidRPr="00763EBD">
        <w:rPr>
          <w:rFonts w:ascii="Times New Roman" w:hAnsi="Times New Roman" w:cs="Times New Roman"/>
          <w:sz w:val="28"/>
          <w:szCs w:val="28"/>
        </w:rPr>
        <w:t xml:space="preserve">альной защиты населения запрещается требовать от заявителя (представителя) осуществления действий, </w:t>
      </w:r>
      <w:r w:rsidR="008C288C" w:rsidRPr="00763EBD">
        <w:rPr>
          <w:rFonts w:ascii="Times New Roman" w:hAnsi="Times New Roman"/>
          <w:sz w:val="28"/>
          <w:szCs w:val="28"/>
        </w:rPr>
        <w:t>указанных в подразделе 2.8 "Указание на запрет тр</w:t>
      </w:r>
      <w:r w:rsidR="008C288C" w:rsidRPr="00763EBD">
        <w:rPr>
          <w:rFonts w:ascii="Times New Roman" w:hAnsi="Times New Roman"/>
          <w:sz w:val="28"/>
          <w:szCs w:val="28"/>
        </w:rPr>
        <w:t>е</w:t>
      </w:r>
      <w:r w:rsidR="008C288C" w:rsidRPr="00763EBD">
        <w:rPr>
          <w:rFonts w:ascii="Times New Roman" w:hAnsi="Times New Roman"/>
          <w:sz w:val="28"/>
          <w:szCs w:val="28"/>
        </w:rPr>
        <w:t>бовать от заявителя (представителя)" настоящего раздела.</w:t>
      </w:r>
    </w:p>
    <w:p w:rsidR="006D296A" w:rsidRPr="00763EBD" w:rsidRDefault="006D296A" w:rsidP="008C2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2.3. Результат предоставления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2.3.1. Результатом предоставления государственной услуги являются:</w:t>
      </w:r>
      <w:bookmarkStart w:id="2" w:name="P134"/>
      <w:bookmarkEnd w:id="2"/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2.3.1.1. принятие решения о выдаче: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приобретения ежемесяч</w:t>
      </w:r>
      <w:r w:rsidR="002668C0" w:rsidRPr="00763EBD">
        <w:rPr>
          <w:rFonts w:ascii="Times New Roman" w:hAnsi="Times New Roman" w:cs="Times New Roman"/>
          <w:sz w:val="28"/>
          <w:szCs w:val="28"/>
        </w:rPr>
        <w:t>ного проездного документа;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про</w:t>
      </w:r>
      <w:r w:rsidR="002668C0" w:rsidRPr="00763EBD">
        <w:rPr>
          <w:rFonts w:ascii="Times New Roman" w:hAnsi="Times New Roman" w:cs="Times New Roman"/>
          <w:sz w:val="28"/>
          <w:szCs w:val="28"/>
        </w:rPr>
        <w:t>езда на пригородном транспорте;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автомобильном тран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порте общего пользования пригор</w:t>
      </w:r>
      <w:r w:rsidR="002668C0" w:rsidRPr="00763EBD">
        <w:rPr>
          <w:rFonts w:ascii="Times New Roman" w:hAnsi="Times New Roman" w:cs="Times New Roman"/>
          <w:sz w:val="28"/>
          <w:szCs w:val="28"/>
        </w:rPr>
        <w:t>одного сообщения (кроме такси);</w:t>
      </w:r>
    </w:p>
    <w:p w:rsidR="002668C0" w:rsidRPr="00763EBD" w:rsidRDefault="002668C0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</w:t>
      </w:r>
      <w:r w:rsidR="000C705D" w:rsidRPr="00763EBD">
        <w:rPr>
          <w:rFonts w:ascii="Times New Roman" w:hAnsi="Times New Roman" w:cs="Times New Roman"/>
          <w:sz w:val="28"/>
          <w:szCs w:val="28"/>
        </w:rPr>
        <w:t>-процентной скидкой на железнодорожном транспорте пригород</w:t>
      </w:r>
      <w:r w:rsidRPr="00763EBD">
        <w:rPr>
          <w:rFonts w:ascii="Times New Roman" w:hAnsi="Times New Roman" w:cs="Times New Roman"/>
          <w:sz w:val="28"/>
          <w:szCs w:val="28"/>
        </w:rPr>
        <w:t>ного сообщения;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2.3.1.2. принятие решения об отказе в вы</w:t>
      </w:r>
      <w:r w:rsidR="002668C0" w:rsidRPr="00763EBD">
        <w:rPr>
          <w:rFonts w:ascii="Times New Roman" w:hAnsi="Times New Roman" w:cs="Times New Roman"/>
          <w:sz w:val="28"/>
          <w:szCs w:val="28"/>
        </w:rPr>
        <w:t>даче: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приобретения еже</w:t>
      </w:r>
      <w:r w:rsidR="002668C0" w:rsidRPr="00763EBD">
        <w:rPr>
          <w:rFonts w:ascii="Times New Roman" w:hAnsi="Times New Roman" w:cs="Times New Roman"/>
          <w:sz w:val="28"/>
          <w:szCs w:val="28"/>
        </w:rPr>
        <w:t>месячного проездного документа;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про</w:t>
      </w:r>
      <w:r w:rsidR="002668C0" w:rsidRPr="00763EBD">
        <w:rPr>
          <w:rFonts w:ascii="Times New Roman" w:hAnsi="Times New Roman" w:cs="Times New Roman"/>
          <w:sz w:val="28"/>
          <w:szCs w:val="28"/>
        </w:rPr>
        <w:t>езда на пригородном транспорте;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автомобильном тран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порте общего пользования пригор</w:t>
      </w:r>
      <w:r w:rsidR="002668C0" w:rsidRPr="00763EBD">
        <w:rPr>
          <w:rFonts w:ascii="Times New Roman" w:hAnsi="Times New Roman" w:cs="Times New Roman"/>
          <w:sz w:val="28"/>
          <w:szCs w:val="28"/>
        </w:rPr>
        <w:t>одного сообщения (кроме такси);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железнодорожном транспорте пригород</w:t>
      </w:r>
      <w:r w:rsidR="002668C0" w:rsidRPr="00763EBD">
        <w:rPr>
          <w:rFonts w:ascii="Times New Roman" w:hAnsi="Times New Roman" w:cs="Times New Roman"/>
          <w:sz w:val="28"/>
          <w:szCs w:val="28"/>
        </w:rPr>
        <w:t>ного сообщения.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2.3.2. Процедура предоставления государственной услуги завершается пу</w:t>
      </w:r>
      <w:r w:rsidR="002668C0" w:rsidRPr="00763EBD">
        <w:rPr>
          <w:rFonts w:ascii="Times New Roman" w:hAnsi="Times New Roman" w:cs="Times New Roman"/>
          <w:sz w:val="28"/>
          <w:szCs w:val="28"/>
        </w:rPr>
        <w:t>тем получения заявителем: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приобретения ежемесячного проезд</w:t>
      </w:r>
      <w:r w:rsidR="002668C0" w:rsidRPr="00763EBD">
        <w:rPr>
          <w:rFonts w:ascii="Times New Roman" w:hAnsi="Times New Roman" w:cs="Times New Roman"/>
          <w:sz w:val="28"/>
          <w:szCs w:val="28"/>
        </w:rPr>
        <w:t>ного документа;</w:t>
      </w:r>
    </w:p>
    <w:p w:rsidR="002668C0" w:rsidRPr="00763EBD" w:rsidRDefault="000C705D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проезда на</w:t>
      </w:r>
      <w:r w:rsidR="002668C0" w:rsidRPr="00763EBD">
        <w:rPr>
          <w:rFonts w:ascii="Times New Roman" w:hAnsi="Times New Roman" w:cs="Times New Roman"/>
          <w:sz w:val="28"/>
          <w:szCs w:val="28"/>
        </w:rPr>
        <w:t xml:space="preserve"> пригородном транспорте;</w:t>
      </w:r>
    </w:p>
    <w:p w:rsidR="002668C0" w:rsidRPr="00763EBD" w:rsidRDefault="002668C0" w:rsidP="00266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</w:t>
      </w:r>
      <w:r w:rsidR="000C705D" w:rsidRPr="00763EBD">
        <w:rPr>
          <w:rFonts w:ascii="Times New Roman" w:hAnsi="Times New Roman" w:cs="Times New Roman"/>
          <w:sz w:val="28"/>
          <w:szCs w:val="28"/>
        </w:rPr>
        <w:t>-процентной скидкой на автомобильном тран</w:t>
      </w:r>
      <w:r w:rsidR="000C705D" w:rsidRPr="00763EBD">
        <w:rPr>
          <w:rFonts w:ascii="Times New Roman" w:hAnsi="Times New Roman" w:cs="Times New Roman"/>
          <w:sz w:val="28"/>
          <w:szCs w:val="28"/>
        </w:rPr>
        <w:t>с</w:t>
      </w:r>
      <w:r w:rsidR="000C705D" w:rsidRPr="00763EBD">
        <w:rPr>
          <w:rFonts w:ascii="Times New Roman" w:hAnsi="Times New Roman" w:cs="Times New Roman"/>
          <w:sz w:val="28"/>
          <w:szCs w:val="28"/>
        </w:rPr>
        <w:t>порте общего пользования пригор</w:t>
      </w:r>
      <w:r w:rsidRPr="00763EBD">
        <w:rPr>
          <w:rFonts w:ascii="Times New Roman" w:hAnsi="Times New Roman" w:cs="Times New Roman"/>
          <w:sz w:val="28"/>
          <w:szCs w:val="28"/>
        </w:rPr>
        <w:t>одного сообщения (кроме такси);</w:t>
      </w:r>
    </w:p>
    <w:p w:rsidR="00A8191C" w:rsidRPr="00763EBD" w:rsidRDefault="000C705D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железнодорожном транспорте пригород</w:t>
      </w:r>
      <w:r w:rsidR="00A8191C" w:rsidRPr="00763EBD">
        <w:rPr>
          <w:rFonts w:ascii="Times New Roman" w:hAnsi="Times New Roman" w:cs="Times New Roman"/>
          <w:sz w:val="28"/>
          <w:szCs w:val="28"/>
        </w:rPr>
        <w:t>ного сообщения;</w:t>
      </w:r>
    </w:p>
    <w:p w:rsidR="00A8191C" w:rsidRPr="00763EBD" w:rsidRDefault="00A8191C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уведомления об отказе в выдаче:</w:t>
      </w:r>
    </w:p>
    <w:p w:rsidR="00A8191C" w:rsidRPr="00763EBD" w:rsidRDefault="000C705D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приобретения еже</w:t>
      </w:r>
      <w:r w:rsidR="00A8191C" w:rsidRPr="00763EBD">
        <w:rPr>
          <w:rFonts w:ascii="Times New Roman" w:hAnsi="Times New Roman" w:cs="Times New Roman"/>
          <w:sz w:val="28"/>
          <w:szCs w:val="28"/>
        </w:rPr>
        <w:t>месячного проездного документа;</w:t>
      </w:r>
    </w:p>
    <w:p w:rsidR="00A8191C" w:rsidRPr="00763EBD" w:rsidRDefault="000C705D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справки для пр</w:t>
      </w:r>
      <w:r w:rsidR="00A8191C" w:rsidRPr="00763EBD">
        <w:rPr>
          <w:rFonts w:ascii="Times New Roman" w:hAnsi="Times New Roman" w:cs="Times New Roman"/>
          <w:sz w:val="28"/>
          <w:szCs w:val="28"/>
        </w:rPr>
        <w:t>оезда на пригородном транспорте;</w:t>
      </w:r>
    </w:p>
    <w:p w:rsidR="00A8191C" w:rsidRPr="00763EBD" w:rsidRDefault="000C705D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автомобильном тран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>порте общего пользования пригор</w:t>
      </w:r>
      <w:r w:rsidR="00A8191C" w:rsidRPr="00763EBD">
        <w:rPr>
          <w:rFonts w:ascii="Times New Roman" w:hAnsi="Times New Roman" w:cs="Times New Roman"/>
          <w:sz w:val="28"/>
          <w:szCs w:val="28"/>
        </w:rPr>
        <w:t>одного сообщения (кроме такси);</w:t>
      </w:r>
    </w:p>
    <w:p w:rsidR="000C705D" w:rsidRPr="00763EBD" w:rsidRDefault="000C705D" w:rsidP="00A819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талонов для проезда с 50-процентной скидкой на железнодорожном транспорте пригородного сообщения.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Решение о предоставлении государственной услуги (об отказе в предоставлении государственной услуги) принимается управлением социал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 xml:space="preserve">ной защиты населения в течение 15 рабочих дней со дня регистрации заявления и документов, указанных </w:t>
      </w:r>
      <w:hyperlink w:anchor="P18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2.6.1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9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3EBD">
        <w:rPr>
          <w:rFonts w:ascii="Times New Roman" w:hAnsi="Times New Roman" w:cs="Times New Roman"/>
          <w:sz w:val="28"/>
          <w:szCs w:val="28"/>
        </w:rPr>
        <w:t xml:space="preserve"> а при пересылке заявления и д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 xml:space="preserve">кументов по почте или в электронной форме </w:t>
      </w:r>
      <w:r w:rsidR="00A8191C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их получения управлени</w:t>
      </w:r>
      <w:r w:rsidR="00DC0D01" w:rsidRPr="00763EBD">
        <w:rPr>
          <w:rFonts w:ascii="Times New Roman" w:hAnsi="Times New Roman" w:cs="Times New Roman"/>
          <w:sz w:val="28"/>
          <w:szCs w:val="28"/>
        </w:rPr>
        <w:t>ем социальной защиты населения.</w:t>
      </w:r>
      <w:proofErr w:type="gramEnd"/>
    </w:p>
    <w:p w:rsidR="000C705D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2.4.2. В случае принятия решения об отказе в предоставлении мер соц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альной поддержки по оплате проезда льготнику направляется уведомление в письменной форме в течение 5 рабочих дней со дня принятия решения.</w:t>
      </w:r>
    </w:p>
    <w:p w:rsidR="00DC0D01" w:rsidRPr="00763EBD" w:rsidRDefault="00DC0D01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D0AA4" w:rsidRPr="00763EBD" w:rsidRDefault="009D0AA4" w:rsidP="009D0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63EBD">
        <w:rPr>
          <w:rFonts w:ascii="Times New Roman" w:hAnsi="Times New Roman"/>
          <w:sz w:val="28"/>
          <w:szCs w:val="28"/>
        </w:rPr>
        <w:t>о</w:t>
      </w:r>
      <w:r w:rsidRPr="00763EBD">
        <w:rPr>
          <w:rFonts w:ascii="Times New Roman" w:hAnsi="Times New Roman"/>
          <w:sz w:val="28"/>
          <w:szCs w:val="28"/>
        </w:rPr>
        <w:t xml:space="preserve">го опубликования), 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763EBD">
        <w:rPr>
          <w:rFonts w:ascii="Times New Roman" w:hAnsi="Times New Roman"/>
          <w:sz w:val="28"/>
          <w:szCs w:val="28"/>
        </w:rPr>
        <w:t>на официальном са</w:t>
      </w:r>
      <w:r w:rsidRPr="00763EBD">
        <w:rPr>
          <w:rFonts w:ascii="Times New Roman" w:hAnsi="Times New Roman"/>
          <w:sz w:val="28"/>
          <w:szCs w:val="28"/>
        </w:rPr>
        <w:t>й</w:t>
      </w:r>
      <w:r w:rsidRPr="00763EBD">
        <w:rPr>
          <w:rFonts w:ascii="Times New Roman" w:hAnsi="Times New Roman"/>
          <w:sz w:val="28"/>
          <w:szCs w:val="28"/>
        </w:rPr>
        <w:t>те министерства в сети "Интернет", Едином и Региональном порталах, а также в Федеральном реестре и Реестре Краснодарского края.</w:t>
      </w:r>
    </w:p>
    <w:p w:rsidR="009D0AA4" w:rsidRPr="00763EBD" w:rsidRDefault="009D0AA4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45B" w:rsidRPr="00763EBD" w:rsidRDefault="0045045B" w:rsidP="0045045B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3EBD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2.6.</w:t>
      </w:r>
      <w:r w:rsidRPr="00763EB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763E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Исчерпывающий перечень документов, необходимых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соответствии с нормативными правовыми актами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предоставления государственной услуги и услуг, которые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являются необходимыми и обязательными для предоставления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государственной услуги, подлежащих представлению заявителем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(представителем), способы их получения заявителем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(представителем), в том числе в электронной форме,</w:t>
      </w:r>
    </w:p>
    <w:p w:rsidR="0045045B" w:rsidRPr="00763EBD" w:rsidRDefault="0045045B" w:rsidP="004504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 их представления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7"/>
      <w:bookmarkEnd w:id="3"/>
      <w:r w:rsidRPr="00763EBD">
        <w:rPr>
          <w:rFonts w:ascii="Times New Roman" w:hAnsi="Times New Roman" w:cs="Times New Roman"/>
          <w:sz w:val="28"/>
          <w:szCs w:val="28"/>
        </w:rPr>
        <w:t>2.6.1. Документы, необходимые для предоставления государственной услуги, подлеж</w:t>
      </w:r>
      <w:r w:rsidR="00DC0D01" w:rsidRPr="00763EBD">
        <w:rPr>
          <w:rFonts w:ascii="Times New Roman" w:hAnsi="Times New Roman" w:cs="Times New Roman"/>
          <w:sz w:val="28"/>
          <w:szCs w:val="28"/>
        </w:rPr>
        <w:t>ащие предоставлению заявителем:</w:t>
      </w: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заявление (</w:t>
      </w:r>
      <w:hyperlink w:anchor="P949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 </w:t>
        </w:r>
        <w:r w:rsidR="00DC0D01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DC0D01"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010" w:history="1">
        <w:r w:rsidR="00DC0D01"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DC0D01" w:rsidRPr="00763EBD">
        <w:rPr>
          <w:rFonts w:ascii="Times New Roman" w:hAnsi="Times New Roman" w:cs="Times New Roman"/>
          <w:sz w:val="28"/>
          <w:szCs w:val="28"/>
        </w:rPr>
        <w:t>)</w:t>
      </w:r>
      <w:r w:rsidR="0045045B" w:rsidRPr="00763EBD">
        <w:rPr>
          <w:rFonts w:ascii="Times New Roman" w:hAnsi="Times New Roman" w:cs="Times New Roman"/>
          <w:color w:val="000000"/>
          <w:sz w:val="28"/>
          <w:szCs w:val="28"/>
        </w:rPr>
        <w:t xml:space="preserve"> форма которых размещена н</w:t>
      </w:r>
      <w:r w:rsidR="0045045B" w:rsidRPr="00763EB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5045B" w:rsidRPr="00763EBD">
        <w:rPr>
          <w:rFonts w:ascii="Times New Roman" w:hAnsi="Times New Roman" w:cs="Times New Roman"/>
          <w:sz w:val="28"/>
          <w:szCs w:val="28"/>
        </w:rPr>
        <w:t>информаци-онных</w:t>
      </w:r>
      <w:proofErr w:type="spellEnd"/>
      <w:r w:rsidR="0045045B" w:rsidRPr="00763EBD">
        <w:rPr>
          <w:rFonts w:ascii="Times New Roman" w:hAnsi="Times New Roman" w:cs="Times New Roman"/>
          <w:sz w:val="28"/>
          <w:szCs w:val="28"/>
        </w:rPr>
        <w:t xml:space="preserve"> стендах в управлениях социальной защиты населения, а также на </w:t>
      </w:r>
      <w:proofErr w:type="gramStart"/>
      <w:r w:rsidR="0045045B" w:rsidRPr="00763EBD">
        <w:rPr>
          <w:rFonts w:ascii="Times New Roman" w:hAnsi="Times New Roman" w:cs="Times New Roman"/>
          <w:sz w:val="28"/>
          <w:szCs w:val="28"/>
        </w:rPr>
        <w:t>Ед</w:t>
      </w:r>
      <w:r w:rsidR="0045045B" w:rsidRPr="00763EBD">
        <w:rPr>
          <w:rFonts w:ascii="Times New Roman" w:hAnsi="Times New Roman" w:cs="Times New Roman"/>
          <w:sz w:val="28"/>
          <w:szCs w:val="28"/>
        </w:rPr>
        <w:t>и</w:t>
      </w:r>
      <w:r w:rsidR="0045045B" w:rsidRPr="00763EBD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="0045045B" w:rsidRPr="00763EBD">
        <w:rPr>
          <w:rFonts w:ascii="Times New Roman" w:hAnsi="Times New Roman" w:cs="Times New Roman"/>
          <w:sz w:val="28"/>
          <w:szCs w:val="28"/>
        </w:rPr>
        <w:t xml:space="preserve"> и Региональном порталах</w:t>
      </w:r>
      <w:r w:rsidR="00DC0D01" w:rsidRPr="00763EBD">
        <w:rPr>
          <w:rFonts w:ascii="Times New Roman" w:hAnsi="Times New Roman" w:cs="Times New Roman"/>
          <w:sz w:val="28"/>
          <w:szCs w:val="28"/>
        </w:rPr>
        <w:t>;</w:t>
      </w:r>
    </w:p>
    <w:p w:rsidR="00DC0D01" w:rsidRPr="00763EBD" w:rsidRDefault="00DC0D01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паспорт;</w:t>
      </w: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удостоверение установленного образца, подтверждающее право на меры социальн</w:t>
      </w:r>
      <w:r w:rsidR="00DC0D01" w:rsidRPr="00763EBD">
        <w:rPr>
          <w:rFonts w:ascii="Times New Roman" w:hAnsi="Times New Roman" w:cs="Times New Roman"/>
          <w:sz w:val="28"/>
          <w:szCs w:val="28"/>
        </w:rPr>
        <w:t>ой поддержки по оплате проезда.</w:t>
      </w: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Лица, являющиеся ветеранами труда, не достигшие возраста 55 лет </w:t>
      </w:r>
      <w:r w:rsidR="00DC0D01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женщины, 60 лет </w:t>
      </w:r>
      <w:r w:rsidR="00DC0D01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мужчины, в подтверждение права на получение мер соц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альной поддержки дополнительно к удостоверению ветерана труда предъявл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ют пенсионное удостоверение, выданное территориальными органами Пенс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онн</w:t>
      </w:r>
      <w:r w:rsidR="00DC0D01" w:rsidRPr="00763EBD">
        <w:rPr>
          <w:rFonts w:ascii="Times New Roman" w:hAnsi="Times New Roman" w:cs="Times New Roman"/>
          <w:sz w:val="28"/>
          <w:szCs w:val="28"/>
        </w:rPr>
        <w:t>ого фонда Российской Федерации.</w:t>
      </w:r>
    </w:p>
    <w:p w:rsidR="00DC0D01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Лица, из числа жертв политических репрессий, являющихся пенсионер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ми, предъявляют документ о реабилитации или о признании лиц пострадавш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ми от политических репрессий.</w:t>
      </w:r>
      <w:bookmarkStart w:id="4" w:name="P193"/>
      <w:bookmarkEnd w:id="4"/>
    </w:p>
    <w:p w:rsidR="000C705D" w:rsidRPr="00763EBD" w:rsidRDefault="000C705D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Пенсионеры, достигшие возраста 55 лет </w:t>
      </w:r>
      <w:r w:rsidR="00DC0D01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женщины, 60 лет </w:t>
      </w:r>
      <w:r w:rsidR="00DC0D01" w:rsidRPr="00763EBD">
        <w:rPr>
          <w:rFonts w:ascii="Times New Roman" w:hAnsi="Times New Roman" w:cs="Times New Roman"/>
          <w:sz w:val="28"/>
          <w:szCs w:val="28"/>
        </w:rPr>
        <w:t>–</w:t>
      </w:r>
      <w:r w:rsidRPr="00763EBD">
        <w:rPr>
          <w:rFonts w:ascii="Times New Roman" w:hAnsi="Times New Roman" w:cs="Times New Roman"/>
          <w:sz w:val="28"/>
          <w:szCs w:val="28"/>
        </w:rPr>
        <w:t xml:space="preserve"> мужчины, 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>независимо от ведомства, в котором они получают пенсию, предъявляют пе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сионное удостоверение (при наличии).</w:t>
      </w:r>
    </w:p>
    <w:p w:rsidR="00DC0D01" w:rsidRPr="00763EBD" w:rsidRDefault="00DC0D01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Лица, указанные в подпунктах 1.2.2.1, 1.2.2.3, 1.2.2.4 и 1.2.2.10 </w:t>
      </w:r>
      <w:hyperlink w:anchor="P6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подраздела 1.2, достигшие возраста 60 и 55 лет (соответственно мужчины и женщины) предъявляют справку формы 2-НДФЛ "Справка о доходах физич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ского лица" за год, предшествующий году обращения.</w:t>
      </w:r>
    </w:p>
    <w:p w:rsidR="00216965" w:rsidRPr="00763EBD" w:rsidRDefault="00DC0D01" w:rsidP="00DC0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Лица, указанные в подпунктах 1.2.2.1, 1.2.2.3, 1.2.2.4 и 1.2.2.10 </w:t>
      </w:r>
      <w:hyperlink w:anchor="P6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подраздела 1.2, достигшие возраста 60 и 55 лет (соответственно мужчины и женщины), являющиеся индивидуальными предпринимателями, предъявляют</w:t>
      </w:r>
      <w:r w:rsidR="00216965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216965" w:rsidRPr="00763EBD">
        <w:rPr>
          <w:rFonts w:ascii="Times New Roman" w:hAnsi="Times New Roman"/>
          <w:sz w:val="28"/>
          <w:szCs w:val="28"/>
        </w:rPr>
        <w:t>документы, предусмотренные законодательством Российской Федерации о налогах и сборах для избранной ими системы налогообложения.</w:t>
      </w:r>
    </w:p>
    <w:p w:rsidR="00D24CFB" w:rsidRPr="00763EBD" w:rsidRDefault="00DC0D01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 xml:space="preserve">Лица, указанные в подпунктах 1.2.2.1, 1.2.2.3, 1.2.2.4 и 1.2.2.10 </w:t>
      </w:r>
      <w:hyperlink w:anchor="P6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1.2.2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подраздела 1.2, достигшие возраста 60 и 55 лет (соответственно мужчины и женщины), зарегистрированны</w:t>
      </w:r>
      <w:r w:rsidR="00216965"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 xml:space="preserve"> в государственных казенных учреждениях Краснодарского края центрах занятости населения в муниципальных образов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 xml:space="preserve">ниях в качестве безработных, </w:t>
      </w:r>
      <w:r w:rsidR="00216965" w:rsidRPr="00763EBD">
        <w:rPr>
          <w:rFonts w:ascii="Times New Roman" w:hAnsi="Times New Roman" w:cs="Times New Roman"/>
          <w:sz w:val="28"/>
          <w:szCs w:val="28"/>
        </w:rPr>
        <w:t xml:space="preserve">предъявляют </w:t>
      </w:r>
      <w:r w:rsidR="00216965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документ (справку) о регистрации их в качестве безработных и размере выплачиваемого пособия по безработице, за месяц, предшествующий месяцу обращения.</w:t>
      </w:r>
      <w:proofErr w:type="gramEnd"/>
    </w:p>
    <w:p w:rsidR="00D24CFB" w:rsidRPr="00763EBD" w:rsidRDefault="000C705D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Инвалиды предъявляют справку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экспертизы, по</w:t>
      </w:r>
      <w:r w:rsidRPr="00763EBD">
        <w:rPr>
          <w:rFonts w:ascii="Times New Roman" w:hAnsi="Times New Roman" w:cs="Times New Roman"/>
          <w:sz w:val="28"/>
          <w:szCs w:val="28"/>
        </w:rPr>
        <w:t>д</w:t>
      </w:r>
      <w:r w:rsidRPr="00763EBD">
        <w:rPr>
          <w:rFonts w:ascii="Times New Roman" w:hAnsi="Times New Roman" w:cs="Times New Roman"/>
          <w:sz w:val="28"/>
          <w:szCs w:val="28"/>
        </w:rPr>
        <w:t>тверждающую факт установления инвалидности, или ее копию, заверенную в установленном законодательством порядке или управлением социальной защ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ты населения.</w:t>
      </w:r>
    </w:p>
    <w:p w:rsidR="00D24CFB" w:rsidRPr="00763EBD" w:rsidRDefault="000C705D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Лица, сопровождающие инвалидов 1 группы и детей-инвалидов, предъя</w:t>
      </w:r>
      <w:r w:rsidRPr="00763EBD">
        <w:rPr>
          <w:rFonts w:ascii="Times New Roman" w:hAnsi="Times New Roman" w:cs="Times New Roman"/>
          <w:sz w:val="28"/>
          <w:szCs w:val="28"/>
        </w:rPr>
        <w:t>в</w:t>
      </w:r>
      <w:r w:rsidRPr="00763EBD">
        <w:rPr>
          <w:rFonts w:ascii="Times New Roman" w:hAnsi="Times New Roman" w:cs="Times New Roman"/>
          <w:sz w:val="28"/>
          <w:szCs w:val="28"/>
        </w:rPr>
        <w:t xml:space="preserve">ляют справку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экспертизы, подтверждающую факт устано</w:t>
      </w:r>
      <w:r w:rsidRPr="00763EBD">
        <w:rPr>
          <w:rFonts w:ascii="Times New Roman" w:hAnsi="Times New Roman" w:cs="Times New Roman"/>
          <w:sz w:val="28"/>
          <w:szCs w:val="28"/>
        </w:rPr>
        <w:t>в</w:t>
      </w:r>
      <w:r w:rsidRPr="00763EBD">
        <w:rPr>
          <w:rFonts w:ascii="Times New Roman" w:hAnsi="Times New Roman" w:cs="Times New Roman"/>
          <w:sz w:val="28"/>
          <w:szCs w:val="28"/>
        </w:rPr>
        <w:t>ления инвалидности сопровождаемых ими инвалидов 1 группы и детей-инвалидов, или ее копию, заверенную в установленном законодательством п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рядке или управлением социальной защиты населения.</w:t>
      </w:r>
    </w:p>
    <w:p w:rsidR="00D24CFB" w:rsidRPr="00763EBD" w:rsidRDefault="000C705D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>В целях получения справки для приобретения проездного документа для проезда на городском транспорте детей из многодетных семей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>, обучающихся в общеобразовательных организациях, предъявляется документ, удостоверяющий личность законного представителя ребенка и свидетельство о его рождении.</w:t>
      </w:r>
      <w:bookmarkStart w:id="5" w:name="P197"/>
      <w:bookmarkEnd w:id="5"/>
    </w:p>
    <w:p w:rsidR="00D24CFB" w:rsidRPr="00763EBD" w:rsidRDefault="000C705D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2.6.2. </w:t>
      </w:r>
      <w:r w:rsidR="00D24CFB" w:rsidRPr="00763EBD">
        <w:rPr>
          <w:rFonts w:ascii="Times New Roman" w:hAnsi="Times New Roman" w:cs="Times New Roman"/>
          <w:sz w:val="28"/>
          <w:szCs w:val="28"/>
        </w:rPr>
        <w:t>В случае подачи лицом, имеющим право на получение госуда</w:t>
      </w:r>
      <w:r w:rsidR="00D24CFB" w:rsidRPr="00763EBD">
        <w:rPr>
          <w:rFonts w:ascii="Times New Roman" w:hAnsi="Times New Roman" w:cs="Times New Roman"/>
          <w:sz w:val="28"/>
          <w:szCs w:val="28"/>
        </w:rPr>
        <w:t>р</w:t>
      </w:r>
      <w:r w:rsidR="00D24CFB" w:rsidRPr="00763EBD">
        <w:rPr>
          <w:rFonts w:ascii="Times New Roman" w:hAnsi="Times New Roman" w:cs="Times New Roman"/>
          <w:sz w:val="28"/>
          <w:szCs w:val="28"/>
        </w:rPr>
        <w:t>ственной услуги, заявления через представителя представляется документ, уд</w:t>
      </w:r>
      <w:r w:rsidR="00D24CFB" w:rsidRPr="00763EBD">
        <w:rPr>
          <w:rFonts w:ascii="Times New Roman" w:hAnsi="Times New Roman" w:cs="Times New Roman"/>
          <w:sz w:val="28"/>
          <w:szCs w:val="28"/>
        </w:rPr>
        <w:t>о</w:t>
      </w:r>
      <w:r w:rsidR="00D24CFB" w:rsidRPr="00763EBD">
        <w:rPr>
          <w:rFonts w:ascii="Times New Roman" w:hAnsi="Times New Roman" w:cs="Times New Roman"/>
          <w:sz w:val="28"/>
          <w:szCs w:val="28"/>
        </w:rPr>
        <w:t>стоверяющий личность представителя, и документ, подтверждающий полном</w:t>
      </w:r>
      <w:r w:rsidR="00D24CFB" w:rsidRPr="00763EBD">
        <w:rPr>
          <w:rFonts w:ascii="Times New Roman" w:hAnsi="Times New Roman" w:cs="Times New Roman"/>
          <w:sz w:val="28"/>
          <w:szCs w:val="28"/>
        </w:rPr>
        <w:t>о</w:t>
      </w:r>
      <w:r w:rsidR="00D24CFB" w:rsidRPr="00763EBD">
        <w:rPr>
          <w:rFonts w:ascii="Times New Roman" w:hAnsi="Times New Roman" w:cs="Times New Roman"/>
          <w:sz w:val="28"/>
          <w:szCs w:val="28"/>
        </w:rPr>
        <w:t>чия представителя.</w:t>
      </w:r>
    </w:p>
    <w:p w:rsidR="00D24CFB" w:rsidRPr="00763EBD" w:rsidRDefault="000C705D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2.6.3. Не заверенные в установленном законодательством Российской Ф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дерации порядке копии документов, необходимых для предоставления госуда</w:t>
      </w:r>
      <w:r w:rsidRPr="00763EBD">
        <w:rPr>
          <w:rFonts w:ascii="Times New Roman" w:hAnsi="Times New Roman" w:cs="Times New Roman"/>
          <w:sz w:val="28"/>
          <w:szCs w:val="28"/>
        </w:rPr>
        <w:t>р</w:t>
      </w:r>
      <w:r w:rsidRPr="00763EBD">
        <w:rPr>
          <w:rFonts w:ascii="Times New Roman" w:hAnsi="Times New Roman" w:cs="Times New Roman"/>
          <w:sz w:val="28"/>
          <w:szCs w:val="28"/>
        </w:rPr>
        <w:t>ственной услуги, предоставляются с оригиналами.</w:t>
      </w:r>
    </w:p>
    <w:p w:rsidR="00482D2F" w:rsidRPr="00763EBD" w:rsidRDefault="00482D2F" w:rsidP="00D24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2.6.4.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>В случае отказа в предоставлении государственной услуги по пр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чине отсутствия документа, необходимого для предоставления государстве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ной услуги, заявитель (представитель) при повторном обращении за предоста</w:t>
      </w:r>
      <w:r w:rsidRPr="00763EBD">
        <w:rPr>
          <w:rFonts w:ascii="Times New Roman" w:hAnsi="Times New Roman" w:cs="Times New Roman"/>
          <w:sz w:val="28"/>
          <w:szCs w:val="28"/>
        </w:rPr>
        <w:t>в</w:t>
      </w:r>
      <w:r w:rsidRPr="00763EBD">
        <w:rPr>
          <w:rFonts w:ascii="Times New Roman" w:hAnsi="Times New Roman" w:cs="Times New Roman"/>
          <w:sz w:val="28"/>
          <w:szCs w:val="28"/>
        </w:rPr>
        <w:t>лением государственной услуги представляет только заявление о предоставл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 xml:space="preserve">нии государственной услуги и документ, послуживший основанием для отказа, за исключением случаев, предусмотренных пунктом 4 части 1 статьи 7 </w:t>
      </w:r>
      <w:r w:rsidRPr="00763EBD">
        <w:rPr>
          <w:rFonts w:ascii="Times New Roman" w:hAnsi="Times New Roman" w:cs="Times New Roman"/>
          <w:sz w:val="28"/>
          <w:szCs w:val="28"/>
          <w:lang w:eastAsia="ar-SA"/>
        </w:rPr>
        <w:t>Фед</w:t>
      </w:r>
      <w:r w:rsidRPr="00763EBD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рального закона от 27 июля 2010 г</w:t>
      </w:r>
      <w:r w:rsidR="001A3566" w:rsidRPr="00763EBD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763EBD">
        <w:rPr>
          <w:rFonts w:ascii="Times New Roman" w:hAnsi="Times New Roman" w:cs="Times New Roman"/>
          <w:sz w:val="28"/>
          <w:szCs w:val="28"/>
          <w:lang w:eastAsia="ar-SA"/>
        </w:rPr>
        <w:t xml:space="preserve"> № 210-ФЗ </w:t>
      </w:r>
      <w:r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763EBD">
        <w:rPr>
          <w:rFonts w:ascii="Times New Roman" w:hAnsi="Times New Roman" w:cs="Times New Roman"/>
          <w:sz w:val="28"/>
          <w:szCs w:val="28"/>
          <w:lang w:eastAsia="ar-SA"/>
        </w:rPr>
        <w:t>Об организации предоставления государственных</w:t>
      </w:r>
      <w:proofErr w:type="gramEnd"/>
      <w:r w:rsidRPr="00763EBD">
        <w:rPr>
          <w:rFonts w:ascii="Times New Roman" w:hAnsi="Times New Roman" w:cs="Times New Roman"/>
          <w:sz w:val="28"/>
          <w:szCs w:val="28"/>
          <w:lang w:eastAsia="ar-SA"/>
        </w:rPr>
        <w:t xml:space="preserve"> и муниципальных услуг</w:t>
      </w:r>
      <w:r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".</w:t>
      </w:r>
    </w:p>
    <w:p w:rsidR="006B556F" w:rsidRPr="00763EBD" w:rsidRDefault="006B556F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правовыми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актами для предоставления государственной услуги, которые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и иных органов, участвующих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государственных и муниципальных услуг, 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которые заявитель вправе представить, а также способы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заявителями, в том числе в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форме, порядок их предоставления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24CFB" w:rsidRPr="00763EBD" w:rsidRDefault="000C705D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1"/>
      <w:bookmarkEnd w:id="6"/>
      <w:r w:rsidRPr="00763EBD">
        <w:rPr>
          <w:rFonts w:ascii="Times New Roman" w:hAnsi="Times New Roman" w:cs="Times New Roman"/>
          <w:sz w:val="28"/>
          <w:szCs w:val="28"/>
        </w:rPr>
        <w:t xml:space="preserve">2.7.1. </w:t>
      </w:r>
      <w:proofErr w:type="gramStart"/>
      <w:r w:rsidRPr="00763EBD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</w:t>
      </w:r>
      <w:hyperlink w:anchor="P131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2.3</w:t>
        </w:r>
      </w:hyperlink>
      <w:r w:rsidR="00D24CFB" w:rsidRPr="00763EBD">
        <w:rPr>
          <w:rFonts w:ascii="Times New Roman" w:hAnsi="Times New Roman" w:cs="Times New Roman"/>
          <w:sz w:val="28"/>
          <w:szCs w:val="28"/>
        </w:rPr>
        <w:t xml:space="preserve"> Регламента, необходимы:</w:t>
      </w:r>
      <w:proofErr w:type="gramEnd"/>
    </w:p>
    <w:p w:rsidR="00D24CFB" w:rsidRPr="00763EBD" w:rsidRDefault="000C705D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информация, подтверждающая факт установления пенсии (пенсий) (в случае отсутствия пенсионного удостоверения, выданного территориальными органами Пенсионного фонда Россий</w:t>
      </w:r>
      <w:r w:rsidR="00D24CFB" w:rsidRPr="00763EBD">
        <w:rPr>
          <w:rFonts w:ascii="Times New Roman" w:hAnsi="Times New Roman" w:cs="Times New Roman"/>
          <w:sz w:val="28"/>
          <w:szCs w:val="28"/>
        </w:rPr>
        <w:t>ской Федерации);</w:t>
      </w:r>
    </w:p>
    <w:p w:rsidR="00D24CFB" w:rsidRPr="00763EBD" w:rsidRDefault="000C705D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сведения о размере пен</w:t>
      </w:r>
      <w:r w:rsidR="00D24CFB" w:rsidRPr="00763EBD">
        <w:rPr>
          <w:rFonts w:ascii="Times New Roman" w:hAnsi="Times New Roman" w:cs="Times New Roman"/>
          <w:sz w:val="28"/>
          <w:szCs w:val="28"/>
        </w:rPr>
        <w:t>сии</w:t>
      </w:r>
      <w:r w:rsidR="001279EE" w:rsidRPr="00763EBD">
        <w:rPr>
          <w:rFonts w:ascii="Times New Roman" w:hAnsi="Times New Roman" w:cs="Times New Roman"/>
          <w:sz w:val="28"/>
          <w:szCs w:val="28"/>
        </w:rPr>
        <w:t>;</w:t>
      </w:r>
    </w:p>
    <w:p w:rsidR="001279EE" w:rsidRPr="00763EBD" w:rsidRDefault="001279EE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сведения о получении (не получении) мер социальной поддержки по оплате проезда, в случае обращения заявителя в управление социальной защ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ты населения по месту пребывания.</w:t>
      </w:r>
    </w:p>
    <w:p w:rsidR="000C705D" w:rsidRPr="00763EBD" w:rsidRDefault="000C705D" w:rsidP="00D2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3EBD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763EBD">
        <w:rPr>
          <w:rFonts w:ascii="Times New Roman" w:hAnsi="Times New Roman" w:cs="Times New Roman"/>
          <w:sz w:val="28"/>
          <w:szCs w:val="28"/>
        </w:rPr>
        <w:t xml:space="preserve"> заявителем указанных в настоящем подразделе док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ментов (сведений) не является основанием для отказа в предоставлении гос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1279EE" w:rsidRPr="00763EBD" w:rsidRDefault="001279EE" w:rsidP="001279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2.7.2. Информацию, подтверждающую факт установления пенсии (пе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сий) (в случае отсутствия пенсионного удостоверения, выданного территор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альными органами Пенсионного фонда Российской Федерации) управление с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циальной защиты населения запрашивает в рамках межведомственного взаим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действия в территориальных органах Пенсионного фонда Российской Федер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ции. Время на оформление запроса и получение ответа на запрос не может пр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вышать пяти рабочих дней.</w:t>
      </w:r>
    </w:p>
    <w:p w:rsidR="00A92CBE" w:rsidRPr="00763EBD" w:rsidRDefault="001279EE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2.7.3. Сведения о размере пенсии управление социальной защиты насел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ния запрашивает в рамках межведомственного взаимодействия в органах, ос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ществляющих пенсионное обеспечение. Время на оформление запроса и пол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чение ответа на запрос не может превышать пяти рабочих дней.</w:t>
      </w:r>
    </w:p>
    <w:p w:rsidR="00A92CBE" w:rsidRPr="00763EBD" w:rsidRDefault="00A92CBE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</w:t>
      </w:r>
      <w:r w:rsidR="001279EE" w:rsidRPr="00763EBD">
        <w:rPr>
          <w:rFonts w:ascii="Times New Roman" w:hAnsi="Times New Roman" w:cs="Times New Roman"/>
          <w:sz w:val="28"/>
          <w:szCs w:val="28"/>
        </w:rPr>
        <w:t xml:space="preserve">.7.4. 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="001279EE" w:rsidRPr="00763EBD">
        <w:rPr>
          <w:rFonts w:ascii="Times New Roman" w:hAnsi="Times New Roman" w:cs="Times New Roman"/>
          <w:sz w:val="28"/>
          <w:szCs w:val="28"/>
        </w:rPr>
        <w:t>ведения о получении (не получении) мер социальной поддержки по оплате проезда, в случае обращения заявителя в управление социальной з</w:t>
      </w:r>
      <w:r w:rsidR="001279EE" w:rsidRPr="00763EBD">
        <w:rPr>
          <w:rFonts w:ascii="Times New Roman" w:hAnsi="Times New Roman" w:cs="Times New Roman"/>
          <w:sz w:val="28"/>
          <w:szCs w:val="28"/>
        </w:rPr>
        <w:t>а</w:t>
      </w:r>
      <w:r w:rsidR="001279EE" w:rsidRPr="00763EBD">
        <w:rPr>
          <w:rFonts w:ascii="Times New Roman" w:hAnsi="Times New Roman" w:cs="Times New Roman"/>
          <w:sz w:val="28"/>
          <w:szCs w:val="28"/>
        </w:rPr>
        <w:t xml:space="preserve">щиты населения по месту пребывания </w:t>
      </w:r>
      <w:r w:rsidRPr="00763EBD">
        <w:rPr>
          <w:rFonts w:ascii="Times New Roman" w:hAnsi="Times New Roman" w:cs="Times New Roman"/>
          <w:sz w:val="28"/>
          <w:szCs w:val="28"/>
        </w:rPr>
        <w:t>управление социальной защиты насел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ния запрашивает в рамках межведомственного взаимодействия</w:t>
      </w:r>
      <w:r w:rsidR="001279EE" w:rsidRPr="00763EBD">
        <w:rPr>
          <w:rFonts w:ascii="Times New Roman" w:hAnsi="Times New Roman" w:cs="Times New Roman"/>
          <w:sz w:val="28"/>
          <w:szCs w:val="28"/>
        </w:rPr>
        <w:t xml:space="preserve"> в управлении социальной защиты населения по месту жительства заявителя.</w:t>
      </w:r>
      <w:r w:rsidRPr="00763EBD">
        <w:rPr>
          <w:rFonts w:ascii="Times New Roman" w:hAnsi="Times New Roman" w:cs="Times New Roman"/>
          <w:sz w:val="28"/>
          <w:szCs w:val="28"/>
        </w:rPr>
        <w:t xml:space="preserve"> Время на оформление запроса и получение ответа на запрос не может превышать пяти рабочих дней.</w:t>
      </w:r>
    </w:p>
    <w:p w:rsidR="000C705D" w:rsidRPr="00763EBD" w:rsidRDefault="00A92CBE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</w:t>
      </w:r>
      <w:r w:rsidR="001279EE" w:rsidRPr="00763EBD">
        <w:rPr>
          <w:rFonts w:ascii="Times New Roman" w:hAnsi="Times New Roman" w:cs="Times New Roman"/>
          <w:sz w:val="28"/>
          <w:szCs w:val="28"/>
        </w:rPr>
        <w:t>.7.5</w:t>
      </w:r>
      <w:r w:rsidR="000C705D" w:rsidRPr="00763EBD">
        <w:rPr>
          <w:rFonts w:ascii="Times New Roman" w:hAnsi="Times New Roman" w:cs="Times New Roman"/>
          <w:sz w:val="28"/>
          <w:szCs w:val="28"/>
        </w:rPr>
        <w:t>. Заявители по собственной инициативе могут предоставить в упра</w:t>
      </w:r>
      <w:r w:rsidR="000C705D" w:rsidRPr="00763EBD">
        <w:rPr>
          <w:rFonts w:ascii="Times New Roman" w:hAnsi="Times New Roman" w:cs="Times New Roman"/>
          <w:sz w:val="28"/>
          <w:szCs w:val="28"/>
        </w:rPr>
        <w:t>в</w:t>
      </w:r>
      <w:r w:rsidR="000C705D" w:rsidRPr="00763EBD">
        <w:rPr>
          <w:rFonts w:ascii="Times New Roman" w:hAnsi="Times New Roman" w:cs="Times New Roman"/>
          <w:sz w:val="28"/>
          <w:szCs w:val="28"/>
        </w:rPr>
        <w:lastRenderedPageBreak/>
        <w:t>ление социальной защиты населения справку, подтверждающую факт устано</w:t>
      </w:r>
      <w:r w:rsidR="000C705D" w:rsidRPr="00763EBD">
        <w:rPr>
          <w:rFonts w:ascii="Times New Roman" w:hAnsi="Times New Roman" w:cs="Times New Roman"/>
          <w:sz w:val="28"/>
          <w:szCs w:val="28"/>
        </w:rPr>
        <w:t>в</w:t>
      </w:r>
      <w:r w:rsidR="000C705D" w:rsidRPr="00763EBD">
        <w:rPr>
          <w:rFonts w:ascii="Times New Roman" w:hAnsi="Times New Roman" w:cs="Times New Roman"/>
          <w:sz w:val="28"/>
          <w:szCs w:val="28"/>
        </w:rPr>
        <w:t>ления пенсии (в случае отсутствия пенсионного удостоверения, выданного те</w:t>
      </w:r>
      <w:r w:rsidR="000C705D" w:rsidRPr="00763EBD">
        <w:rPr>
          <w:rFonts w:ascii="Times New Roman" w:hAnsi="Times New Roman" w:cs="Times New Roman"/>
          <w:sz w:val="28"/>
          <w:szCs w:val="28"/>
        </w:rPr>
        <w:t>р</w:t>
      </w:r>
      <w:r w:rsidR="000C705D" w:rsidRPr="00763EBD">
        <w:rPr>
          <w:rFonts w:ascii="Times New Roman" w:hAnsi="Times New Roman" w:cs="Times New Roman"/>
          <w:sz w:val="28"/>
          <w:szCs w:val="28"/>
        </w:rPr>
        <w:t>риториальными органами Пенсионного фонда Российской Федерации), а также сведения о размере получаемой пенсии.</w:t>
      </w:r>
    </w:p>
    <w:p w:rsidR="00201E87" w:rsidRPr="00763EBD" w:rsidRDefault="00201E87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сам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ответствии с нормативными правовыми актами Российской Федерации, норм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тивными правовыми актами субъектов Российской Федерации, муниципальн</w:t>
      </w:r>
      <w:r w:rsidRPr="00763EBD">
        <w:rPr>
          <w:rFonts w:ascii="Times New Roman" w:hAnsi="Times New Roman" w:cs="Times New Roman"/>
          <w:sz w:val="28"/>
          <w:szCs w:val="28"/>
        </w:rPr>
        <w:t>ы</w:t>
      </w:r>
      <w:r w:rsidRPr="00763EBD">
        <w:rPr>
          <w:rFonts w:ascii="Times New Roman" w:hAnsi="Times New Roman" w:cs="Times New Roman"/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21" w:history="1">
        <w:r w:rsidRPr="00763EBD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закона от 27 июля 2010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Pr="00763EBD">
        <w:rPr>
          <w:rFonts w:ascii="Times New Roman" w:hAnsi="Times New Roman" w:cs="Times New Roman"/>
          <w:sz w:val="28"/>
          <w:szCs w:val="28"/>
        </w:rPr>
        <w:t xml:space="preserve"> № 210-ФЗ "Об организации предоставления государственных и муниципальных услуг";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EBD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763EBD">
        <w:rPr>
          <w:rFonts w:ascii="Times New Roman" w:hAnsi="Times New Roman"/>
          <w:sz w:val="28"/>
          <w:szCs w:val="28"/>
        </w:rPr>
        <w:t>е</w:t>
      </w:r>
      <w:r w:rsidRPr="00763EBD">
        <w:rPr>
          <w:rFonts w:ascii="Times New Roman" w:hAnsi="Times New Roman"/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210-ФЗ "Об организации предоста</w:t>
      </w:r>
      <w:r w:rsidRPr="00763EBD">
        <w:rPr>
          <w:rFonts w:ascii="Times New Roman" w:hAnsi="Times New Roman"/>
          <w:sz w:val="28"/>
          <w:szCs w:val="28"/>
        </w:rPr>
        <w:t>в</w:t>
      </w:r>
      <w:r w:rsidRPr="00763EBD">
        <w:rPr>
          <w:rFonts w:ascii="Times New Roman" w:hAnsi="Times New Roman"/>
          <w:sz w:val="28"/>
          <w:szCs w:val="28"/>
        </w:rPr>
        <w:t>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763EBD">
        <w:rPr>
          <w:rFonts w:ascii="Times New Roman" w:hAnsi="Times New Roman"/>
          <w:sz w:val="28"/>
          <w:szCs w:val="28"/>
        </w:rPr>
        <w:t xml:space="preserve"> таких услуг;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идентификации и ауте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представления документов, подтверждающих внесение заявителем платы за предоставление государственной услуги;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763EBD">
        <w:rPr>
          <w:rFonts w:ascii="Times New Roman" w:hAnsi="Times New Roman"/>
          <w:sz w:val="28"/>
          <w:szCs w:val="28"/>
          <w:lang w:eastAsia="ru-RU"/>
        </w:rPr>
        <w:t>о</w:t>
      </w:r>
      <w:r w:rsidRPr="00763EBD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763EBD">
        <w:rPr>
          <w:rFonts w:ascii="Times New Roman" w:hAnsi="Times New Roman"/>
          <w:sz w:val="28"/>
          <w:szCs w:val="28"/>
          <w:lang w:eastAsia="ru-RU"/>
        </w:rPr>
        <w:t>у</w:t>
      </w:r>
      <w:r w:rsidRPr="00763EBD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</w:t>
      </w:r>
      <w:r w:rsidRPr="00763EBD">
        <w:rPr>
          <w:rFonts w:ascii="Times New Roman" w:hAnsi="Times New Roman"/>
          <w:sz w:val="28"/>
          <w:szCs w:val="28"/>
          <w:lang w:eastAsia="ru-RU"/>
        </w:rPr>
        <w:t>о</w:t>
      </w:r>
      <w:r w:rsidRPr="00763EBD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  <w:lang w:eastAsia="ru-RU"/>
        </w:rPr>
        <w:lastRenderedPageBreak/>
        <w:t>наличие ошибок в заявлении о предоставлении государственной услуги и документах, поданных заявителем (представителем) после первоначального о</w:t>
      </w:r>
      <w:r w:rsidRPr="00763EBD">
        <w:rPr>
          <w:rFonts w:ascii="Times New Roman" w:hAnsi="Times New Roman"/>
          <w:sz w:val="28"/>
          <w:szCs w:val="28"/>
          <w:lang w:eastAsia="ru-RU"/>
        </w:rPr>
        <w:t>т</w:t>
      </w:r>
      <w:r w:rsidRPr="00763EBD">
        <w:rPr>
          <w:rFonts w:ascii="Times New Roman" w:hAnsi="Times New Roman"/>
          <w:sz w:val="28"/>
          <w:szCs w:val="28"/>
          <w:lang w:eastAsia="ru-RU"/>
        </w:rPr>
        <w:t>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763EBD">
        <w:rPr>
          <w:rFonts w:ascii="Times New Roman" w:hAnsi="Times New Roman"/>
          <w:sz w:val="28"/>
          <w:szCs w:val="28"/>
          <w:lang w:eastAsia="ru-RU"/>
        </w:rPr>
        <w:t>е</w:t>
      </w:r>
      <w:r w:rsidRPr="00763EBD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9D0AA4" w:rsidRPr="00763EBD" w:rsidRDefault="009D0AA4" w:rsidP="009D0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63EBD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763EBD">
        <w:rPr>
          <w:rFonts w:ascii="Times New Roman" w:hAnsi="Times New Roman"/>
          <w:sz w:val="28"/>
          <w:szCs w:val="28"/>
          <w:lang w:eastAsia="ru-RU"/>
        </w:rPr>
        <w:t>ч</w:t>
      </w:r>
      <w:r w:rsidRPr="00763EBD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служащего,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</w:t>
      </w:r>
      <w:r w:rsidRPr="00763EBD">
        <w:rPr>
          <w:rFonts w:ascii="Times New Roman" w:hAnsi="Times New Roman"/>
          <w:sz w:val="28"/>
          <w:szCs w:val="28"/>
          <w:lang w:eastAsia="ru-RU"/>
        </w:rPr>
        <w:t>у</w:t>
      </w:r>
      <w:r w:rsidRPr="00763EBD">
        <w:rPr>
          <w:rFonts w:ascii="Times New Roman" w:hAnsi="Times New Roman"/>
          <w:sz w:val="28"/>
          <w:szCs w:val="28"/>
          <w:lang w:eastAsia="ru-RU"/>
        </w:rPr>
        <w:t>дарственную услугу, уведомляется заявитель, а также приносятся извинения за доставленные неудобства.</w:t>
      </w:r>
      <w:proofErr w:type="gramEnd"/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управление социальной защиты населения не вправе требовать от з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явителя (представителя) или МФЦ предоставления документов на бумажных носителях, если иное не предусмотрено федеральным законодательством, р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гламентирующим предоставление государственных услуг.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763EBD">
        <w:rPr>
          <w:rFonts w:ascii="Times New Roman" w:hAnsi="Times New Roman" w:cs="Times New Roman"/>
          <w:sz w:val="28"/>
          <w:szCs w:val="28"/>
        </w:rPr>
        <w:t>т</w:t>
      </w:r>
      <w:r w:rsidRPr="00763EBD">
        <w:rPr>
          <w:rFonts w:ascii="Times New Roman" w:hAnsi="Times New Roman" w:cs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763E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D0AA4" w:rsidRPr="00763EBD" w:rsidRDefault="009D0AA4" w:rsidP="009D0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763EBD">
        <w:rPr>
          <w:rFonts w:ascii="Times New Roman" w:hAnsi="Times New Roman" w:cs="Times New Roman"/>
          <w:sz w:val="28"/>
          <w:szCs w:val="28"/>
        </w:rPr>
        <w:t>с</w:t>
      </w:r>
      <w:r w:rsidRPr="00763EBD">
        <w:rPr>
          <w:rFonts w:ascii="Times New Roman" w:hAnsi="Times New Roman" w:cs="Times New Roman"/>
          <w:sz w:val="28"/>
          <w:szCs w:val="28"/>
        </w:rPr>
        <w:t xml:space="preserve">ударственной услуги, опубликованной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7DAB" w:rsidRPr="00763EBD" w:rsidRDefault="006E7DAB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E4F37" w:rsidRPr="00763EBD" w:rsidRDefault="000E4F37" w:rsidP="000E4F3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</w:t>
      </w:r>
      <w:r w:rsidR="001A3566" w:rsidRPr="00763EB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852 </w:t>
      </w:r>
      <w:r w:rsidRPr="00763EBD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получением гос</w:t>
      </w:r>
      <w:r w:rsidRPr="00763EBD">
        <w:rPr>
          <w:rFonts w:ascii="Times New Roman" w:hAnsi="Times New Roman"/>
          <w:sz w:val="28"/>
          <w:szCs w:val="28"/>
        </w:rPr>
        <w:t>у</w:t>
      </w:r>
      <w:r w:rsidRPr="00763EBD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</w:t>
      </w:r>
      <w:proofErr w:type="gramEnd"/>
      <w:r w:rsidRPr="00763EBD">
        <w:rPr>
          <w:rFonts w:ascii="Times New Roman" w:hAnsi="Times New Roman"/>
          <w:sz w:val="28"/>
          <w:szCs w:val="28"/>
        </w:rPr>
        <w:t xml:space="preserve"> в Правила разр</w:t>
      </w:r>
      <w:r w:rsidRPr="00763EBD">
        <w:rPr>
          <w:rFonts w:ascii="Times New Roman" w:hAnsi="Times New Roman"/>
          <w:sz w:val="28"/>
          <w:szCs w:val="28"/>
        </w:rPr>
        <w:t>а</w:t>
      </w:r>
      <w:r w:rsidRPr="00763EBD">
        <w:rPr>
          <w:rFonts w:ascii="Times New Roman" w:hAnsi="Times New Roman"/>
          <w:sz w:val="28"/>
          <w:szCs w:val="28"/>
        </w:rPr>
        <w:lastRenderedPageBreak/>
        <w:t>ботки и утверждения административных регламентов предоставления госуда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t>ственных услуг"</w:t>
      </w:r>
      <w:r w:rsidRPr="00763EB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2.10.1. Оснований для приостановления предоставления государственной услуги зако</w:t>
      </w:r>
      <w:r w:rsidR="00A92CBE" w:rsidRPr="00763EBD">
        <w:rPr>
          <w:rFonts w:ascii="Times New Roman" w:hAnsi="Times New Roman" w:cs="Times New Roman"/>
          <w:sz w:val="28"/>
          <w:szCs w:val="28"/>
        </w:rPr>
        <w:t>нодательством не предусмотрено.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2.10.2. Основанием для отказа льготнику в предоставлении государстве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="00A92CBE" w:rsidRPr="00763EBD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указанных в </w:t>
      </w:r>
      <w:hyperlink w:anchor="P18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2.6.1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</w:t>
      </w:r>
      <w:hyperlink w:anchor="P193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абзаца седьмого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</w:t>
      </w:r>
      <w:hyperlink w:anchor="P19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</w:t>
        </w:r>
      </w:hyperlink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A92CBE" w:rsidRPr="00763EBD">
        <w:rPr>
          <w:rFonts w:ascii="Times New Roman" w:hAnsi="Times New Roman" w:cs="Times New Roman"/>
          <w:sz w:val="28"/>
          <w:szCs w:val="28"/>
        </w:rPr>
        <w:t>подраздела 2.6 Регламента;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обращение граждан, не относящихся к лицам, указанным в </w:t>
      </w:r>
      <w:hyperlink w:anchor="P60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1.2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2CBE" w:rsidRPr="00763EBD">
        <w:rPr>
          <w:rFonts w:ascii="Times New Roman" w:hAnsi="Times New Roman" w:cs="Times New Roman"/>
          <w:sz w:val="28"/>
          <w:szCs w:val="28"/>
        </w:rPr>
        <w:t>Регламента;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информа</w:t>
      </w:r>
      <w:r w:rsidR="00A92CBE" w:rsidRPr="00763EBD">
        <w:rPr>
          <w:rFonts w:ascii="Times New Roman" w:hAnsi="Times New Roman" w:cs="Times New Roman"/>
          <w:sz w:val="28"/>
          <w:szCs w:val="28"/>
        </w:rPr>
        <w:t>ции;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превышение размера пенсии (размеров пенсий) двукратной величины прожиточного минимума, установленной для основных социально-демографических групп населения в Краснодарском крае, действующей на дату обращения за получением мер социальной поддержки по оплате проез</w:t>
      </w:r>
      <w:r w:rsidR="00A92CBE" w:rsidRPr="00763EBD">
        <w:rPr>
          <w:rFonts w:ascii="Times New Roman" w:hAnsi="Times New Roman" w:cs="Times New Roman"/>
          <w:sz w:val="28"/>
          <w:szCs w:val="28"/>
        </w:rPr>
        <w:t>да;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получение заявителем мер социальной поддержки по оплате проезда по месту жительства при его обращении за их получением на тот же период по м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="00A92CBE" w:rsidRPr="00763EBD">
        <w:rPr>
          <w:rFonts w:ascii="Times New Roman" w:hAnsi="Times New Roman" w:cs="Times New Roman"/>
          <w:sz w:val="28"/>
          <w:szCs w:val="28"/>
        </w:rPr>
        <w:t>сту пребывания;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hyperlink r:id="rId22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3EBD">
        <w:rPr>
          <w:rFonts w:ascii="Times New Roman" w:hAnsi="Times New Roman" w:cs="Times New Roman"/>
          <w:sz w:val="28"/>
          <w:szCs w:val="28"/>
        </w:rPr>
        <w:t>определения видов электронной подписи, испол</w:t>
      </w:r>
      <w:r w:rsidRPr="00763EBD">
        <w:rPr>
          <w:rFonts w:ascii="Times New Roman" w:hAnsi="Times New Roman" w:cs="Times New Roman"/>
          <w:sz w:val="28"/>
          <w:szCs w:val="28"/>
        </w:rPr>
        <w:t>ь</w:t>
      </w:r>
      <w:r w:rsidRPr="00763EBD">
        <w:rPr>
          <w:rFonts w:ascii="Times New Roman" w:hAnsi="Times New Roman" w:cs="Times New Roman"/>
          <w:sz w:val="28"/>
          <w:szCs w:val="28"/>
        </w:rPr>
        <w:t xml:space="preserve">зование которых допускается при обращении за получением государственных и муниципальных услуг, утвержденных </w:t>
      </w:r>
      <w:r w:rsidR="00A92CBE" w:rsidRPr="00763EBD">
        <w:rPr>
          <w:rFonts w:ascii="Times New Roman" w:hAnsi="Times New Roman" w:cs="Times New Roman"/>
          <w:sz w:val="28"/>
          <w:szCs w:val="28"/>
        </w:rPr>
        <w:t>п</w:t>
      </w:r>
      <w:r w:rsidRPr="00763EBD">
        <w:rPr>
          <w:rFonts w:ascii="Times New Roman" w:hAnsi="Times New Roman" w:cs="Times New Roman"/>
          <w:sz w:val="28"/>
          <w:szCs w:val="28"/>
        </w:rPr>
        <w:t>остановлением Правительства Росси</w:t>
      </w:r>
      <w:r w:rsidRPr="00763EBD">
        <w:rPr>
          <w:rFonts w:ascii="Times New Roman" w:hAnsi="Times New Roman" w:cs="Times New Roman"/>
          <w:sz w:val="28"/>
          <w:szCs w:val="28"/>
        </w:rPr>
        <w:t>й</w:t>
      </w:r>
      <w:r w:rsidRPr="00763EBD">
        <w:rPr>
          <w:rFonts w:ascii="Times New Roman" w:hAnsi="Times New Roman" w:cs="Times New Roman"/>
          <w:sz w:val="28"/>
          <w:szCs w:val="28"/>
        </w:rPr>
        <w:t>ской Федерации от 25 июня 2012 г</w:t>
      </w:r>
      <w:r w:rsidR="001A3566" w:rsidRPr="00763EBD">
        <w:rPr>
          <w:rFonts w:ascii="Times New Roman" w:hAnsi="Times New Roman" w:cs="Times New Roman"/>
          <w:sz w:val="28"/>
          <w:szCs w:val="28"/>
        </w:rPr>
        <w:t>.</w:t>
      </w:r>
      <w:r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="00A92CBE" w:rsidRPr="00763EBD">
        <w:rPr>
          <w:rFonts w:ascii="Times New Roman" w:hAnsi="Times New Roman" w:cs="Times New Roman"/>
          <w:sz w:val="28"/>
          <w:szCs w:val="28"/>
        </w:rPr>
        <w:t>№ 634</w:t>
      </w:r>
      <w:r w:rsidR="00054287" w:rsidRPr="00763EBD">
        <w:rPr>
          <w:rFonts w:ascii="Times New Roman" w:hAnsi="Times New Roman" w:cs="Times New Roman"/>
          <w:sz w:val="28"/>
          <w:szCs w:val="28"/>
        </w:rPr>
        <w:t xml:space="preserve"> "</w:t>
      </w:r>
      <w:r w:rsidR="00054287" w:rsidRPr="00763EBD">
        <w:rPr>
          <w:rFonts w:ascii="Times New Roman" w:hAnsi="Times New Roman"/>
          <w:sz w:val="28"/>
          <w:szCs w:val="28"/>
        </w:rPr>
        <w:t>О видах электронной подписи, и</w:t>
      </w:r>
      <w:r w:rsidR="00054287" w:rsidRPr="00763EBD">
        <w:rPr>
          <w:rFonts w:ascii="Times New Roman" w:hAnsi="Times New Roman"/>
          <w:sz w:val="28"/>
          <w:szCs w:val="28"/>
        </w:rPr>
        <w:t>с</w:t>
      </w:r>
      <w:r w:rsidR="00054287" w:rsidRPr="00763EBD">
        <w:rPr>
          <w:rFonts w:ascii="Times New Roman" w:hAnsi="Times New Roman"/>
          <w:sz w:val="28"/>
          <w:szCs w:val="28"/>
        </w:rPr>
        <w:t>пользование которых допускается при обращении за получением государстве</w:t>
      </w:r>
      <w:r w:rsidR="00054287" w:rsidRPr="00763EBD">
        <w:rPr>
          <w:rFonts w:ascii="Times New Roman" w:hAnsi="Times New Roman"/>
          <w:sz w:val="28"/>
          <w:szCs w:val="28"/>
        </w:rPr>
        <w:t>н</w:t>
      </w:r>
      <w:r w:rsidR="00054287" w:rsidRPr="00763EBD">
        <w:rPr>
          <w:rFonts w:ascii="Times New Roman" w:hAnsi="Times New Roman"/>
          <w:sz w:val="28"/>
          <w:szCs w:val="28"/>
        </w:rPr>
        <w:t>ных и муниципальных услуг</w:t>
      </w:r>
      <w:r w:rsidR="00054287" w:rsidRPr="00763EBD">
        <w:rPr>
          <w:rFonts w:ascii="Times New Roman" w:hAnsi="Times New Roman" w:cs="Times New Roman"/>
          <w:sz w:val="28"/>
          <w:szCs w:val="28"/>
        </w:rPr>
        <w:t>"</w:t>
      </w:r>
      <w:r w:rsidR="00A92CBE" w:rsidRPr="00763EBD">
        <w:rPr>
          <w:rFonts w:ascii="Times New Roman" w:hAnsi="Times New Roman" w:cs="Times New Roman"/>
          <w:sz w:val="28"/>
          <w:szCs w:val="28"/>
        </w:rPr>
        <w:t>.</w:t>
      </w:r>
    </w:p>
    <w:p w:rsidR="000C705D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2.10.3.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тельств, послуживших основаниями для такого отказа.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2.11. Перечень услуг,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услуги, в том числе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сведения о документе (документах), выдаваемом (выдаваемых)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организациями, участвующими в предоставлении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B556F" w:rsidRPr="00763EBD" w:rsidRDefault="000C705D" w:rsidP="00763E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ставления государственной услуги, не предусмотрены.</w:t>
      </w: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lastRenderedPageBreak/>
        <w:t>2.12. Порядок, размер и основания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взимания государственной пошлины или иной платы, взимаемой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за предоставление государственной услуги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  <w:r w:rsidR="006E7DAB" w:rsidRPr="00763EBD">
        <w:rPr>
          <w:bCs/>
          <w:color w:val="000000"/>
          <w:sz w:val="28"/>
          <w:szCs w:val="28"/>
        </w:rPr>
        <w:t xml:space="preserve"> </w:t>
      </w:r>
      <w:r w:rsidR="006E7DAB"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6E7DAB"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6E7DAB"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ударственная пошлина за предоставление государственной услуги не взимае</w:t>
      </w:r>
      <w:r w:rsidR="006E7DAB"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="006E7DAB" w:rsidRPr="00763EBD">
        <w:rPr>
          <w:rFonts w:ascii="Times New Roman" w:hAnsi="Times New Roman" w:cs="Times New Roman"/>
          <w:bCs/>
          <w:color w:val="000000"/>
          <w:sz w:val="28"/>
          <w:szCs w:val="28"/>
        </w:rPr>
        <w:t>ся.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2.13. Порядок, размер и основания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взимания платы за предоставление услуг, которые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являются необходимыми и обязательными для предоставления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 о методике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расчета размера такой платы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Основания для взимания платы за предоставление услуг, которые явл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2.14. Максимальный срок ожидания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 очереди при подаче запроса о предоставлении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услуги, услуги, предоставляемой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услуги, и при получении результата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предоставления таких услуг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и при п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 xml:space="preserve">лучении результата предоставления государственной услуги на личном приеме в управлении социальной защиты населения или МФЦ не должен превышать </w:t>
      </w:r>
      <w:r w:rsidR="00A92CBE" w:rsidRPr="00763EBD">
        <w:rPr>
          <w:rFonts w:ascii="Times New Roman" w:hAnsi="Times New Roman" w:cs="Times New Roman"/>
          <w:sz w:val="28"/>
          <w:szCs w:val="28"/>
        </w:rPr>
        <w:t xml:space="preserve"> </w:t>
      </w:r>
      <w:r w:rsidRPr="00763EBD">
        <w:rPr>
          <w:rFonts w:ascii="Times New Roman" w:hAnsi="Times New Roman" w:cs="Times New Roman"/>
          <w:sz w:val="28"/>
          <w:szCs w:val="28"/>
        </w:rPr>
        <w:t>15 минут.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2.15. Срок и порядок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регистрации заявления заявителя о предоставлении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услуги, предоставляемой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организацией, участвующей в предоставлении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2.15.1. Прием и регистрация заявления и документов, указанных в </w:t>
      </w:r>
      <w:hyperlink w:anchor="P18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</w:t>
        </w:r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2.6.1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97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3EBD">
        <w:rPr>
          <w:rFonts w:ascii="Times New Roman" w:hAnsi="Times New Roman" w:cs="Times New Roman"/>
          <w:sz w:val="28"/>
          <w:szCs w:val="28"/>
        </w:rPr>
        <w:t xml:space="preserve"> поданных заявителем непосредственно в управление с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циальной защиты населения, осуществляется должностным лицом управления социальной защиты населения в день подачи указанного заявления и докуме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="00A92CBE" w:rsidRPr="00763EBD">
        <w:rPr>
          <w:rFonts w:ascii="Times New Roman" w:hAnsi="Times New Roman" w:cs="Times New Roman"/>
          <w:sz w:val="28"/>
          <w:szCs w:val="28"/>
        </w:rPr>
        <w:t>тов в течение 15 минут.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документов, необходимых для пред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услуги, направленных через МФЦ, по почте или 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>представленных в форме электронных документов, осуществляется должнос</w:t>
      </w:r>
      <w:r w:rsidRPr="00763EBD">
        <w:rPr>
          <w:rFonts w:ascii="Times New Roman" w:hAnsi="Times New Roman" w:cs="Times New Roman"/>
          <w:sz w:val="28"/>
          <w:szCs w:val="28"/>
        </w:rPr>
        <w:t>т</w:t>
      </w:r>
      <w:r w:rsidRPr="00763EBD">
        <w:rPr>
          <w:rFonts w:ascii="Times New Roman" w:hAnsi="Times New Roman" w:cs="Times New Roman"/>
          <w:sz w:val="28"/>
          <w:szCs w:val="28"/>
        </w:rPr>
        <w:t>ным лицом управления социальной защиты населения в день поступления ук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занного заявления и документов в управление социальной защиты населени</w:t>
      </w:r>
      <w:r w:rsidR="00A92CBE" w:rsidRPr="00763EBD">
        <w:rPr>
          <w:rFonts w:ascii="Times New Roman" w:hAnsi="Times New Roman" w:cs="Times New Roman"/>
          <w:sz w:val="28"/>
          <w:szCs w:val="28"/>
        </w:rPr>
        <w:t>я.</w:t>
      </w:r>
    </w:p>
    <w:p w:rsidR="000C705D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услуги, направленных через МФЦ, по почте или представле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ных в форме электронных документов, поступивших в управление социальной защиты населения в выходной или нерабочий праздничный день, или после окончания рабочего дня, осуществляется в первый, следующий за ним рабочий день.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запросов о предоставлении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перечнем документов, необходимых для предоставления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каждой государственной услуги, размещению и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оформлению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и мультимедийной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порядке предоставления такой услуги,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 обеспечению доступности для инвалидов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указанных объектов в соответствии с законодательством </w:t>
      </w:r>
    </w:p>
    <w:p w:rsidR="00A45147" w:rsidRPr="00763EBD" w:rsidRDefault="00A45147" w:rsidP="00A45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 о социальной защите инвалидов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763EBD">
        <w:rPr>
          <w:rFonts w:ascii="Times New Roman" w:hAnsi="Times New Roman" w:cs="Times New Roman"/>
          <w:sz w:val="28"/>
          <w:szCs w:val="28"/>
        </w:rPr>
        <w:t>я</w:t>
      </w:r>
      <w:r w:rsidRPr="00763EBD">
        <w:rPr>
          <w:rFonts w:ascii="Times New Roman" w:hAnsi="Times New Roman" w:cs="Times New Roman"/>
          <w:sz w:val="28"/>
          <w:szCs w:val="28"/>
        </w:rPr>
        <w:t>ет свою деятельность, на видном месте.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 xml:space="preserve">ние. 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56"/>
      <w:bookmarkEnd w:id="7"/>
      <w:r w:rsidRPr="00763EBD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63EBD">
        <w:rPr>
          <w:rFonts w:ascii="Times New Roman" w:hAnsi="Times New Roman" w:cs="Times New Roman"/>
          <w:sz w:val="28"/>
          <w:szCs w:val="28"/>
        </w:rPr>
        <w:t>ы</w:t>
      </w:r>
      <w:r w:rsidRPr="00763EBD">
        <w:rPr>
          <w:rFonts w:ascii="Times New Roman" w:hAnsi="Times New Roman" w:cs="Times New Roman"/>
          <w:sz w:val="28"/>
          <w:szCs w:val="28"/>
        </w:rPr>
        <w:t>веской), содержащей информацию об управлении социальной защиты насел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ния, осуществляющем предоставление государственной услуги, а также обор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дован удобной лестницей с поручнями, пандусами для беспрепятственного п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редвижения граждан.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61"/>
      <w:bookmarkEnd w:id="8"/>
      <w:r w:rsidRPr="00763EBD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763EBD">
        <w:rPr>
          <w:rFonts w:ascii="Times New Roman" w:hAnsi="Times New Roman" w:cs="Times New Roman"/>
          <w:sz w:val="28"/>
          <w:szCs w:val="28"/>
        </w:rPr>
        <w:t>ю</w:t>
      </w:r>
      <w:r w:rsidRPr="00763EBD">
        <w:rPr>
          <w:rFonts w:ascii="Times New Roman" w:hAnsi="Times New Roman" w:cs="Times New Roman"/>
          <w:sz w:val="28"/>
          <w:szCs w:val="28"/>
        </w:rPr>
        <w:t>щим законодательством.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66"/>
      <w:bookmarkEnd w:id="9"/>
      <w:r w:rsidRPr="00763EBD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лиц с ограниченными возможностями здоровья (включая лиц, 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ла-коляски; 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по надлежащему размещению оборудования и носителей инфо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информации знаками, выполненными рельефно-точечным шрифтом Бра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ля, допуска </w:t>
      </w:r>
      <w:proofErr w:type="spell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763EBD">
        <w:rPr>
          <w:rFonts w:ascii="Times New Roman" w:hAnsi="Times New Roman" w:cs="Times New Roman"/>
          <w:sz w:val="28"/>
          <w:szCs w:val="28"/>
        </w:rPr>
        <w:t>ж</w:t>
      </w:r>
      <w:r w:rsidRPr="00763EBD">
        <w:rPr>
          <w:rFonts w:ascii="Times New Roman" w:hAnsi="Times New Roman" w:cs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станционном режиме.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763EBD">
        <w:rPr>
          <w:rFonts w:ascii="Times New Roman" w:hAnsi="Times New Roman" w:cs="Times New Roman"/>
          <w:sz w:val="28"/>
          <w:szCs w:val="28"/>
        </w:rPr>
        <w:t>т</w:t>
      </w:r>
      <w:r w:rsidRPr="00763EBD">
        <w:rPr>
          <w:rFonts w:ascii="Times New Roman" w:hAnsi="Times New Roman" w:cs="Times New Roman"/>
          <w:sz w:val="28"/>
          <w:szCs w:val="28"/>
        </w:rPr>
        <w:t xml:space="preserve">ся информационными стендами, содержащими сведения, указанные                       </w:t>
      </w:r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58" w:history="1">
        <w:r w:rsidRPr="00763E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1.3.2 подраздела 1.3</w:t>
        </w:r>
      </w:hyperlink>
      <w:r w:rsidRPr="00763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763EBD">
        <w:rPr>
          <w:rFonts w:ascii="Times New Roman" w:hAnsi="Times New Roman" w:cs="Times New Roman"/>
          <w:sz w:val="28"/>
          <w:szCs w:val="28"/>
        </w:rPr>
        <w:t>м</w:t>
      </w:r>
      <w:r w:rsidRPr="00763EBD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управлений социальной защиты населения и должны обеспечивать: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ния;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2.16.5. В помещениях, в которых предоставляется государственная усл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 xml:space="preserve">га, для ожидания приема получателей государственной услуги (их законных </w:t>
      </w:r>
      <w:r w:rsidRPr="00763EBD">
        <w:rPr>
          <w:rFonts w:ascii="Times New Roman" w:hAnsi="Times New Roman" w:cs="Times New Roman"/>
          <w:sz w:val="28"/>
          <w:szCs w:val="28"/>
        </w:rPr>
        <w:lastRenderedPageBreak/>
        <w:t>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>ной услуги.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2.16.6. В помещениях, в которых предоставляется государственная усл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ния (туалет).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2.16.7. Места ожидания предоставления государственной услуги обор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763EBD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763EBD">
        <w:rPr>
          <w:rFonts w:ascii="Times New Roman" w:hAnsi="Times New Roman" w:cs="Times New Roman"/>
          <w:sz w:val="28"/>
          <w:szCs w:val="28"/>
        </w:rPr>
        <w:t>).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населения: ежедневно (с понедельника по пятницу), кроме выходных и праздничных дней, в течение рабочего времени.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6E7DAB" w:rsidRPr="00763EBD" w:rsidRDefault="006E7DAB" w:rsidP="004B0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бинета.</w:t>
      </w:r>
    </w:p>
    <w:p w:rsidR="000C705D" w:rsidRPr="00763EBD" w:rsidRDefault="006E7DAB" w:rsidP="004B0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763EBD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763EBD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E7DAB" w:rsidRPr="00763EBD" w:rsidRDefault="006E7DAB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2.17. Показатели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доступности и качества государственной услуги,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 том числе количество взаимодействий гражданина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с должностными лицами при предоставлении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услуги и их продолжительность, возможность получения</w:t>
      </w:r>
    </w:p>
    <w:p w:rsidR="008C1442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в </w:t>
      </w:r>
      <w:r w:rsidR="008C1442" w:rsidRPr="00763EBD">
        <w:rPr>
          <w:rFonts w:ascii="Times New Roman" w:hAnsi="Times New Roman" w:cs="Times New Roman"/>
          <w:b/>
          <w:sz w:val="28"/>
          <w:szCs w:val="28"/>
        </w:rPr>
        <w:t xml:space="preserve">МФЦ, </w:t>
      </w:r>
      <w:r w:rsidRPr="00763EBD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</w:t>
      </w:r>
    </w:p>
    <w:p w:rsidR="008C1442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информа</w:t>
      </w:r>
      <w:r w:rsidR="008C1442" w:rsidRPr="00763EBD">
        <w:rPr>
          <w:rFonts w:ascii="Times New Roman" w:hAnsi="Times New Roman" w:cs="Times New Roman"/>
          <w:b/>
          <w:sz w:val="28"/>
          <w:szCs w:val="28"/>
        </w:rPr>
        <w:t xml:space="preserve">ции о ходе предоставления </w:t>
      </w:r>
      <w:r w:rsidRPr="00763EBD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услуги, в том числе с использованием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 технологий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</w:t>
      </w:r>
      <w:r w:rsidRPr="00763EBD">
        <w:rPr>
          <w:rFonts w:ascii="Times New Roman" w:hAnsi="Times New Roman" w:cs="Times New Roman"/>
          <w:sz w:val="28"/>
          <w:szCs w:val="28"/>
        </w:rPr>
        <w:t>р</w:t>
      </w:r>
      <w:r w:rsidRPr="00763EBD">
        <w:rPr>
          <w:rFonts w:ascii="Times New Roman" w:hAnsi="Times New Roman" w:cs="Times New Roman"/>
          <w:sz w:val="28"/>
          <w:szCs w:val="28"/>
        </w:rPr>
        <w:t>ственной услуги</w:t>
      </w:r>
      <w:r w:rsidR="00A92CBE" w:rsidRPr="00763EB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степень информированности заявителей о порядке предоставления гос</w:t>
      </w:r>
      <w:r w:rsidRPr="00763EBD">
        <w:rPr>
          <w:rFonts w:ascii="Times New Roman" w:hAnsi="Times New Roman" w:cs="Times New Roman"/>
          <w:sz w:val="28"/>
          <w:szCs w:val="28"/>
        </w:rPr>
        <w:t>у</w:t>
      </w:r>
      <w:r w:rsidRPr="00763EBD">
        <w:rPr>
          <w:rFonts w:ascii="Times New Roman" w:hAnsi="Times New Roman" w:cs="Times New Roman"/>
          <w:sz w:val="28"/>
          <w:szCs w:val="28"/>
        </w:rPr>
        <w:t>дарственной услуги (доступность информации о государственной услуге, во</w:t>
      </w:r>
      <w:r w:rsidRPr="00763EBD">
        <w:rPr>
          <w:rFonts w:ascii="Times New Roman" w:hAnsi="Times New Roman" w:cs="Times New Roman"/>
          <w:sz w:val="28"/>
          <w:szCs w:val="28"/>
        </w:rPr>
        <w:t>з</w:t>
      </w:r>
      <w:r w:rsidRPr="00763EBD">
        <w:rPr>
          <w:rFonts w:ascii="Times New Roman" w:hAnsi="Times New Roman" w:cs="Times New Roman"/>
          <w:sz w:val="28"/>
          <w:szCs w:val="28"/>
        </w:rPr>
        <w:t>можность выбора</w:t>
      </w:r>
      <w:r w:rsidR="00A92CBE" w:rsidRPr="00763EBD">
        <w:rPr>
          <w:rFonts w:ascii="Times New Roman" w:hAnsi="Times New Roman" w:cs="Times New Roman"/>
          <w:sz w:val="28"/>
          <w:szCs w:val="28"/>
        </w:rPr>
        <w:t xml:space="preserve"> способа получения информации);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возможность выбора заявителем форм предоставления государственной услуги, в том числе с использованием информационно-телекоммуникационных сетей общего пользования (в том числе сети Интер</w:t>
      </w:r>
      <w:r w:rsidR="00A92CBE" w:rsidRPr="00763EBD">
        <w:rPr>
          <w:rFonts w:ascii="Times New Roman" w:hAnsi="Times New Roman" w:cs="Times New Roman"/>
          <w:sz w:val="28"/>
          <w:szCs w:val="28"/>
        </w:rPr>
        <w:t xml:space="preserve">нет), включая </w:t>
      </w:r>
      <w:r w:rsidR="008C1442"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Единый по</w:t>
      </w:r>
      <w:r w:rsidR="008C1442"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</w:t>
      </w:r>
      <w:r w:rsidR="008C1442"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тал и Региональный портал</w:t>
      </w:r>
      <w:r w:rsidR="00A92CBE" w:rsidRPr="00763EBD">
        <w:rPr>
          <w:rFonts w:ascii="Times New Roman" w:hAnsi="Times New Roman" w:cs="Times New Roman"/>
          <w:sz w:val="28"/>
          <w:szCs w:val="28"/>
        </w:rPr>
        <w:t>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государственной услуги, в том числе для маломобильных групп населен</w:t>
      </w:r>
      <w:r w:rsidR="00A92CBE" w:rsidRPr="00763EBD">
        <w:rPr>
          <w:rFonts w:ascii="Times New Roman" w:hAnsi="Times New Roman" w:cs="Times New Roman"/>
          <w:sz w:val="28"/>
          <w:szCs w:val="28"/>
        </w:rPr>
        <w:t>ия;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63EBD">
        <w:rPr>
          <w:rFonts w:ascii="Times New Roman" w:hAnsi="Times New Roman" w:cs="Times New Roman"/>
          <w:sz w:val="28"/>
          <w:szCs w:val="28"/>
        </w:rPr>
        <w:t>ы</w:t>
      </w:r>
      <w:r w:rsidRPr="00763EBD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="00A92CBE" w:rsidRPr="00763EBD">
        <w:rPr>
          <w:rFonts w:ascii="Times New Roman" w:hAnsi="Times New Roman" w:cs="Times New Roman"/>
          <w:sz w:val="28"/>
          <w:szCs w:val="28"/>
        </w:rPr>
        <w:t>услуги;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граждан по результатам предост</w:t>
      </w:r>
      <w:r w:rsidR="00A92CBE" w:rsidRPr="00763EBD">
        <w:rPr>
          <w:rFonts w:ascii="Times New Roman" w:hAnsi="Times New Roman" w:cs="Times New Roman"/>
          <w:sz w:val="28"/>
          <w:szCs w:val="28"/>
        </w:rPr>
        <w:t>авления государственной услуги;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и документов (содерж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щихся в них сведений), необходимых для предоставления государственной услуги, в форме электронного</w:t>
      </w:r>
      <w:r w:rsidR="00A92CBE" w:rsidRPr="00763EBD">
        <w:rPr>
          <w:rFonts w:ascii="Times New Roman" w:hAnsi="Times New Roman" w:cs="Times New Roman"/>
          <w:sz w:val="28"/>
          <w:szCs w:val="28"/>
        </w:rPr>
        <w:t xml:space="preserve"> документа, почтой и через МФЦ</w:t>
      </w:r>
      <w:r w:rsidR="00092D91" w:rsidRPr="00763EBD">
        <w:rPr>
          <w:rFonts w:ascii="Times New Roman" w:hAnsi="Times New Roman" w:cs="Times New Roman"/>
          <w:sz w:val="28"/>
          <w:szCs w:val="28"/>
        </w:rPr>
        <w:t>,</w:t>
      </w:r>
      <w:r w:rsidR="00092D91" w:rsidRPr="00763EBD">
        <w:t xml:space="preserve"> </w:t>
      </w:r>
      <w:r w:rsidR="00092D91" w:rsidRPr="00763EBD">
        <w:rPr>
          <w:rFonts w:ascii="Times New Roman" w:hAnsi="Times New Roman" w:cs="Times New Roman"/>
          <w:sz w:val="28"/>
          <w:szCs w:val="28"/>
        </w:rPr>
        <w:t>в том числе на обращение в любой по выбору заявителя (представителя) МФЦ в пределах те</w:t>
      </w:r>
      <w:r w:rsidR="00092D91" w:rsidRPr="00763EBD">
        <w:rPr>
          <w:rFonts w:ascii="Times New Roman" w:hAnsi="Times New Roman" w:cs="Times New Roman"/>
          <w:sz w:val="28"/>
          <w:szCs w:val="28"/>
        </w:rPr>
        <w:t>р</w:t>
      </w:r>
      <w:r w:rsidR="00092D91" w:rsidRPr="00763EBD">
        <w:rPr>
          <w:rFonts w:ascii="Times New Roman" w:hAnsi="Times New Roman" w:cs="Times New Roman"/>
          <w:sz w:val="28"/>
          <w:szCs w:val="28"/>
        </w:rPr>
        <w:t>ритории Краснодарского края для предоставления услуги по экстерриториал</w:t>
      </w:r>
      <w:r w:rsidR="00092D91" w:rsidRPr="00763EBD">
        <w:rPr>
          <w:rFonts w:ascii="Times New Roman" w:hAnsi="Times New Roman" w:cs="Times New Roman"/>
          <w:sz w:val="28"/>
          <w:szCs w:val="28"/>
        </w:rPr>
        <w:t>ь</w:t>
      </w:r>
      <w:r w:rsidR="00092D91" w:rsidRPr="00763EBD">
        <w:rPr>
          <w:rFonts w:ascii="Times New Roman" w:hAnsi="Times New Roman" w:cs="Times New Roman"/>
          <w:sz w:val="28"/>
          <w:szCs w:val="28"/>
        </w:rPr>
        <w:t>ному принципу;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63EBD">
        <w:rPr>
          <w:rFonts w:ascii="Times New Roman" w:hAnsi="Times New Roman" w:cs="Times New Roman"/>
          <w:sz w:val="28"/>
          <w:szCs w:val="28"/>
        </w:rPr>
        <w:t>в</w:t>
      </w:r>
      <w:r w:rsidRPr="00763EBD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</w:t>
      </w:r>
      <w:r w:rsidR="00A92CBE" w:rsidRPr="00763EBD">
        <w:rPr>
          <w:rFonts w:ascii="Times New Roman" w:hAnsi="Times New Roman" w:cs="Times New Roman"/>
          <w:sz w:val="28"/>
          <w:szCs w:val="28"/>
        </w:rPr>
        <w:t>но-коммуникационных технологий.</w:t>
      </w:r>
    </w:p>
    <w:p w:rsidR="00A92CBE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2.17.2. В целях предоставления государственной услуги, консультаций и информирования о ходе предоставления государственной услуги допускается осуществление приема граждан по предварительной записи. Запись на прием проводится при личном обращении гражданина или с использов</w:t>
      </w:r>
      <w:r w:rsidR="00A92CBE" w:rsidRPr="00763EBD">
        <w:rPr>
          <w:rFonts w:ascii="Times New Roman" w:hAnsi="Times New Roman" w:cs="Times New Roman"/>
          <w:sz w:val="28"/>
          <w:szCs w:val="28"/>
        </w:rPr>
        <w:t>анием средств телефонной связи.</w:t>
      </w:r>
    </w:p>
    <w:p w:rsidR="000C705D" w:rsidRPr="00763EBD" w:rsidRDefault="000C705D" w:rsidP="00A92C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предусматривает одн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кратное взаимодействие заявителя с должностными лицами</w:t>
      </w:r>
      <w:r w:rsidR="00092D91" w:rsidRPr="00763EBD">
        <w:rPr>
          <w:sz w:val="28"/>
          <w:szCs w:val="28"/>
        </w:rPr>
        <w:t xml:space="preserve"> </w:t>
      </w:r>
      <w:r w:rsidR="00092D91" w:rsidRPr="00763EBD">
        <w:rPr>
          <w:rFonts w:ascii="Times New Roman" w:hAnsi="Times New Roman" w:cs="Times New Roman"/>
          <w:sz w:val="28"/>
          <w:szCs w:val="28"/>
        </w:rPr>
        <w:t>управления соц</w:t>
      </w:r>
      <w:r w:rsidR="00092D91" w:rsidRPr="00763EBD">
        <w:rPr>
          <w:rFonts w:ascii="Times New Roman" w:hAnsi="Times New Roman" w:cs="Times New Roman"/>
          <w:sz w:val="28"/>
          <w:szCs w:val="28"/>
        </w:rPr>
        <w:t>и</w:t>
      </w:r>
      <w:r w:rsidR="00092D91" w:rsidRPr="00763EBD">
        <w:rPr>
          <w:rFonts w:ascii="Times New Roman" w:hAnsi="Times New Roman" w:cs="Times New Roman"/>
          <w:sz w:val="28"/>
          <w:szCs w:val="28"/>
        </w:rPr>
        <w:t>альной защиты населения, работниками МФЦ</w:t>
      </w:r>
      <w:r w:rsidRPr="00763EBD">
        <w:rPr>
          <w:rFonts w:ascii="Times New Roman" w:hAnsi="Times New Roman" w:cs="Times New Roman"/>
          <w:sz w:val="28"/>
          <w:szCs w:val="28"/>
        </w:rPr>
        <w:t xml:space="preserve"> продолжительн</w:t>
      </w:r>
      <w:r w:rsidRPr="00763EBD">
        <w:rPr>
          <w:rFonts w:ascii="Times New Roman" w:hAnsi="Times New Roman" w:cs="Times New Roman"/>
          <w:sz w:val="28"/>
          <w:szCs w:val="28"/>
        </w:rPr>
        <w:t>о</w:t>
      </w:r>
      <w:r w:rsidRPr="00763EBD">
        <w:rPr>
          <w:rFonts w:ascii="Times New Roman" w:hAnsi="Times New Roman" w:cs="Times New Roman"/>
          <w:sz w:val="28"/>
          <w:szCs w:val="28"/>
        </w:rPr>
        <w:t>стью не более пятнадцати минут при предоставлении заявления и документов, необходимых для предоставления государственной услуги.</w:t>
      </w:r>
    </w:p>
    <w:p w:rsidR="00482D2F" w:rsidRPr="00763EBD" w:rsidRDefault="00482D2F" w:rsidP="004B030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63EBD">
        <w:rPr>
          <w:rFonts w:ascii="Times New Roman" w:eastAsia="Calibri" w:hAnsi="Times New Roman" w:cs="Times New Roman"/>
          <w:sz w:val="28"/>
          <w:szCs w:val="28"/>
        </w:rPr>
        <w:t>2.17.4.</w:t>
      </w:r>
      <w:r w:rsidRPr="00763EBD">
        <w:rPr>
          <w:rFonts w:ascii="Times New Roman" w:eastAsia="Calibri" w:hAnsi="Times New Roman" w:cs="Times New Roman"/>
          <w:sz w:val="28"/>
          <w:szCs w:val="28"/>
        </w:rPr>
        <w:tab/>
        <w:t>Государственная услуга не предоставляется по выбору заявителя (представителя) в любом управлении социальной защиты населения по эксте</w:t>
      </w:r>
      <w:r w:rsidRPr="00763EBD">
        <w:rPr>
          <w:rFonts w:ascii="Times New Roman" w:eastAsia="Calibri" w:hAnsi="Times New Roman" w:cs="Times New Roman"/>
          <w:sz w:val="28"/>
          <w:szCs w:val="28"/>
        </w:rPr>
        <w:t>р</w:t>
      </w:r>
      <w:r w:rsidRPr="00763EBD">
        <w:rPr>
          <w:rFonts w:ascii="Times New Roman" w:eastAsia="Calibri" w:hAnsi="Times New Roman" w:cs="Times New Roman"/>
          <w:sz w:val="28"/>
          <w:szCs w:val="28"/>
        </w:rPr>
        <w:t>риториальному принципу.</w:t>
      </w:r>
    </w:p>
    <w:p w:rsidR="00585363" w:rsidRPr="00763EBD" w:rsidRDefault="00585363" w:rsidP="0058536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63EBD">
        <w:rPr>
          <w:rFonts w:ascii="Times New Roman" w:eastAsia="Calibri" w:hAnsi="Times New Roman" w:cs="Times New Roman"/>
          <w:sz w:val="28"/>
          <w:szCs w:val="28"/>
        </w:rPr>
        <w:t>2.17.5. Государственная услуга не предоставляется посредством ко</w:t>
      </w:r>
      <w:r w:rsidRPr="00763EBD">
        <w:rPr>
          <w:rFonts w:ascii="Times New Roman" w:eastAsia="Calibri" w:hAnsi="Times New Roman" w:cs="Times New Roman"/>
          <w:sz w:val="28"/>
          <w:szCs w:val="28"/>
        </w:rPr>
        <w:t>м</w:t>
      </w:r>
      <w:r w:rsidRPr="00763EBD">
        <w:rPr>
          <w:rFonts w:ascii="Times New Roman" w:eastAsia="Calibri" w:hAnsi="Times New Roman" w:cs="Times New Roman"/>
          <w:sz w:val="28"/>
          <w:szCs w:val="28"/>
        </w:rPr>
        <w:t>плексного запроса о предоставлении нескольких государственных и муниц</w:t>
      </w:r>
      <w:r w:rsidRPr="00763EBD">
        <w:rPr>
          <w:rFonts w:ascii="Times New Roman" w:eastAsia="Calibri" w:hAnsi="Times New Roman" w:cs="Times New Roman"/>
          <w:sz w:val="28"/>
          <w:szCs w:val="28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</w:rPr>
        <w:t>пальных услуг в МФЦ.</w:t>
      </w:r>
    </w:p>
    <w:p w:rsidR="00585363" w:rsidRPr="00763EBD" w:rsidRDefault="00585363" w:rsidP="004B030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C705D" w:rsidRPr="00763EBD" w:rsidRDefault="000C705D" w:rsidP="004B030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2.18. Иные требования,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в том числе учитывающие особенности предоставления</w:t>
      </w:r>
    </w:p>
    <w:p w:rsidR="008C1442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в </w:t>
      </w:r>
      <w:r w:rsidR="008C1442" w:rsidRPr="00763EBD">
        <w:rPr>
          <w:rFonts w:ascii="Times New Roman" w:hAnsi="Times New Roman" w:cs="Times New Roman"/>
          <w:b/>
          <w:sz w:val="28"/>
          <w:szCs w:val="28"/>
        </w:rPr>
        <w:t xml:space="preserve">МФЦ, </w:t>
      </w:r>
      <w:r w:rsidRPr="00763EBD">
        <w:rPr>
          <w:rFonts w:ascii="Times New Roman" w:hAnsi="Times New Roman" w:cs="Times New Roman"/>
          <w:b/>
          <w:sz w:val="28"/>
          <w:szCs w:val="28"/>
        </w:rPr>
        <w:t xml:space="preserve">и особенности </w:t>
      </w:r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0C705D" w:rsidRPr="00763EBD" w:rsidRDefault="000C705D" w:rsidP="004B030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181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2.18.1. Для получения государственной услуги заявитель представляет з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о предоставлении государственной услуги и документы (сведения), 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обходимые для предоставления государственной услуги, в том числе в форме электронного документа:</w:t>
      </w:r>
    </w:p>
    <w:bookmarkEnd w:id="10"/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через управления социальной защиты населения;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1814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квалифицированной эле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подписи.</w:t>
      </w:r>
    </w:p>
    <w:bookmarkEnd w:id="11"/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2.18.2. При предоставлении услуги в электронной форме посредством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обеспечивается: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278BB" w:rsidRPr="00763EBD" w:rsidRDefault="008278BB" w:rsidP="008278BB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услуги;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смотренном </w:t>
      </w:r>
      <w:hyperlink r:id="rId23" w:history="1">
        <w:r w:rsidRPr="00763E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услуги;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результата предоставления услуги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78BB" w:rsidRPr="00763EBD" w:rsidRDefault="008278BB" w:rsidP="0082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 должностного лица органа (организации) либо го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или муниципального служащего, а также работников МФЦ;</w:t>
      </w:r>
    </w:p>
    <w:p w:rsidR="00B45F8B" w:rsidRPr="00763EBD" w:rsidRDefault="00B45F8B" w:rsidP="00B45F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</w:t>
      </w:r>
      <w:r w:rsidRPr="00763EBD">
        <w:rPr>
          <w:rFonts w:ascii="Times New Roman" w:hAnsi="Times New Roman" w:cs="Times New Roman"/>
          <w:color w:val="000000"/>
          <w:sz w:val="28"/>
          <w:szCs w:val="28"/>
        </w:rPr>
        <w:t>посредством Единого портала</w:t>
      </w:r>
      <w:r w:rsidRPr="00763EBD">
        <w:rPr>
          <w:rFonts w:ascii="Times New Roman" w:hAnsi="Times New Roman" w:cs="Times New Roman"/>
          <w:sz w:val="28"/>
          <w:szCs w:val="28"/>
        </w:rPr>
        <w:t>.</w:t>
      </w:r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 xml:space="preserve">2.18.3. </w:t>
      </w:r>
      <w:proofErr w:type="gramStart"/>
      <w:r w:rsidRPr="00763EBD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</w:t>
      </w:r>
      <w:r w:rsidRPr="00763EBD">
        <w:rPr>
          <w:rFonts w:ascii="Times New Roman" w:hAnsi="Times New Roman"/>
          <w:sz w:val="28"/>
          <w:szCs w:val="28"/>
        </w:rPr>
        <w:t>е</w:t>
      </w:r>
      <w:r w:rsidRPr="00763EBD">
        <w:rPr>
          <w:rFonts w:ascii="Times New Roman" w:hAnsi="Times New Roman"/>
          <w:sz w:val="28"/>
          <w:szCs w:val="28"/>
        </w:rPr>
        <w:t>гиональном порталах после прохождения процедуры авторизации в федерал</w:t>
      </w:r>
      <w:r w:rsidRPr="00763EBD">
        <w:rPr>
          <w:rFonts w:ascii="Times New Roman" w:hAnsi="Times New Roman"/>
          <w:sz w:val="28"/>
          <w:szCs w:val="28"/>
        </w:rPr>
        <w:t>ь</w:t>
      </w:r>
      <w:r w:rsidRPr="00763EBD">
        <w:rPr>
          <w:rFonts w:ascii="Times New Roman" w:hAnsi="Times New Roman"/>
          <w:sz w:val="28"/>
          <w:szCs w:val="28"/>
        </w:rPr>
        <w:t xml:space="preserve">ной государственной информационной системе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Единая система идентифик</w:t>
      </w:r>
      <w:r w:rsidRPr="00763EBD">
        <w:rPr>
          <w:rFonts w:ascii="Times New Roman" w:hAnsi="Times New Roman"/>
          <w:sz w:val="28"/>
          <w:szCs w:val="28"/>
        </w:rPr>
        <w:t>а</w:t>
      </w:r>
      <w:r w:rsidRPr="00763EBD">
        <w:rPr>
          <w:rFonts w:ascii="Times New Roman" w:hAnsi="Times New Roman"/>
          <w:sz w:val="28"/>
          <w:szCs w:val="28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t>ме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прил</w:t>
      </w:r>
      <w:r w:rsidRPr="00763EBD">
        <w:rPr>
          <w:rFonts w:ascii="Times New Roman" w:hAnsi="Times New Roman"/>
          <w:sz w:val="28"/>
          <w:szCs w:val="28"/>
        </w:rPr>
        <w:t>о</w:t>
      </w:r>
      <w:r w:rsidRPr="00763EBD">
        <w:rPr>
          <w:rFonts w:ascii="Times New Roman" w:hAnsi="Times New Roman"/>
          <w:sz w:val="28"/>
          <w:szCs w:val="28"/>
        </w:rPr>
        <w:t>жением требуемых документов без необходимости дополнительной подачи з</w:t>
      </w:r>
      <w:r w:rsidRPr="00763EBD">
        <w:rPr>
          <w:rFonts w:ascii="Times New Roman" w:hAnsi="Times New Roman"/>
          <w:sz w:val="28"/>
          <w:szCs w:val="28"/>
        </w:rPr>
        <w:t>а</w:t>
      </w:r>
      <w:r w:rsidRPr="00763EBD">
        <w:rPr>
          <w:rFonts w:ascii="Times New Roman" w:hAnsi="Times New Roman"/>
          <w:sz w:val="28"/>
          <w:szCs w:val="28"/>
        </w:rPr>
        <w:t>проса в какой-либо иной форме.</w:t>
      </w:r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2.18.5. </w:t>
      </w:r>
      <w:proofErr w:type="gramStart"/>
      <w:r w:rsidRPr="00763EBD">
        <w:rPr>
          <w:rFonts w:ascii="Times New Roman" w:hAnsi="Times New Roman"/>
          <w:sz w:val="28"/>
          <w:szCs w:val="28"/>
        </w:rPr>
        <w:t xml:space="preserve">При обращении заявителя (представителя) за предоставлением государственной услуги в электронной форме прилагаемые документы должны </w:t>
      </w:r>
      <w:r w:rsidRPr="00763EBD">
        <w:rPr>
          <w:rFonts w:ascii="Times New Roman" w:hAnsi="Times New Roman"/>
          <w:sz w:val="28"/>
          <w:szCs w:val="28"/>
        </w:rPr>
        <w:lastRenderedPageBreak/>
        <w:t>быть подписаны электронной подписью заявителя (представителя) в соотве</w:t>
      </w:r>
      <w:r w:rsidRPr="00763EBD">
        <w:rPr>
          <w:rFonts w:ascii="Times New Roman" w:hAnsi="Times New Roman"/>
          <w:sz w:val="28"/>
          <w:szCs w:val="28"/>
        </w:rPr>
        <w:t>т</w:t>
      </w:r>
      <w:r w:rsidRPr="00763EBD">
        <w:rPr>
          <w:rFonts w:ascii="Times New Roman" w:hAnsi="Times New Roman"/>
          <w:sz w:val="28"/>
          <w:szCs w:val="28"/>
        </w:rPr>
        <w:t>ствии с требованиями Федерального закона от 6 апреля 2011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63-ФЗ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Об электронной подписи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 xml:space="preserve"> и статьями 21.1 и 21.2 Федерального закона от 27 июля 2010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210-ФЗ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</w:t>
      </w:r>
      <w:r w:rsidRPr="00763EBD">
        <w:rPr>
          <w:rFonts w:ascii="Times New Roman" w:hAnsi="Times New Roman"/>
          <w:sz w:val="28"/>
          <w:szCs w:val="28"/>
        </w:rPr>
        <w:t>и</w:t>
      </w:r>
      <w:r w:rsidRPr="00763EBD">
        <w:rPr>
          <w:rFonts w:ascii="Times New Roman" w:hAnsi="Times New Roman"/>
          <w:sz w:val="28"/>
          <w:szCs w:val="28"/>
        </w:rPr>
        <w:t>ципальных услуг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.</w:t>
      </w:r>
      <w:proofErr w:type="gramEnd"/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63EBD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763EBD">
        <w:rPr>
          <w:rStyle w:val="aa"/>
          <w:rFonts w:ascii="Times New Roman" w:hAnsi="Times New Roman"/>
          <w:color w:val="000000"/>
          <w:sz w:val="28"/>
          <w:szCs w:val="28"/>
        </w:rPr>
        <w:t>остановлением</w:t>
      </w:r>
      <w:r w:rsidRPr="00763EBD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763EBD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763EBD">
        <w:rPr>
          <w:rFonts w:ascii="Times New Roman" w:hAnsi="Times New Roman"/>
          <w:sz w:val="28"/>
          <w:szCs w:val="28"/>
        </w:rPr>
        <w:br/>
        <w:t>от 25 августа 2012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852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763EBD">
        <w:rPr>
          <w:rFonts w:ascii="Times New Roman" w:hAnsi="Times New Roman"/>
          <w:sz w:val="28"/>
          <w:szCs w:val="28"/>
        </w:rPr>
        <w:t>у</w:t>
      </w:r>
      <w:r w:rsidRPr="00763EBD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763EBD">
        <w:rPr>
          <w:rFonts w:ascii="Times New Roman" w:hAnsi="Times New Roman"/>
          <w:sz w:val="28"/>
          <w:szCs w:val="28"/>
        </w:rPr>
        <w:t>а</w:t>
      </w:r>
      <w:r w:rsidRPr="00763EBD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t>ственных услуг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763EBD">
        <w:rPr>
          <w:rFonts w:ascii="Times New Roman" w:hAnsi="Times New Roman"/>
          <w:sz w:val="28"/>
          <w:szCs w:val="28"/>
        </w:rPr>
        <w:t>о</w:t>
      </w:r>
      <w:r w:rsidRPr="00763EBD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63EBD">
        <w:rPr>
          <w:rFonts w:ascii="Times New Roman" w:hAnsi="Times New Roman"/>
          <w:sz w:val="28"/>
          <w:szCs w:val="28"/>
        </w:rPr>
        <w:t>и</w:t>
      </w:r>
      <w:r w:rsidRPr="00763EBD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63EBD">
        <w:rPr>
          <w:rFonts w:ascii="Times New Roman" w:hAnsi="Times New Roman"/>
          <w:sz w:val="28"/>
          <w:szCs w:val="28"/>
        </w:rPr>
        <w:t>е</w:t>
      </w:r>
      <w:r w:rsidRPr="00763EBD">
        <w:rPr>
          <w:rFonts w:ascii="Times New Roman" w:hAnsi="Times New Roman"/>
          <w:sz w:val="28"/>
          <w:szCs w:val="28"/>
        </w:rPr>
        <w:t>рации от 25 июня 2012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634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763EBD">
        <w:rPr>
          <w:rFonts w:ascii="Times New Roman" w:hAnsi="Times New Roman"/>
          <w:sz w:val="28"/>
          <w:szCs w:val="28"/>
        </w:rPr>
        <w:t>и</w:t>
      </w:r>
      <w:r w:rsidRPr="00763EBD">
        <w:rPr>
          <w:rFonts w:ascii="Times New Roman" w:hAnsi="Times New Roman"/>
          <w:sz w:val="28"/>
          <w:szCs w:val="28"/>
        </w:rPr>
        <w:t>ципальных услуг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.</w:t>
      </w:r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EBD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763EBD">
        <w:rPr>
          <w:rFonts w:ascii="Times New Roman" w:hAnsi="Times New Roman"/>
          <w:sz w:val="28"/>
          <w:szCs w:val="28"/>
        </w:rPr>
        <w:t>о</w:t>
      </w:r>
      <w:r w:rsidRPr="00763EBD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763EBD">
        <w:rPr>
          <w:rFonts w:ascii="Times New Roman" w:hAnsi="Times New Roman"/>
          <w:sz w:val="28"/>
          <w:szCs w:val="28"/>
        </w:rPr>
        <w:t>я</w:t>
      </w:r>
      <w:r w:rsidRPr="00763EBD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763EBD">
        <w:rPr>
          <w:rFonts w:ascii="Times New Roman" w:hAnsi="Times New Roman"/>
          <w:sz w:val="28"/>
          <w:szCs w:val="28"/>
        </w:rPr>
        <w:t>е</w:t>
      </w:r>
      <w:r w:rsidRPr="00763EBD">
        <w:rPr>
          <w:rFonts w:ascii="Times New Roman" w:hAnsi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763EBD">
        <w:rPr>
          <w:rFonts w:ascii="Times New Roman" w:hAnsi="Times New Roman"/>
          <w:sz w:val="28"/>
          <w:szCs w:val="28"/>
        </w:rPr>
        <w:t>у</w:t>
      </w:r>
      <w:r w:rsidRPr="00763EBD">
        <w:rPr>
          <w:rFonts w:ascii="Times New Roman" w:hAnsi="Times New Roman"/>
          <w:sz w:val="28"/>
          <w:szCs w:val="28"/>
        </w:rPr>
        <w:t>ги и (или) предоставления государственной услуги, а также</w:t>
      </w:r>
      <w:proofErr w:type="gramEnd"/>
      <w:r w:rsidRPr="00763E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63EBD">
        <w:rPr>
          <w:rFonts w:ascii="Times New Roman" w:hAnsi="Times New Roman"/>
          <w:sz w:val="28"/>
          <w:szCs w:val="28"/>
        </w:rPr>
        <w:t xml:space="preserve">право заявителя – физического лица </w:t>
      </w:r>
      <w:r w:rsidRPr="00763EBD">
        <w:rPr>
          <w:rFonts w:ascii="Times New Roman" w:hAnsi="Times New Roman"/>
          <w:iCs/>
          <w:sz w:val="28"/>
          <w:szCs w:val="28"/>
          <w:lang w:eastAsia="ru-RU"/>
        </w:rPr>
        <w:t>использовать простую электронную подпись в случае, пред</w:t>
      </w:r>
      <w:r w:rsidRPr="00763EBD"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763EBD">
        <w:rPr>
          <w:rFonts w:ascii="Times New Roman" w:hAnsi="Times New Roman"/>
          <w:iCs/>
          <w:sz w:val="28"/>
          <w:szCs w:val="28"/>
          <w:lang w:eastAsia="ru-RU"/>
        </w:rPr>
        <w:t xml:space="preserve">смотренном пунктом 2 (1) Правил </w:t>
      </w:r>
      <w:r w:rsidRPr="00763EBD">
        <w:rPr>
          <w:rFonts w:ascii="Times New Roman" w:hAnsi="Times New Roman"/>
          <w:sz w:val="28"/>
          <w:szCs w:val="28"/>
        </w:rPr>
        <w:t>определения видов электронной подписи, использование которых допускается при обращении за получением госуда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763EBD">
        <w:rPr>
          <w:rFonts w:ascii="Times New Roman" w:hAnsi="Times New Roman"/>
          <w:sz w:val="28"/>
          <w:szCs w:val="28"/>
        </w:rPr>
        <w:t>ь</w:t>
      </w:r>
      <w:r w:rsidRPr="00763EBD">
        <w:rPr>
          <w:rFonts w:ascii="Times New Roman" w:hAnsi="Times New Roman"/>
          <w:sz w:val="28"/>
          <w:szCs w:val="28"/>
        </w:rPr>
        <w:t>ства Российской Федерации от 25 июня 2012 г</w:t>
      </w:r>
      <w:r w:rsidR="001A3566" w:rsidRPr="00763EBD">
        <w:rPr>
          <w:rFonts w:ascii="Times New Roman" w:hAnsi="Times New Roman"/>
          <w:sz w:val="28"/>
          <w:szCs w:val="28"/>
        </w:rPr>
        <w:t>.</w:t>
      </w:r>
      <w:r w:rsidRPr="00763EBD">
        <w:rPr>
          <w:rFonts w:ascii="Times New Roman" w:hAnsi="Times New Roman"/>
          <w:sz w:val="28"/>
          <w:szCs w:val="28"/>
        </w:rPr>
        <w:t xml:space="preserve"> № 634 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763EBD">
        <w:rPr>
          <w:rFonts w:ascii="Times New Roman" w:hAnsi="Times New Roman" w:cs="Times New Roman"/>
          <w:sz w:val="28"/>
          <w:szCs w:val="28"/>
        </w:rPr>
        <w:t>"</w:t>
      </w:r>
      <w:r w:rsidRPr="00763EBD">
        <w:rPr>
          <w:rFonts w:ascii="Times New Roman" w:hAnsi="Times New Roman"/>
          <w:sz w:val="28"/>
          <w:szCs w:val="28"/>
        </w:rPr>
        <w:t>.</w:t>
      </w:r>
      <w:proofErr w:type="gramEnd"/>
    </w:p>
    <w:p w:rsidR="00B45F8B" w:rsidRPr="00763EBD" w:rsidRDefault="00B45F8B" w:rsidP="00B45F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763EBD">
        <w:rPr>
          <w:rFonts w:ascii="Times New Roman" w:hAnsi="Times New Roman"/>
          <w:sz w:val="28"/>
          <w:szCs w:val="28"/>
        </w:rPr>
        <w:t>и</w:t>
      </w:r>
      <w:r w:rsidRPr="00763EBD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63EBD">
        <w:rPr>
          <w:rFonts w:ascii="Times New Roman" w:hAnsi="Times New Roman"/>
          <w:sz w:val="28"/>
          <w:szCs w:val="28"/>
        </w:rPr>
        <w:t>в</w:t>
      </w:r>
      <w:r w:rsidRPr="00763EBD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63EBD">
        <w:rPr>
          <w:rFonts w:ascii="Times New Roman" w:hAnsi="Times New Roman"/>
          <w:sz w:val="28"/>
          <w:szCs w:val="28"/>
        </w:rPr>
        <w:t>а</w:t>
      </w:r>
      <w:r w:rsidRPr="00763EBD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763EBD">
        <w:rPr>
          <w:rFonts w:ascii="Times New Roman" w:hAnsi="Times New Roman"/>
          <w:sz w:val="28"/>
          <w:szCs w:val="28"/>
        </w:rPr>
        <w:t>у</w:t>
      </w:r>
      <w:r w:rsidRPr="00763EBD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63EBD">
        <w:rPr>
          <w:rFonts w:ascii="Times New Roman" w:hAnsi="Times New Roman"/>
          <w:sz w:val="28"/>
          <w:szCs w:val="28"/>
        </w:rPr>
        <w:t>и</w:t>
      </w:r>
      <w:r w:rsidRPr="00763EBD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>2.18.6.</w:t>
      </w:r>
      <w:r w:rsidRPr="00763EBD">
        <w:rPr>
          <w:rFonts w:ascii="Times New Roman" w:hAnsi="Times New Roman"/>
          <w:sz w:val="28"/>
          <w:szCs w:val="28"/>
          <w:lang w:val="en-US"/>
        </w:rPr>
        <w:t> </w:t>
      </w:r>
      <w:r w:rsidRPr="00763EBD">
        <w:rPr>
          <w:rFonts w:ascii="Times New Roman" w:hAnsi="Times New Roman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763EBD">
        <w:rPr>
          <w:rFonts w:ascii="Times New Roman" w:hAnsi="Times New Roman"/>
          <w:sz w:val="28"/>
          <w:szCs w:val="28"/>
        </w:rPr>
        <w:t>р</w:t>
      </w:r>
      <w:r w:rsidRPr="00763EBD">
        <w:rPr>
          <w:rFonts w:ascii="Times New Roman" w:hAnsi="Times New Roman"/>
          <w:sz w:val="28"/>
          <w:szCs w:val="28"/>
        </w:rPr>
        <w:lastRenderedPageBreak/>
        <w:t xml:space="preserve">ственной услуги </w:t>
      </w:r>
      <w:r w:rsidRPr="00763EBD">
        <w:rPr>
          <w:rFonts w:ascii="Times New Roman" w:hAnsi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763EBD">
        <w:rPr>
          <w:rFonts w:ascii="Times New Roman" w:hAnsi="Times New Roman"/>
          <w:sz w:val="28"/>
          <w:szCs w:val="28"/>
          <w:lang w:eastAsia="ru-RU"/>
        </w:rPr>
        <w:t>о</w:t>
      </w:r>
      <w:r w:rsidRPr="00763EBD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 </w:t>
      </w:r>
      <w:r w:rsidRPr="00763EBD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:rsidR="00B45F8B" w:rsidRPr="00763EBD" w:rsidRDefault="00B45F8B" w:rsidP="00B45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EBD">
        <w:rPr>
          <w:rFonts w:ascii="Times New Roman" w:hAnsi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763EBD">
        <w:rPr>
          <w:rFonts w:ascii="Times New Roman" w:hAnsi="Times New Roman"/>
          <w:sz w:val="28"/>
          <w:szCs w:val="28"/>
        </w:rPr>
        <w:t>экстеррито-риальному</w:t>
      </w:r>
      <w:proofErr w:type="spellEnd"/>
      <w:proofErr w:type="gramEnd"/>
      <w:r w:rsidRPr="00763EBD">
        <w:rPr>
          <w:rFonts w:ascii="Times New Roman" w:hAnsi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763EBD">
        <w:rPr>
          <w:rFonts w:ascii="Times New Roman" w:hAnsi="Times New Roman"/>
          <w:sz w:val="28"/>
          <w:szCs w:val="28"/>
        </w:rPr>
        <w:t>взаимо</w:t>
      </w:r>
      <w:proofErr w:type="spellEnd"/>
      <w:r w:rsidRPr="00763EBD">
        <w:rPr>
          <w:rFonts w:ascii="Times New Roman" w:hAnsi="Times New Roman"/>
          <w:sz w:val="28"/>
          <w:szCs w:val="28"/>
        </w:rPr>
        <w:t>-действии, заключенного уполномоченным МФЦ с министерством.</w:t>
      </w:r>
    </w:p>
    <w:p w:rsidR="004B5F63" w:rsidRPr="00763EBD" w:rsidRDefault="004B5F63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E1BF7" w:rsidRPr="00763EBD" w:rsidRDefault="00AE1BF7" w:rsidP="00A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AE1BF7" w:rsidRPr="00763EBD" w:rsidRDefault="00AE1BF7" w:rsidP="00A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процедур (действий), требования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E1BF7" w:rsidRPr="00763EBD" w:rsidRDefault="00AE1BF7" w:rsidP="00A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порядку их выполнения, в том числе особенности выполнения </w:t>
      </w:r>
    </w:p>
    <w:p w:rsidR="00AE1BF7" w:rsidRPr="00763EBD" w:rsidRDefault="00AE1BF7" w:rsidP="00A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 в электронной форме</w:t>
      </w:r>
    </w:p>
    <w:p w:rsidR="000C705D" w:rsidRPr="00763EBD" w:rsidRDefault="000C705D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министративные процедуры: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подача документов в МФЦ их прием и регистрация;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подача документов в электронной форме их прием и регистрация;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подача документов в управление социальной защиты населения их прием и регистрация;</w:t>
      </w:r>
    </w:p>
    <w:p w:rsidR="008278BB" w:rsidRPr="00763EBD" w:rsidRDefault="00592C73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документов (сведений)</w:t>
      </w:r>
      <w:r w:rsidR="008278BB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межведомственного взаимоде</w:t>
      </w:r>
      <w:r w:rsidR="008278BB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278BB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ствия; </w:t>
      </w:r>
    </w:p>
    <w:p w:rsidR="008278BB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документов, необходимых для предоста</w:t>
      </w:r>
      <w:r w:rsidR="006133E7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государственной услуги,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</w:t>
      </w:r>
      <w:r w:rsidR="006133E7"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наличия либо отсутствия у заявителя права на предоставле</w:t>
      </w:r>
      <w:r w:rsidR="006133E7"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государственной услуги,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либо об отказе в предоставлении государственной услуги;</w:t>
      </w:r>
    </w:p>
    <w:p w:rsidR="008278BB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 об отказе в предоставлении государственной услуги;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592C73" w:rsidRPr="00763EBD" w:rsidRDefault="00592C73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3.2. Подача документов в МФЦ их прием и регистрация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3.2.1.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обращение заявителя (представителя) за предоставлением государственной услуги в МФЦ, в том числе по экстерриториальному принципу.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3.2.2.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МФЦ при приеме документов у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сийской Федерации и иных документов, удостоверяющих личность, а также проверяет полномочия представителя на обращение за предоставлением гос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дарственной услуги.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3.2.3.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Прием и регистрация документов осуществляется должностным лицом МФЦ в день обращения. Должностное лицо, осуществляющее прием 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кументов, выдает заявителю (представителю) документ, подтверждающий п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лучение документов.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Заявление о предоставлении государственной услуги заполняется разбо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чиво от руки или с использованием технических средств.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ставителем).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представления незаверенной копии документа с предъявлением его подлинника верность копии подлинника документа заверяется должнос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ным лицом, осуществляющим прием документов. После чего подлинник док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мента возвращается заявителю (представителю).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3.2.4.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Принятые документы должностное лицо МФЦ передает в упра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ление социальной защиты населения.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обращении в МФЦ по экстерриториальному принципу должностное лицо МФЦ формирует электронные документы и (</w:t>
      </w:r>
      <w:proofErr w:type="gramStart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или) </w:t>
      </w:r>
      <w:proofErr w:type="gramEnd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электронные образы принятых документов, обеспечивает их заверение электронной подписью и направление в управление социальной защиты населения с использование</w:t>
      </w:r>
      <w:r w:rsidR="00F573FD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информационно-телекоммуникационных технологий.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представления в МФЦ документов, необходимых для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услуги, в электронной форме то они п</w:t>
      </w:r>
      <w:r w:rsidR="00F573FD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редаются в управление социальной защиты населения с использованием информационно-телекоммуникационных технологий.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3.2.5.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услуги.</w:t>
      </w:r>
    </w:p>
    <w:p w:rsidR="0031573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3.2.6.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31573B" w:rsidRPr="00763EBD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составляет: в случае обращения заявителя (представителя) не по экстерритор</w:t>
      </w:r>
      <w:r w:rsidR="0031573B" w:rsidRPr="00763EB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1573B" w:rsidRPr="00763EBD">
        <w:rPr>
          <w:rFonts w:ascii="Times New Roman" w:hAnsi="Times New Roman"/>
          <w:color w:val="000000"/>
          <w:sz w:val="28"/>
          <w:szCs w:val="28"/>
          <w:lang w:eastAsia="ru-RU"/>
        </w:rPr>
        <w:t>альному принципу – 1 рабочий день; в случае обращения по экстерриториал</w:t>
      </w:r>
      <w:r w:rsidR="0031573B" w:rsidRPr="00763EBD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31573B" w:rsidRPr="00763E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ному принципу – 2 рабочих дня.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3.2.7.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Результатом административной процедуры является прием и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гистрация МФЦ документов, предоставленных заявителем (представителем), а также их передача в управление социальной защиты населения.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63EBD" w:rsidRPr="00763EBD" w:rsidRDefault="00763EBD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63EBD" w:rsidRPr="00763EBD" w:rsidRDefault="00763EBD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63EBD" w:rsidRPr="00763EBD" w:rsidRDefault="00763EBD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3.3. Подача документов в электронной форме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их прием и регистрация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3.3.1.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ативной процедуры является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ставление документов, необходимых для предоставления государственной услуги, в электронной форме.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3.3.2.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Регистрация документов, поступивших в управление социальной защиты населения в электронной форме, в том числе через МФЦ</w:t>
      </w:r>
      <w:r w:rsidRPr="00763EBD">
        <w:rPr>
          <w:rFonts w:ascii="Times New Roman" w:eastAsia="Calibri" w:hAnsi="Times New Roman" w:cs="Times New Roman"/>
          <w:sz w:val="28"/>
          <w:szCs w:val="28"/>
        </w:rPr>
        <w:t>,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Единый по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тал, Региональный портал, осуществляется должностным лицом управления социальной защиты населения в день их поступления за исключение</w:t>
      </w:r>
      <w:r w:rsidR="0031573B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случаев, указанных во втором абзаце настоящего пункта.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Документы, поступившие в управление социальной защиты населения в выходной, нерабочий праздничный день или после окончания рабочего дня,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гистрируется должностным лицом управления социальной защиты населения в первый, следующий за ним рабочий день. </w:t>
      </w:r>
    </w:p>
    <w:p w:rsidR="00D55C70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3.3.3.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поступлении документов через Единый портал либо Реги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нальный портал должностное лицо управления социальной защиты населения в срок, не превышающий одного рабочего дня после регистрации документов, направляет заявителю (представителю) с использованием средств Единого по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тала или Регионального портала в личный кабинет уведомление, 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содержащее сведения о факте приема и регистрации запроса о предоставлении госуда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 и приложенных документов, а также начале процедуры пред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</w:t>
      </w:r>
      <w:proofErr w:type="gramEnd"/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услуги, сведения о дате окончания предоставления государственной услуги либо мотивированный отказ в приеме документов в связи с несоблюдением установленных условий признания </w:t>
      </w:r>
      <w:r w:rsidR="00D55C70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действительности</w:t>
      </w:r>
      <w:r w:rsidR="00D55C70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усиленной квалифицированной электронной подписи</w:t>
      </w:r>
      <w:r w:rsidR="00D55C70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632DE" w:rsidRPr="00763EBD" w:rsidRDefault="007632DE" w:rsidP="007632D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3.3.4.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осуществляет действия, связанные с проверкой действительности усиленной квалифицированной электронной подписи заявителя (представителя), испол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зованной при обращении за получением государственной услуги и принятием решения об отказе в приеме к рассмотрению документов, а также направлением заявителю (представителю) уведомления об этом, руководствуется постановл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нием Правительства Российской Федерации от 25 августа 2012 г</w:t>
      </w:r>
      <w:r w:rsidR="001A3566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№ 852 "Об утверждении Правил использования усиленной квалифицированной</w:t>
      </w:r>
      <w:proofErr w:type="gramEnd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электро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стративных регламентов предоставления государственных услуг". </w:t>
      </w:r>
      <w:proofErr w:type="gramStart"/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Уведомл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ние об отказе в приеме к рассмотрению документов направляется заявителю (пре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ставителю) в электронной форме с указанием пунктов статьи 11 Фед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рального закона от 6 апреля 2011 г. № 63-ФЗ «Об электронной подписи», которые п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служили основанием для принятия такого решения, подписывается ус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ленной квалифицированной подписью должностного лица управления социальной з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щиты населения и направляется по адресу электронной почты заявителя (пре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ставителя) либо в его личный кабинет</w:t>
      </w:r>
      <w:proofErr w:type="gramEnd"/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Едином или Региональном портале. 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После получения уведомления заявитель (представитель) вправе повторно о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092D91" w:rsidRPr="00763E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ратиться </w:t>
      </w:r>
      <w:r w:rsidR="00092D91" w:rsidRPr="00763EBD">
        <w:rPr>
          <w:rFonts w:ascii="Times New Roman" w:hAnsi="Times New Roman" w:cs="Times New Roman"/>
          <w:sz w:val="28"/>
          <w:szCs w:val="28"/>
        </w:rPr>
        <w:t>в управление социальной защиты населения с запросом о предоста</w:t>
      </w:r>
      <w:r w:rsidR="00092D91" w:rsidRPr="00763EBD">
        <w:rPr>
          <w:rFonts w:ascii="Times New Roman" w:hAnsi="Times New Roman" w:cs="Times New Roman"/>
          <w:sz w:val="28"/>
          <w:szCs w:val="28"/>
        </w:rPr>
        <w:t>в</w:t>
      </w:r>
      <w:r w:rsidR="00092D91" w:rsidRPr="00763EBD">
        <w:rPr>
          <w:rFonts w:ascii="Times New Roman" w:hAnsi="Times New Roman" w:cs="Times New Roman"/>
          <w:sz w:val="28"/>
          <w:szCs w:val="28"/>
        </w:rPr>
        <w:t>лении государственной услуги, при условии устранения обстоятельств, посл</w:t>
      </w:r>
      <w:r w:rsidR="00092D91" w:rsidRPr="00763EBD">
        <w:rPr>
          <w:rFonts w:ascii="Times New Roman" w:hAnsi="Times New Roman" w:cs="Times New Roman"/>
          <w:sz w:val="28"/>
          <w:szCs w:val="28"/>
        </w:rPr>
        <w:t>у</w:t>
      </w:r>
      <w:r w:rsidR="00092D91" w:rsidRPr="00763EBD">
        <w:rPr>
          <w:rFonts w:ascii="Times New Roman" w:hAnsi="Times New Roman" w:cs="Times New Roman"/>
          <w:sz w:val="28"/>
          <w:szCs w:val="28"/>
        </w:rPr>
        <w:t>живших основаниями для такого о</w:t>
      </w:r>
      <w:r w:rsidR="00092D91" w:rsidRPr="00763EBD">
        <w:rPr>
          <w:rFonts w:ascii="Times New Roman" w:hAnsi="Times New Roman" w:cs="Times New Roman"/>
          <w:sz w:val="28"/>
          <w:szCs w:val="28"/>
        </w:rPr>
        <w:t>т</w:t>
      </w:r>
      <w:r w:rsidR="00092D91" w:rsidRPr="00763EBD">
        <w:rPr>
          <w:rFonts w:ascii="Times New Roman" w:hAnsi="Times New Roman" w:cs="Times New Roman"/>
          <w:sz w:val="28"/>
          <w:szCs w:val="28"/>
        </w:rPr>
        <w:t>каза.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 поступлении документов, необходимых для предоставления государственной услуги, в электронной форме через МФЦ должностное лицо управления социальной защиты населения в срок, не превышающий одного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бочего дня после регистрации документов, осуществляет проверку действ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тельности усиленной квалифицированной электронной подписи. В случае </w:t>
      </w:r>
      <w:proofErr w:type="gramStart"/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соблюдения установленных условий признания </w:t>
      </w:r>
      <w:r w:rsidR="00585363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действительности 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усиленной квалифицированной электронной подписи</w:t>
      </w:r>
      <w:proofErr w:type="gramEnd"/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должностное лицо управления соц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альной защиты населения в этот же день направляет мотивированный отказ в приеме документов в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заявителю при наличии адреса электро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почты в заявлении о предоставлении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7632DE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случае если документы, необходимые для пред</w:t>
      </w:r>
      <w:r w:rsidR="0031573B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услуги, в электронной форме представлены в управление соц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альной защиты населения лично заявителем (представителем) должностное л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цо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срок, не превышающий одного рабочего дня после регистрации докуме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тов, осуществляет проверку действительности усиленной квалифицированной электронной подписи. В случае 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несоблюдения установленных условий призн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ния усиленной квалифицированной электронной подписи действительной должностное лицо управление социальной защиты населения в этот же день направляет мотивированный отказ в приеме документов по адресу места ж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тельства заявителя либо на его адреса электронной почты (при его наличии).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3.3.7.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при приеме документов,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ставленных лично заявителем (представителем), у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Российской Федерации и иных документов, удостоверяющих ли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ность, а также проверяет полномочия представителя на обращение за пред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ставлением государственной услуги.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3.3.8.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1 рабочий день.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3.3.9.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Результатом административной процедуры является прием и (или) регистрация управлени</w:t>
      </w:r>
      <w:r w:rsidR="00FB6C2C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ем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социальной за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щиты населения документов,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ставленных заявителем (представителем) в электронной форме или отказ в приеме документов.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3.3.10.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населения, ответственное за выполнение настоящей административной процедуры, в теч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 дня, в котором осуществлена регистрация представленных заявителем (представителем) документов, передает зарегистрированные документы дол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ностному лицу, ответственному за рассмотрение документов, представленных заявителем (представителем).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даются должностному лицу, ответственному з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рассмотрение документов,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ставленных заявителем (представителем), в течение первого часа следу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щего рабочего дня.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3.4. Подача документов в управление </w:t>
      </w:r>
      <w:proofErr w:type="gramStart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социальной</w:t>
      </w:r>
      <w:proofErr w:type="gramEnd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защиты населения их прием и регистрация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3.4.1.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обращение заявителя (представителя) за предоставлением государственной услуги в управление социальной защиты населения.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3.4.2.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при приеме документов у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станавливает личность заявителя (представителя) на основании паспорта гражданина Российской Федерации и иных документов, удостоверяющих личность, проверяет полномочия представителя на обращение за предоставлением государственной услуги, а также 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вносит данные о получ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теле государственной услуги и представленные им сведения в базу данных п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лучателей мер социальной поддержки управления социальной защиты насел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hAnsi="Times New Roman" w:cs="Times New Roman"/>
          <w:sz w:val="28"/>
          <w:szCs w:val="28"/>
          <w:lang w:eastAsia="ru-RU"/>
        </w:rPr>
        <w:t>ния.</w:t>
      </w:r>
      <w:proofErr w:type="gramEnd"/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3.4.3.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Прием и регистрация документов, представленных заявителем (представителем), осуществляется должностным лицом управления социальной защиты населения в день обращения. Должностное лицо, осуществляющее прием документов, выдает заявителю (представителю) документ, подтвержд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ющий получение документов.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разбо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чиво от руки или с использованием </w:t>
      </w:r>
      <w:r w:rsidR="00585363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программно-технического комплекса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государственной услуги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ления с ним заявителя (представителя), при отсутствии необходимости уточн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ния внесенных в него ошибочных сведений, подписывается заявителем (пре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ставителем).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мента заверяется должностным лицом, осуществляющим прием документов. После чего подлинник документа возвращается заявителю (представителю).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Действия по приему документов не могут превышать 15 минут.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3.4.4.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1 рабочий день.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3.4.5.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Результатом административной процедуры является прием и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гистрация управлением социальной защиты населения документов, предста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ленных заявителем (представителем). </w:t>
      </w:r>
    </w:p>
    <w:p w:rsidR="008278BB" w:rsidRPr="00763EBD" w:rsidRDefault="008278BB" w:rsidP="008278B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3.4.6. Регистрация документов, направленных по почте, осуществляется должностным лицом управления социальной защиты населения в день посту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документов в управление социальной защиты населения.</w:t>
      </w:r>
    </w:p>
    <w:p w:rsidR="008278BB" w:rsidRPr="00763EBD" w:rsidRDefault="008278BB" w:rsidP="008278B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документов, направленных по почте и поступивших в упра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ление социальной защиты населения в выходной, нерабочий праздничный день или после окончания рабочего дня, осуществляется в первый, следующий за ним рабочий день. </w:t>
      </w:r>
    </w:p>
    <w:p w:rsidR="008278BB" w:rsidRPr="00763EBD" w:rsidRDefault="008278BB" w:rsidP="008278B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Расписка-уведомление о принятии документов, направленных по почте, направляется управлением социальной защиты населения на следующий раб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чий день после дня принятия документов в адрес заявителя по почте.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3.4.7.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населения, ответственное за выполнение настоящей административной процедуры, в теч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ние дня, в котором осуществлена регистрация представленных заявителем (представителем) документов, передает зарегистрированные документы дол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ностному лицу, ответственному за рассмотрение документов, представленных заявителем (представителем).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даются должностному лицу, ответственному з</w:t>
      </w:r>
      <w:r w:rsidR="007632DE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рассмотрение документов,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ставленных заявителем (представителем), в течение первого часа следу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щего рабочего дня.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Запрос документов (сведений) в рамках </w:t>
      </w:r>
    </w:p>
    <w:p w:rsidR="008278BB" w:rsidRPr="00763EBD" w:rsidRDefault="008278BB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межведомственного взаимодействия</w:t>
      </w:r>
    </w:p>
    <w:p w:rsidR="008278BB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формир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ванию и направлению межведомственных запросов в </w:t>
      </w:r>
      <w:r w:rsidRPr="00763EBD">
        <w:rPr>
          <w:rFonts w:ascii="Times New Roman" w:hAnsi="Times New Roman" w:cs="Times New Roman"/>
          <w:sz w:val="28"/>
          <w:szCs w:val="28"/>
        </w:rPr>
        <w:t>территориальные органы Пенсионного фонда Российской Федерации (в случае необходимости получ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ния сведений указанных в пункте 2.7.2 подраздела 2.7.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Регламента), в органы, осуществляющие пенсионное обеспечение (в случае необходимости получения сведений указанных в пункте 2.7.3 подраздела 2.7. Регламента) или в управл</w:t>
      </w:r>
      <w:r w:rsidRPr="00763EBD">
        <w:rPr>
          <w:rFonts w:ascii="Times New Roman" w:hAnsi="Times New Roman" w:cs="Times New Roman"/>
          <w:sz w:val="28"/>
          <w:szCs w:val="28"/>
        </w:rPr>
        <w:t>е</w:t>
      </w:r>
      <w:r w:rsidRPr="00763EBD">
        <w:rPr>
          <w:rFonts w:ascii="Times New Roman" w:hAnsi="Times New Roman" w:cs="Times New Roman"/>
          <w:sz w:val="28"/>
          <w:szCs w:val="28"/>
        </w:rPr>
        <w:t>ние социальной защиты населения по месту жительства заявителя (в случае необходимости получения сведений указанных в пункте 2.7.</w:t>
      </w:r>
      <w:r w:rsidR="00EA5DD8" w:rsidRPr="00763EBD">
        <w:rPr>
          <w:rFonts w:ascii="Times New Roman" w:hAnsi="Times New Roman" w:cs="Times New Roman"/>
          <w:sz w:val="28"/>
          <w:szCs w:val="28"/>
        </w:rPr>
        <w:t xml:space="preserve">4 подраздела 2.7. </w:t>
      </w:r>
      <w:proofErr w:type="gramStart"/>
      <w:r w:rsidR="00EA5DD8" w:rsidRPr="00763EBD">
        <w:rPr>
          <w:rFonts w:ascii="Times New Roman" w:hAnsi="Times New Roman" w:cs="Times New Roman"/>
          <w:sz w:val="28"/>
          <w:szCs w:val="28"/>
        </w:rPr>
        <w:t>Регламента</w:t>
      </w:r>
      <w:r w:rsidRPr="00763EBD">
        <w:rPr>
          <w:rFonts w:ascii="Times New Roman" w:hAnsi="Times New Roman" w:cs="Times New Roman"/>
          <w:sz w:val="28"/>
          <w:szCs w:val="28"/>
        </w:rPr>
        <w:t xml:space="preserve">) является </w:t>
      </w:r>
      <w:proofErr w:type="spellStart"/>
      <w:r w:rsidRPr="00763EBD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763EBD">
        <w:rPr>
          <w:rFonts w:ascii="Times New Roman" w:hAnsi="Times New Roman" w:cs="Times New Roman"/>
          <w:sz w:val="28"/>
          <w:szCs w:val="28"/>
        </w:rPr>
        <w:t xml:space="preserve"> заявителем (представителем) соотве</w:t>
      </w:r>
      <w:r w:rsidRPr="00763EBD">
        <w:rPr>
          <w:rFonts w:ascii="Times New Roman" w:hAnsi="Times New Roman" w:cs="Times New Roman"/>
          <w:sz w:val="28"/>
          <w:szCs w:val="28"/>
        </w:rPr>
        <w:t>т</w:t>
      </w:r>
      <w:r w:rsidRPr="00763EBD">
        <w:rPr>
          <w:rFonts w:ascii="Times New Roman" w:hAnsi="Times New Roman" w:cs="Times New Roman"/>
          <w:sz w:val="28"/>
          <w:szCs w:val="28"/>
        </w:rPr>
        <w:t>ствующих документов, указанных в пункте 2.7.1 подраздела 2.7.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Регламента. </w:t>
      </w:r>
    </w:p>
    <w:p w:rsidR="008278BB" w:rsidRPr="00763EBD" w:rsidRDefault="00EA5DD8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278BB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олжностное лицо в течение двух рабочих дней готовит запрос в рамках межведомственного взаимодействия.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наличии технической возможности направление запросов об истр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бовании документов и их получение осуществляются в форме электронного 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электронного взаимодействия.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технической возможности направление запросов ос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 бумажном носителе.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получение должностным лицом, ответственным за рассмотрение документов, предоста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ленных заявителем (представителем), информации, необходимой для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услуги, в рамках межведомственного взаимоде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ствия. </w:t>
      </w:r>
    </w:p>
    <w:p w:rsidR="004B5F63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133E7" w:rsidRPr="00763EBD" w:rsidRDefault="008278BB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 </w:t>
      </w:r>
      <w:r w:rsidR="006133E7"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Рассмотрение заявления и документов, </w:t>
      </w:r>
    </w:p>
    <w:p w:rsidR="006133E7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государственной услуги, </w:t>
      </w:r>
    </w:p>
    <w:p w:rsidR="006133E7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определение наличия либо отсутствия у заявителя права </w:t>
      </w:r>
    </w:p>
    <w:p w:rsidR="006133E7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предоставление государственной услуги, </w:t>
      </w: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</w:t>
      </w:r>
    </w:p>
    <w:p w:rsidR="006133E7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о предоставлении либо об отказе </w:t>
      </w:r>
    </w:p>
    <w:p w:rsidR="008278BB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услуги.</w:t>
      </w:r>
    </w:p>
    <w:p w:rsidR="006133E7" w:rsidRPr="00763EBD" w:rsidRDefault="006133E7" w:rsidP="00613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нистративной процедуры, документов (информации), необходимых для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услуги, в том числе в рамках межведомственного взаимодействия.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Максимальное время выполнения административной процедуры по рассмотрению документов, необходимых для предоставления государственной услуги, составляет 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дня.</w:t>
      </w:r>
    </w:p>
    <w:p w:rsidR="005825CD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рассмотрение заявления и 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государственной услуги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необходимых для предоставл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Федерации, законод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Краснодарского края, иными нормативными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 Ро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и Краснодарского края,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регулирующим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по предоставлению государственной услуги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принимает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либо об отказе в предоставлении государственной услуги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33E7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33311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25CD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054287" w:rsidRPr="00763EBD" w:rsidRDefault="00054287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BD" w:rsidRPr="00763EBD" w:rsidRDefault="00763EBD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8BB" w:rsidRPr="00763EBD" w:rsidRDefault="008278BB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3703B1"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Направление уведомления об отказе в предоставлении </w:t>
      </w:r>
    </w:p>
    <w:p w:rsidR="008278BB" w:rsidRPr="00763EBD" w:rsidRDefault="008278BB" w:rsidP="00827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8278BB" w:rsidRPr="00763EBD" w:rsidRDefault="008278BB" w:rsidP="00827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"/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информации об отказе в предоставлении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Максимальное время выполнения административной процедуры составляет 5 рабочих дней.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763E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</w:t>
      </w:r>
      <w:r w:rsidRPr="00763E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63E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процедуры, </w:t>
      </w:r>
      <w:proofErr w:type="gramStart"/>
      <w:r w:rsidRPr="00763E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формирует и </w:t>
      </w:r>
      <w:r w:rsidRPr="00763EBD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763EBD">
        <w:rPr>
          <w:rFonts w:ascii="Times New Roman" w:hAnsi="Times New Roman" w:cs="Times New Roman"/>
          <w:sz w:val="28"/>
          <w:szCs w:val="28"/>
        </w:rPr>
        <w:t xml:space="preserve"> заявителю по почте или в электронной форме (в случае подачи заявителем документов в форме электро</w:t>
      </w:r>
      <w:r w:rsidRPr="00763EBD">
        <w:rPr>
          <w:rFonts w:ascii="Times New Roman" w:hAnsi="Times New Roman" w:cs="Times New Roman"/>
          <w:sz w:val="28"/>
          <w:szCs w:val="28"/>
        </w:rPr>
        <w:t>н</w:t>
      </w:r>
      <w:r w:rsidRPr="00763EBD">
        <w:rPr>
          <w:rFonts w:ascii="Times New Roman" w:hAnsi="Times New Roman" w:cs="Times New Roman"/>
          <w:sz w:val="28"/>
          <w:szCs w:val="28"/>
        </w:rPr>
        <w:t xml:space="preserve">ного документа, через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Единый портал и Региональный портал</w:t>
      </w:r>
      <w:r w:rsidRPr="00763EBD">
        <w:rPr>
          <w:rFonts w:ascii="Times New Roman" w:hAnsi="Times New Roman" w:cs="Times New Roman"/>
          <w:sz w:val="28"/>
          <w:szCs w:val="28"/>
        </w:rPr>
        <w:t xml:space="preserve">) уведомление об отказе в </w:t>
      </w:r>
      <w:r w:rsidR="006133E7" w:rsidRPr="00763EBD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Pr="00763EBD">
        <w:rPr>
          <w:rFonts w:ascii="Times New Roman" w:hAnsi="Times New Roman" w:cs="Times New Roman"/>
          <w:sz w:val="28"/>
          <w:szCs w:val="28"/>
        </w:rPr>
        <w:t>с указанием причин отказа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Результатом административной процедуры является направление уведомления об отказе в предоставлении государственной услуги. 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. Порядок исправления допущенных опечаток и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получение управлением социальной защиты населения заявления об исправл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нии допущенных опечаток и ошибок.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Заявление об исправлении допущенных опечаток и ошибок м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жет быть представлено в управление социальной защиты населения по выбору заявителя (представителя) способами и в порядке, предусмотренными для п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дачи заявления о предоставлении </w:t>
      </w:r>
      <w:r w:rsidRPr="00763EBD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Прием и регистрация заявления об исправлении допущенных опечаток и ошибок осуществляется в порядке, установленном для приема и 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гистрации заявления о предоставлении </w:t>
      </w:r>
      <w:r w:rsidRPr="00763EBD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.4.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Заявление об исправлении допущенных опечаток и ошибок п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управления социальной защиты населения, которое выдало документ, в котором допущена опечатка или ошибка; 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ся: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оригинал документа, в котором допущена ошибка или опечатка – в случае получения документа в электронной форме он не прилагается;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– в сл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чае представления интересов заявителя представителем.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.5. Срок исправления допущенной опечатки и ошибки не может пр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3703B1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.6.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социальной защиты населения, мин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должностного лица управления социальной защиты населения, мин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МФЦ, работника МФЦ (в том случае, если на МФЦ возложена фун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ция по предоставлению соответствующей государственной услуги в полном объеме в порядке, определенном </w:t>
      </w:r>
      <w:hyperlink r:id="rId24" w:history="1">
        <w:r w:rsidRPr="00763EBD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частью 1.3 статьи 16</w:t>
        </w:r>
      </w:hyperlink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2010 г</w:t>
      </w:r>
      <w:r w:rsidR="001A3566"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210-ФЗ 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763EBD">
        <w:rPr>
          <w:rFonts w:ascii="Times New Roman" w:eastAsia="Arial Unicode MS" w:hAnsi="Times New Roman" w:cs="Times New Roman"/>
          <w:bCs/>
          <w:color w:val="000000"/>
          <w:kern w:val="1"/>
          <w:sz w:val="28"/>
          <w:szCs w:val="28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) в исправлении допущенных опечаток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ошибок в 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может обр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отказ. </w:t>
      </w:r>
    </w:p>
    <w:p w:rsidR="008278BB" w:rsidRPr="00763EBD" w:rsidRDefault="008278BB" w:rsidP="008278BB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и</w:t>
      </w:r>
      <w:r w:rsidRPr="00763EBD">
        <w:rPr>
          <w:rFonts w:ascii="Times New Roman" w:eastAsia="Arial" w:hAnsi="Times New Roman" w:cs="Times New Roman"/>
          <w:sz w:val="28"/>
          <w:szCs w:val="28"/>
          <w:lang w:eastAsia="ar-SA"/>
        </w:rPr>
        <w:t>стерство, МФЦ, учредителю МФЦ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8BB" w:rsidRPr="00763EBD" w:rsidRDefault="00592C73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3.9</w:t>
      </w:r>
      <w:r w:rsidR="008278BB" w:rsidRPr="00763EBD">
        <w:rPr>
          <w:rFonts w:ascii="Times New Roman" w:hAnsi="Times New Roman" w:cs="Times New Roman"/>
          <w:b/>
          <w:sz w:val="28"/>
          <w:szCs w:val="28"/>
        </w:rPr>
        <w:t xml:space="preserve">. Требования к порядку выполнения </w:t>
      </w:r>
      <w:proofErr w:type="gramStart"/>
      <w:r w:rsidR="008278BB" w:rsidRPr="00763EBD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8278BB" w:rsidRPr="00763EBD" w:rsidRDefault="008278BB" w:rsidP="008278BB">
      <w:pPr>
        <w:pStyle w:val="1"/>
        <w:tabs>
          <w:tab w:val="clear" w:pos="432"/>
          <w:tab w:val="num" w:pos="0"/>
        </w:tabs>
        <w:spacing w:before="0"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процедур, в том числе к порядку выполнения</w:t>
      </w:r>
    </w:p>
    <w:p w:rsidR="008278BB" w:rsidRPr="00763EBD" w:rsidRDefault="008278BB" w:rsidP="008278BB">
      <w:pPr>
        <w:pStyle w:val="1"/>
        <w:tabs>
          <w:tab w:val="clear" w:pos="432"/>
          <w:tab w:val="num" w:pos="0"/>
        </w:tabs>
        <w:spacing w:before="0"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8278BB" w:rsidRPr="00763EBD" w:rsidRDefault="008278BB" w:rsidP="008278B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8BB" w:rsidRPr="00763EBD" w:rsidRDefault="008278BB" w:rsidP="008278B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Обращение заявителя с документами, предусмотренными                пунктом 2.6.1 </w:t>
      </w:r>
      <w:hyperlink w:anchor="sub_26" w:history="1">
        <w:r w:rsidRPr="00763EBD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подраздела 2.6</w:t>
        </w:r>
      </w:hyperlink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Регламента, не может быть оставлено без ра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смотрения или рассмотрено с нарушением сроков по причине продолжительн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отсутствия (отпуск, командировка, болезнь и т.д.) или увольнения должнос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лица управления социальной защиты населения, ответственного за пред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ставление государственной услуги.</w:t>
      </w:r>
    </w:p>
    <w:p w:rsidR="00B77A59" w:rsidRPr="00763EBD" w:rsidRDefault="008278BB" w:rsidP="00B77A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B77A59" w:rsidRPr="00763EBD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(представителю) предоставляется возможность записи на прием в МФЦ </w:t>
      </w:r>
      <w:r w:rsidR="00B77A59" w:rsidRPr="00763EBD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B77A59" w:rsidRPr="00763EBD">
        <w:rPr>
          <w:rFonts w:ascii="Times New Roman" w:hAnsi="Times New Roman"/>
          <w:sz w:val="28"/>
          <w:szCs w:val="28"/>
        </w:rPr>
        <w:t>Единого или Регионального порталов</w:t>
      </w:r>
      <w:r w:rsidR="00B77A59" w:rsidRPr="00763EBD">
        <w:rPr>
          <w:rFonts w:ascii="Times New Roman" w:hAnsi="Times New Roman"/>
          <w:sz w:val="28"/>
          <w:szCs w:val="28"/>
          <w:lang w:eastAsia="ru-RU"/>
        </w:rPr>
        <w:t>, Портала МФЦ в любые свободные для приема дату и время в пределах установленного в МФЦ графика приема граждан.</w:t>
      </w:r>
    </w:p>
    <w:p w:rsidR="008278BB" w:rsidRPr="00763EBD" w:rsidRDefault="008278BB" w:rsidP="00B77A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(представителя) совершения иных действий, кроме прохождения идентификации и аутентификации в соотве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нормативными правовыми актами Российской Федерации, указания ц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 приема и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.3. Формирование запроса заявителем (представителем) осуществляе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посредством заполнения электронной формы запроса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необходимости дополнительной подачи запроса в какой-либо иной форме.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образцы з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.4 Форматно-логическая проверка сформированного запроса ос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характ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При формировании запроса заявителю обеспечивается: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hAnsi="Times New Roman" w:cs="Times New Roman"/>
          <w:sz w:val="28"/>
          <w:szCs w:val="28"/>
        </w:rPr>
        <w:t xml:space="preserve"> в части, каса</w:t>
      </w:r>
      <w:r w:rsidRPr="00763EBD">
        <w:rPr>
          <w:rFonts w:ascii="Times New Roman" w:hAnsi="Times New Roman" w:cs="Times New Roman"/>
          <w:sz w:val="28"/>
          <w:szCs w:val="28"/>
        </w:rPr>
        <w:t>ю</w:t>
      </w:r>
      <w:r w:rsidRPr="00763EBD">
        <w:rPr>
          <w:rFonts w:ascii="Times New Roman" w:hAnsi="Times New Roman" w:cs="Times New Roman"/>
          <w:sz w:val="28"/>
          <w:szCs w:val="28"/>
        </w:rPr>
        <w:t>щейся сведений, отсутствующих в единой системе идентификации и аутент</w:t>
      </w:r>
      <w:r w:rsidRPr="00763EBD">
        <w:rPr>
          <w:rFonts w:ascii="Times New Roman" w:hAnsi="Times New Roman" w:cs="Times New Roman"/>
          <w:sz w:val="28"/>
          <w:szCs w:val="28"/>
        </w:rPr>
        <w:t>и</w:t>
      </w:r>
      <w:r w:rsidRPr="00763EBD">
        <w:rPr>
          <w:rFonts w:ascii="Times New Roman" w:hAnsi="Times New Roman" w:cs="Times New Roman"/>
          <w:sz w:val="28"/>
          <w:szCs w:val="28"/>
        </w:rPr>
        <w:t>фикации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ранее поданным запросам в течение не менее одного года, а также ч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стично сформированных запросов – в течение не менее трех месяцев.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Сформированный и подписанный запрос направляется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посредством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.7. После принятия и регистрации запроса заявителя должностным 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кабинете на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портале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обновляется до ст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туса </w:t>
      </w:r>
      <w:r w:rsidRPr="00763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763E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.8. Информация о ходе предоставления государственной услуги направляется заявителю (представителю) управлением социальной защиты населения в срок, не превышающий одного рабочего дня после завершения 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 соответствующего действия, с использованием средств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Едином по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тале и Региональном портале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(представителю) направляется: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уведомление о приеме и регистрации заявления и иных документов, 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.9. Результат предоставления государственной услуги направляется з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явителю с использованием </w:t>
      </w:r>
      <w:r w:rsidRPr="00763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Единого портала и Регионального портал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8278BB" w:rsidRPr="00763EBD" w:rsidRDefault="008278BB" w:rsidP="0082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EBD">
        <w:rPr>
          <w:rFonts w:ascii="Times New Roman" w:hAnsi="Times New Roman" w:cs="Times New Roman"/>
          <w:bCs/>
          <w:sz w:val="28"/>
          <w:szCs w:val="28"/>
        </w:rPr>
        <w:t>3.</w:t>
      </w:r>
      <w:r w:rsidR="00592C73" w:rsidRPr="00763EBD">
        <w:rPr>
          <w:rFonts w:ascii="Times New Roman" w:hAnsi="Times New Roman" w:cs="Times New Roman"/>
          <w:bCs/>
          <w:sz w:val="28"/>
          <w:szCs w:val="28"/>
        </w:rPr>
        <w:t>9</w:t>
      </w:r>
      <w:r w:rsidRPr="00763EBD">
        <w:rPr>
          <w:rFonts w:ascii="Times New Roman" w:hAnsi="Times New Roman" w:cs="Times New Roman"/>
          <w:bCs/>
          <w:sz w:val="28"/>
          <w:szCs w:val="28"/>
        </w:rPr>
        <w:t xml:space="preserve">.10. </w:t>
      </w:r>
      <w:r w:rsidRPr="00763EBD">
        <w:rPr>
          <w:rFonts w:ascii="Times New Roman" w:hAnsi="Times New Roman" w:cs="Times New Roman"/>
          <w:sz w:val="28"/>
          <w:szCs w:val="28"/>
        </w:rPr>
        <w:t xml:space="preserve">Заявителю (представителю) обеспечивается возможность оценить качество предоставления государственной услуги </w:t>
      </w:r>
      <w:r w:rsidR="00D55C70" w:rsidRPr="00763EBD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763EBD">
        <w:rPr>
          <w:rFonts w:ascii="Times New Roman" w:hAnsi="Times New Roman" w:cs="Times New Roman"/>
          <w:sz w:val="28"/>
          <w:szCs w:val="28"/>
        </w:rPr>
        <w:t>Един</w:t>
      </w:r>
      <w:r w:rsidR="00D55C70" w:rsidRPr="00763EBD">
        <w:rPr>
          <w:rFonts w:ascii="Times New Roman" w:hAnsi="Times New Roman" w:cs="Times New Roman"/>
          <w:sz w:val="28"/>
          <w:szCs w:val="28"/>
        </w:rPr>
        <w:t>ого</w:t>
      </w:r>
      <w:r w:rsidRPr="00763EBD">
        <w:rPr>
          <w:rFonts w:ascii="Times New Roman" w:hAnsi="Times New Roman" w:cs="Times New Roman"/>
          <w:sz w:val="28"/>
          <w:szCs w:val="28"/>
        </w:rPr>
        <w:t xml:space="preserve"> порт</w:t>
      </w:r>
      <w:r w:rsidRPr="00763EBD">
        <w:rPr>
          <w:rFonts w:ascii="Times New Roman" w:hAnsi="Times New Roman" w:cs="Times New Roman"/>
          <w:sz w:val="28"/>
          <w:szCs w:val="28"/>
        </w:rPr>
        <w:t>а</w:t>
      </w:r>
      <w:r w:rsidRPr="00763EBD">
        <w:rPr>
          <w:rFonts w:ascii="Times New Roman" w:hAnsi="Times New Roman" w:cs="Times New Roman"/>
          <w:sz w:val="28"/>
          <w:szCs w:val="28"/>
        </w:rPr>
        <w:t>л</w:t>
      </w:r>
      <w:r w:rsidR="00D55C70" w:rsidRPr="00763EBD">
        <w:rPr>
          <w:rFonts w:ascii="Times New Roman" w:hAnsi="Times New Roman" w:cs="Times New Roman"/>
          <w:sz w:val="28"/>
          <w:szCs w:val="28"/>
        </w:rPr>
        <w:t>а.</w:t>
      </w:r>
    </w:p>
    <w:p w:rsidR="00763EBD" w:rsidRPr="00763EBD" w:rsidRDefault="00763EBD" w:rsidP="0082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3.1</w:t>
      </w:r>
      <w:r w:rsidR="00592C73"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. Особенности выполнения </w:t>
      </w:r>
      <w:proofErr w:type="gramStart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процедур (действий) в МФЦ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</w:t>
      </w:r>
      <w:r w:rsidR="00592C73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.1. Заявитель (представитель) вправе обратиться за предоставлением государственной услуги в МФЦ по экстерриториальному принципу.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592C73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.2. При обращении в МФЦ по экстерриториальному принципу дол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ностное лицо МФЦ: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принимает от заявителя (представителя) заявление и представленные д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кументы;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копирование документов, предусмотренных пунктами         1 – 7, 9, 10, 14, 17 и 18 части 6 статьи 7 Федерального закона "Об организации предоставления государственных и муниципальных услуг", представленных з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явителем (представителем) самостоятельно, в случае непредставления их копий (за исключением случаев, когда необходимо предъявление нотариально зав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ренной копии указанных документов); 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формирует электронные документы и (</w:t>
      </w:r>
      <w:proofErr w:type="gramStart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или) </w:t>
      </w:r>
      <w:proofErr w:type="gramEnd"/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электронные образы прин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тых документов, обеспечивает их заверение электронной подписью;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направляет электронные документы и (или) электронные образы прин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тых документов в орган социальной защиты населения по месту жительства, а в отдельных случаях – по месту пребывания заявителя на территории Краснода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ского края с использование информационно-телекоммуникационных технол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гий в течение 2 рабочих дней с момента принятия документов.</w:t>
      </w:r>
    </w:p>
    <w:p w:rsidR="008278BB" w:rsidRPr="00763EBD" w:rsidRDefault="008278BB" w:rsidP="008278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</w:t>
      </w:r>
      <w:r w:rsidR="00592C73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.3. 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услуги, бесплатно.</w:t>
      </w:r>
    </w:p>
    <w:p w:rsidR="008278BB" w:rsidRPr="00763EBD" w:rsidRDefault="008278BB" w:rsidP="0082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</w:t>
      </w:r>
      <w:r w:rsidR="00592C73"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</w:t>
      </w:r>
      <w:r w:rsidRPr="00763E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.4. </w:t>
      </w:r>
      <w:r w:rsidRPr="00763EBD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государственной услуги по </w:t>
      </w:r>
      <w:proofErr w:type="spellStart"/>
      <w:proofErr w:type="gramStart"/>
      <w:r w:rsidRPr="00763EBD">
        <w:rPr>
          <w:rFonts w:ascii="Times New Roman" w:eastAsia="Calibri" w:hAnsi="Times New Roman" w:cs="Times New Roman"/>
          <w:sz w:val="28"/>
          <w:szCs w:val="28"/>
        </w:rPr>
        <w:t>экстер-риториальному</w:t>
      </w:r>
      <w:proofErr w:type="spellEnd"/>
      <w:proofErr w:type="gramEnd"/>
      <w:r w:rsidRPr="00763EBD">
        <w:rPr>
          <w:rFonts w:ascii="Times New Roman" w:eastAsia="Calibri" w:hAnsi="Times New Roman" w:cs="Times New Roman"/>
          <w:sz w:val="28"/>
          <w:szCs w:val="28"/>
        </w:rPr>
        <w:t xml:space="preserve"> принципу управление социальной защиты населения не вправе требовать от заявителя (представителя) или МФЦ представления документов </w:t>
      </w:r>
      <w:r w:rsidRPr="00763EBD">
        <w:rPr>
          <w:rFonts w:ascii="Times New Roman" w:eastAsia="Calibri" w:hAnsi="Times New Roman" w:cs="Times New Roman"/>
          <w:sz w:val="28"/>
          <w:szCs w:val="28"/>
        </w:rPr>
        <w:br/>
      </w:r>
      <w:r w:rsidRPr="00763EBD">
        <w:rPr>
          <w:rFonts w:ascii="Times New Roman" w:eastAsia="Calibri" w:hAnsi="Times New Roman" w:cs="Times New Roman"/>
          <w:sz w:val="28"/>
          <w:szCs w:val="28"/>
        </w:rPr>
        <w:lastRenderedPageBreak/>
        <w:t>на бумажных носителях, если иное не предусмотрено федеральным законод</w:t>
      </w:r>
      <w:r w:rsidRPr="00763EBD">
        <w:rPr>
          <w:rFonts w:ascii="Times New Roman" w:eastAsia="Calibri" w:hAnsi="Times New Roman" w:cs="Times New Roman"/>
          <w:sz w:val="28"/>
          <w:szCs w:val="28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</w:rPr>
        <w:t>тельством, регламентирующим предоставление государственных услуг.</w:t>
      </w:r>
    </w:p>
    <w:p w:rsidR="008278BB" w:rsidRPr="00763EBD" w:rsidRDefault="008278BB" w:rsidP="004B03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A5DD8" w:rsidRPr="00763EBD" w:rsidRDefault="00EA5DD8" w:rsidP="00EA5DD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763EBD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63EBD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EA5DD8" w:rsidRPr="00763EBD" w:rsidRDefault="00EA5DD8" w:rsidP="00EA5DD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EB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A5DD8" w:rsidRPr="00763EBD" w:rsidRDefault="00EA5DD8" w:rsidP="00EA5DD8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F3813" w:rsidRPr="00763EBD" w:rsidRDefault="008F3813" w:rsidP="008F3813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8F3813" w:rsidRPr="00763EBD" w:rsidRDefault="008F3813" w:rsidP="008F381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должностными</w:t>
      </w:r>
    </w:p>
    <w:p w:rsidR="008F3813" w:rsidRPr="00763EBD" w:rsidRDefault="008F3813" w:rsidP="008F381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лицами положений Регламента и иных нормативных правовых</w:t>
      </w:r>
    </w:p>
    <w:p w:rsidR="008F3813" w:rsidRPr="00763EBD" w:rsidRDefault="008F3813" w:rsidP="008F381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актов, устанавливающих требования к предоставлению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а также принятием ими решений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 лицом положений Регламента, иных нормативных правовых актов, устанавливающих требования к предоставлению государственной услуги, осуществляется рук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водителем структурного подразделения управления социальной защиты нас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ления, ответственного за предоставление государственной услуги, а также 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ководителем управления социальной защиты населения на постоянной основе.</w:t>
      </w:r>
    </w:p>
    <w:p w:rsidR="008F3813" w:rsidRPr="00763EBD" w:rsidRDefault="008F3813" w:rsidP="008F3813">
      <w:pPr>
        <w:shd w:val="clear" w:color="auto" w:fill="FFFFFF"/>
        <w:spacing w:after="0" w:line="324" w:lineRule="exact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 порядок и формы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 лицом управления социальной защиты населения положений 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иных нормативных правовых актов, устанавливающих требования к предоставлению государственной услуги, министерство вправе проводить пр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полноты и качества предоставления государственной услуги управлен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социальной защиты населения.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Проверки могут быть плановыми и внеплановыми.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осуществляются на основании плана проверок мин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по поручению министра, заместителей министра, правоохранительных или иных уполномоченных государственных органов. Проверка также может проводиться по конкретному обращению гра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данина.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При проверке могут рассматриваться все вопросы, связанные с предоставлением государственной услуги.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проводятся с целью выявления и устранения нарушений при предоставлении государственной услуги.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BD" w:rsidRPr="00763EBD" w:rsidRDefault="00763EBD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4.3. Ответственность должностных лиц исполнительных 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Должностное лицо управления социальной защиты населения несет персональную ответственность за соблюдение сроков и порядка предоставл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услуги.</w:t>
      </w:r>
    </w:p>
    <w:p w:rsidR="008F3813" w:rsidRPr="00763EBD" w:rsidRDefault="008F3813" w:rsidP="008F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должностного лица управления 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определяется в его должностном регламенте в 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требованиями законодательства Российской Федерации.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к порядку 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EA5DD8" w:rsidRPr="00763EBD" w:rsidRDefault="00EA5DD8" w:rsidP="00EA5D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или организации.</w:t>
      </w:r>
    </w:p>
    <w:p w:rsidR="004B5F63" w:rsidRPr="00763EBD" w:rsidRDefault="004B5F63" w:rsidP="00EA5DD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государственную услугу, МФЦ, </w:t>
      </w: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служащих, работников</w:t>
      </w:r>
    </w:p>
    <w:p w:rsidR="00EA5DD8" w:rsidRPr="00763EBD" w:rsidRDefault="00EA5DD8" w:rsidP="00EA5DD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BD">
        <w:rPr>
          <w:rFonts w:ascii="Times New Roman" w:eastAsia="Calibri" w:hAnsi="Times New Roman" w:cs="Times New Roman"/>
          <w:sz w:val="28"/>
          <w:szCs w:val="28"/>
        </w:rPr>
        <w:t>5.1.1. Заявитель (представитель) имеет право обратиться с жалобой на решения и действия (бездействие) управления социальной защиты населения, министерства, их должностных лиц либо гражданских служащих, МФЦ, его р</w:t>
      </w:r>
      <w:r w:rsidRPr="00763EBD">
        <w:rPr>
          <w:rFonts w:ascii="Times New Roman" w:eastAsia="Calibri" w:hAnsi="Times New Roman" w:cs="Times New Roman"/>
          <w:sz w:val="28"/>
          <w:szCs w:val="28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</w:rPr>
        <w:t>ботников в досудебном (внесудебном) порядке.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BD">
        <w:rPr>
          <w:rFonts w:ascii="Times New Roman" w:eastAsia="Calibri" w:hAnsi="Times New Roman" w:cs="Times New Roman"/>
          <w:sz w:val="28"/>
          <w:szCs w:val="28"/>
        </w:rPr>
        <w:t>5.1.2. Информация, указанная в настоящем разделе, размещается на Ед</w:t>
      </w:r>
      <w:r w:rsidRPr="00763EBD">
        <w:rPr>
          <w:rFonts w:ascii="Times New Roman" w:eastAsia="Calibri" w:hAnsi="Times New Roman" w:cs="Times New Roman"/>
          <w:sz w:val="28"/>
          <w:szCs w:val="28"/>
        </w:rPr>
        <w:t>и</w:t>
      </w:r>
      <w:r w:rsidRPr="00763EBD">
        <w:rPr>
          <w:rFonts w:ascii="Times New Roman" w:eastAsia="Calibri" w:hAnsi="Times New Roman" w:cs="Times New Roman"/>
          <w:sz w:val="28"/>
          <w:szCs w:val="28"/>
        </w:rPr>
        <w:t>ном портале и Региональном портале.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 xml:space="preserve">5.2. </w:t>
      </w: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Органы государственной власти и уполномоченные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лица, которым может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>быть направлена жалоба заявителя (представителя)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5DD8" w:rsidRPr="00763EBD" w:rsidRDefault="00EA5DD8" w:rsidP="00EA5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подаю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ся руководителю управления социальной защиты населения.</w:t>
      </w:r>
    </w:p>
    <w:p w:rsidR="00EA5DD8" w:rsidRPr="00763EBD" w:rsidRDefault="00EA5DD8" w:rsidP="00EA5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5.2.2. Жалобы на решения и действия (бездействие) руководителя упра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подаются в министерство.</w:t>
      </w:r>
    </w:p>
    <w:p w:rsidR="00EA5DD8" w:rsidRPr="00763EBD" w:rsidRDefault="00EA5DD8" w:rsidP="00EA5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5.2.3. Жалобы на решения и действия (бездействие) руководителя упра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ления социальной защиты населения и министерства подаются в администр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цию Краснодарского края.</w:t>
      </w:r>
    </w:p>
    <w:p w:rsidR="00EA5DD8" w:rsidRPr="00763EBD" w:rsidRDefault="00EA5DD8" w:rsidP="00EA5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5.2.4. Жалобы на решения и действия (бездействие) работников МФЦ п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даются руководителю этого МФЦ.</w:t>
      </w:r>
    </w:p>
    <w:p w:rsidR="00EA5DD8" w:rsidRPr="00763EBD" w:rsidRDefault="00EA5DD8" w:rsidP="00EA5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5.2.5. Жалобы на решения и действия (бездействие) МФЦ подаются в д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763EBD">
        <w:rPr>
          <w:rFonts w:ascii="Times New Roman" w:eastAsia="Calibri" w:hAnsi="Times New Roman" w:cs="Times New Roman"/>
          <w:sz w:val="28"/>
          <w:szCs w:val="28"/>
          <w:lang w:eastAsia="ar-SA"/>
        </w:rPr>
        <w:t>партамент информатизации и связи Краснодарского края.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5.3. Способы информирования заявителя (представителя)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в том числе 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 использованием Единого портала и Регионального портала 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EA5DD8" w:rsidRPr="00763EBD" w:rsidRDefault="00EA5DD8" w:rsidP="00EA5D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населения, МФЦ.</w:t>
      </w:r>
    </w:p>
    <w:p w:rsidR="004B5F63" w:rsidRPr="00763EBD" w:rsidRDefault="004B5F63" w:rsidP="00EA5D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5.4. Перечень нормативных правовых актов,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 порядок досудебного (внесудебного)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63EBD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услугу,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МФЦ, а также их должностных лиц,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служащих, 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EBD">
        <w:rPr>
          <w:rFonts w:ascii="Times New Roman" w:eastAsia="Calibri" w:hAnsi="Times New Roman" w:cs="Times New Roman"/>
          <w:b/>
          <w:sz w:val="28"/>
          <w:szCs w:val="28"/>
        </w:rPr>
        <w:t>работников</w:t>
      </w: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DD8" w:rsidRPr="00763EBD" w:rsidRDefault="00EA5DD8" w:rsidP="00EA5DD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BD">
        <w:rPr>
          <w:rFonts w:ascii="Times New Roman" w:eastAsia="Calibri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</w:t>
      </w:r>
      <w:r w:rsidRPr="00763E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63EBD">
        <w:rPr>
          <w:rFonts w:ascii="Times New Roman" w:eastAsia="Calibri" w:hAnsi="Times New Roman" w:cs="Times New Roman"/>
          <w:sz w:val="28"/>
          <w:szCs w:val="28"/>
        </w:rPr>
        <w:t>, а также их должностных лиц, государственных служащих, работников регулир</w:t>
      </w:r>
      <w:r w:rsidRPr="00763EBD">
        <w:rPr>
          <w:rFonts w:ascii="Times New Roman" w:eastAsia="Calibri" w:hAnsi="Times New Roman" w:cs="Times New Roman"/>
          <w:sz w:val="28"/>
          <w:szCs w:val="28"/>
        </w:rPr>
        <w:t>у</w:t>
      </w:r>
      <w:r w:rsidRPr="00763EBD">
        <w:rPr>
          <w:rFonts w:ascii="Times New Roman" w:eastAsia="Calibri" w:hAnsi="Times New Roman" w:cs="Times New Roman"/>
          <w:sz w:val="28"/>
          <w:szCs w:val="28"/>
        </w:rPr>
        <w:t>ется следующими нормативными правовыми актами:</w:t>
      </w:r>
    </w:p>
    <w:p w:rsidR="00EA5DD8" w:rsidRPr="00763EB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 июля 2010 г</w:t>
      </w:r>
      <w:r w:rsidR="001A3566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"Об организации предоставления государственных и муниципальных услуг";</w:t>
      </w:r>
    </w:p>
    <w:p w:rsidR="00EA5DD8" w:rsidRPr="005F261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</w:t>
      </w:r>
      <w:r w:rsidR="001A3566"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100 "Об утверждении Порядка подачи и рассмо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ные услуги, их должностных лиц либо государственных гражданских служ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щих Краснодарского края, многофункционального центра, работников мн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63EBD">
        <w:rPr>
          <w:rFonts w:ascii="Times New Roman" w:eastAsia="Calibri" w:hAnsi="Times New Roman" w:cs="Times New Roman"/>
          <w:sz w:val="28"/>
          <w:szCs w:val="28"/>
          <w:lang w:eastAsia="ru-RU"/>
        </w:rPr>
        <w:t>гофункционального центра".</w:t>
      </w:r>
      <w:bookmarkStart w:id="13" w:name="_GoBack"/>
      <w:bookmarkEnd w:id="13"/>
    </w:p>
    <w:p w:rsidR="00EA5DD8" w:rsidRPr="005F261D" w:rsidRDefault="00EA5DD8" w:rsidP="00EA5D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53E4C" w:rsidRPr="00B53E4C" w:rsidRDefault="00B53E4C" w:rsidP="00EA5DD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B53E4C" w:rsidRPr="00B53E4C" w:rsidSect="008278BB">
      <w:headerReference w:type="default" r:id="rId25"/>
      <w:pgSz w:w="11906" w:h="16838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09" w:rsidRDefault="00151509" w:rsidP="00216965">
      <w:pPr>
        <w:spacing w:after="0" w:line="240" w:lineRule="auto"/>
      </w:pPr>
      <w:r>
        <w:separator/>
      </w:r>
    </w:p>
  </w:endnote>
  <w:endnote w:type="continuationSeparator" w:id="0">
    <w:p w:rsidR="00151509" w:rsidRDefault="00151509" w:rsidP="0021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09" w:rsidRDefault="00151509" w:rsidP="00216965">
      <w:pPr>
        <w:spacing w:after="0" w:line="240" w:lineRule="auto"/>
      </w:pPr>
      <w:r>
        <w:separator/>
      </w:r>
    </w:p>
  </w:footnote>
  <w:footnote w:type="continuationSeparator" w:id="0">
    <w:p w:rsidR="00151509" w:rsidRDefault="00151509" w:rsidP="00216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875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2D91" w:rsidRDefault="00092D91" w:rsidP="00C82C2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0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0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3EBD">
          <w:rPr>
            <w:rFonts w:ascii="Times New Roman" w:hAnsi="Times New Roman" w:cs="Times New Roman"/>
            <w:noProof/>
            <w:sz w:val="24"/>
            <w:szCs w:val="24"/>
          </w:rPr>
          <w:t>36</w:t>
        </w:r>
        <w:r w:rsidRPr="00EA0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92D91" w:rsidRPr="00C82C2F" w:rsidRDefault="00092D91" w:rsidP="00C82C2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5D"/>
    <w:rsid w:val="00001DF3"/>
    <w:rsid w:val="000055D1"/>
    <w:rsid w:val="00010172"/>
    <w:rsid w:val="00011284"/>
    <w:rsid w:val="00013A5D"/>
    <w:rsid w:val="00013B07"/>
    <w:rsid w:val="00014EE1"/>
    <w:rsid w:val="00016DCC"/>
    <w:rsid w:val="00017A57"/>
    <w:rsid w:val="00022D1F"/>
    <w:rsid w:val="00022FFF"/>
    <w:rsid w:val="00025138"/>
    <w:rsid w:val="0003052B"/>
    <w:rsid w:val="00030CB1"/>
    <w:rsid w:val="00030D8E"/>
    <w:rsid w:val="00031167"/>
    <w:rsid w:val="000351C8"/>
    <w:rsid w:val="00037174"/>
    <w:rsid w:val="00037C0A"/>
    <w:rsid w:val="00040CEB"/>
    <w:rsid w:val="000417FC"/>
    <w:rsid w:val="00041F33"/>
    <w:rsid w:val="00042140"/>
    <w:rsid w:val="000422E1"/>
    <w:rsid w:val="00042AE4"/>
    <w:rsid w:val="00045D89"/>
    <w:rsid w:val="000462E6"/>
    <w:rsid w:val="000469AE"/>
    <w:rsid w:val="00050014"/>
    <w:rsid w:val="00050801"/>
    <w:rsid w:val="00050C33"/>
    <w:rsid w:val="00052040"/>
    <w:rsid w:val="00053853"/>
    <w:rsid w:val="00054287"/>
    <w:rsid w:val="00055FE2"/>
    <w:rsid w:val="00056250"/>
    <w:rsid w:val="00056BE5"/>
    <w:rsid w:val="00057287"/>
    <w:rsid w:val="00060AAB"/>
    <w:rsid w:val="00061993"/>
    <w:rsid w:val="00064351"/>
    <w:rsid w:val="0006436D"/>
    <w:rsid w:val="00065C08"/>
    <w:rsid w:val="00065DC3"/>
    <w:rsid w:val="0006706B"/>
    <w:rsid w:val="000674D2"/>
    <w:rsid w:val="000676CA"/>
    <w:rsid w:val="00070897"/>
    <w:rsid w:val="0007181D"/>
    <w:rsid w:val="00072DD8"/>
    <w:rsid w:val="000732FD"/>
    <w:rsid w:val="00073983"/>
    <w:rsid w:val="0007399C"/>
    <w:rsid w:val="000740A9"/>
    <w:rsid w:val="00074275"/>
    <w:rsid w:val="000748EA"/>
    <w:rsid w:val="00077806"/>
    <w:rsid w:val="00080741"/>
    <w:rsid w:val="00081C19"/>
    <w:rsid w:val="00083564"/>
    <w:rsid w:val="00083EFF"/>
    <w:rsid w:val="00084C73"/>
    <w:rsid w:val="00084F07"/>
    <w:rsid w:val="00085335"/>
    <w:rsid w:val="00085525"/>
    <w:rsid w:val="00085A9D"/>
    <w:rsid w:val="0008641C"/>
    <w:rsid w:val="000873B8"/>
    <w:rsid w:val="00087554"/>
    <w:rsid w:val="00090004"/>
    <w:rsid w:val="00090535"/>
    <w:rsid w:val="000907E6"/>
    <w:rsid w:val="00092D91"/>
    <w:rsid w:val="00094663"/>
    <w:rsid w:val="00096085"/>
    <w:rsid w:val="000972D5"/>
    <w:rsid w:val="00097958"/>
    <w:rsid w:val="000A19A4"/>
    <w:rsid w:val="000A2292"/>
    <w:rsid w:val="000A3BD3"/>
    <w:rsid w:val="000A549F"/>
    <w:rsid w:val="000A5D48"/>
    <w:rsid w:val="000A6C91"/>
    <w:rsid w:val="000A7DDE"/>
    <w:rsid w:val="000B0ED7"/>
    <w:rsid w:val="000B1390"/>
    <w:rsid w:val="000B5CB2"/>
    <w:rsid w:val="000B639B"/>
    <w:rsid w:val="000B67C2"/>
    <w:rsid w:val="000B6A54"/>
    <w:rsid w:val="000C3FBF"/>
    <w:rsid w:val="000C5EC1"/>
    <w:rsid w:val="000C705D"/>
    <w:rsid w:val="000D475C"/>
    <w:rsid w:val="000D4B4C"/>
    <w:rsid w:val="000D4C70"/>
    <w:rsid w:val="000D6AB2"/>
    <w:rsid w:val="000E033D"/>
    <w:rsid w:val="000E051C"/>
    <w:rsid w:val="000E067B"/>
    <w:rsid w:val="000E2A4B"/>
    <w:rsid w:val="000E2C72"/>
    <w:rsid w:val="000E3D93"/>
    <w:rsid w:val="000E4AE3"/>
    <w:rsid w:val="000E4F37"/>
    <w:rsid w:val="000E501A"/>
    <w:rsid w:val="000E5554"/>
    <w:rsid w:val="000E613D"/>
    <w:rsid w:val="000F1347"/>
    <w:rsid w:val="000F1A30"/>
    <w:rsid w:val="000F1A67"/>
    <w:rsid w:val="000F4D35"/>
    <w:rsid w:val="000F63C9"/>
    <w:rsid w:val="000F66A7"/>
    <w:rsid w:val="00100B89"/>
    <w:rsid w:val="00102D7D"/>
    <w:rsid w:val="00103C67"/>
    <w:rsid w:val="0010493C"/>
    <w:rsid w:val="001060C1"/>
    <w:rsid w:val="001105D4"/>
    <w:rsid w:val="001111C3"/>
    <w:rsid w:val="00112CE4"/>
    <w:rsid w:val="00116279"/>
    <w:rsid w:val="00120DDB"/>
    <w:rsid w:val="0012109E"/>
    <w:rsid w:val="001279EE"/>
    <w:rsid w:val="00130711"/>
    <w:rsid w:val="00140AD8"/>
    <w:rsid w:val="00140D20"/>
    <w:rsid w:val="00142C82"/>
    <w:rsid w:val="001435C6"/>
    <w:rsid w:val="001438C0"/>
    <w:rsid w:val="001447B4"/>
    <w:rsid w:val="0014553B"/>
    <w:rsid w:val="00145A1F"/>
    <w:rsid w:val="001465C4"/>
    <w:rsid w:val="0014711B"/>
    <w:rsid w:val="00151509"/>
    <w:rsid w:val="00152D4C"/>
    <w:rsid w:val="00154A75"/>
    <w:rsid w:val="00154E7E"/>
    <w:rsid w:val="00162740"/>
    <w:rsid w:val="00163208"/>
    <w:rsid w:val="00163710"/>
    <w:rsid w:val="001645BF"/>
    <w:rsid w:val="001646D0"/>
    <w:rsid w:val="00165604"/>
    <w:rsid w:val="00165DB0"/>
    <w:rsid w:val="00170D22"/>
    <w:rsid w:val="00171A47"/>
    <w:rsid w:val="00175E8B"/>
    <w:rsid w:val="001804D4"/>
    <w:rsid w:val="00180D9C"/>
    <w:rsid w:val="001829C4"/>
    <w:rsid w:val="00182D22"/>
    <w:rsid w:val="00184BD0"/>
    <w:rsid w:val="001857FE"/>
    <w:rsid w:val="00187380"/>
    <w:rsid w:val="00187B0C"/>
    <w:rsid w:val="00187F72"/>
    <w:rsid w:val="00190256"/>
    <w:rsid w:val="00191DA2"/>
    <w:rsid w:val="001928D4"/>
    <w:rsid w:val="001933D9"/>
    <w:rsid w:val="001A2DA3"/>
    <w:rsid w:val="001A3566"/>
    <w:rsid w:val="001A3881"/>
    <w:rsid w:val="001A60CD"/>
    <w:rsid w:val="001A62CE"/>
    <w:rsid w:val="001B0C92"/>
    <w:rsid w:val="001B3F01"/>
    <w:rsid w:val="001B4110"/>
    <w:rsid w:val="001B4142"/>
    <w:rsid w:val="001B4D43"/>
    <w:rsid w:val="001B5205"/>
    <w:rsid w:val="001B58E6"/>
    <w:rsid w:val="001B5BE1"/>
    <w:rsid w:val="001B5C4F"/>
    <w:rsid w:val="001B7FF7"/>
    <w:rsid w:val="001C0593"/>
    <w:rsid w:val="001C08B4"/>
    <w:rsid w:val="001C3E9C"/>
    <w:rsid w:val="001C4C5F"/>
    <w:rsid w:val="001C5622"/>
    <w:rsid w:val="001C734F"/>
    <w:rsid w:val="001C7367"/>
    <w:rsid w:val="001C7B94"/>
    <w:rsid w:val="001D0654"/>
    <w:rsid w:val="001D19DB"/>
    <w:rsid w:val="001D254C"/>
    <w:rsid w:val="001D46FD"/>
    <w:rsid w:val="001D6536"/>
    <w:rsid w:val="001E0B21"/>
    <w:rsid w:val="001E11BD"/>
    <w:rsid w:val="001E1A85"/>
    <w:rsid w:val="001E1CAE"/>
    <w:rsid w:val="001E21FB"/>
    <w:rsid w:val="001E4F56"/>
    <w:rsid w:val="001E5146"/>
    <w:rsid w:val="001E53B7"/>
    <w:rsid w:val="001E5640"/>
    <w:rsid w:val="001E6FD3"/>
    <w:rsid w:val="001F07FF"/>
    <w:rsid w:val="001F4229"/>
    <w:rsid w:val="001F5A9B"/>
    <w:rsid w:val="001F6F78"/>
    <w:rsid w:val="001F7DD2"/>
    <w:rsid w:val="00201E87"/>
    <w:rsid w:val="00205427"/>
    <w:rsid w:val="002060C6"/>
    <w:rsid w:val="00206550"/>
    <w:rsid w:val="00206BE9"/>
    <w:rsid w:val="002102E3"/>
    <w:rsid w:val="00210A9F"/>
    <w:rsid w:val="002116BD"/>
    <w:rsid w:val="002136F8"/>
    <w:rsid w:val="00213897"/>
    <w:rsid w:val="00214070"/>
    <w:rsid w:val="00216965"/>
    <w:rsid w:val="00217439"/>
    <w:rsid w:val="00217526"/>
    <w:rsid w:val="00221639"/>
    <w:rsid w:val="002249BA"/>
    <w:rsid w:val="002262AA"/>
    <w:rsid w:val="00230D85"/>
    <w:rsid w:val="00233AF0"/>
    <w:rsid w:val="00234473"/>
    <w:rsid w:val="00236F68"/>
    <w:rsid w:val="002372CD"/>
    <w:rsid w:val="00237BA8"/>
    <w:rsid w:val="002415F6"/>
    <w:rsid w:val="00242A1B"/>
    <w:rsid w:val="00245B76"/>
    <w:rsid w:val="002477D9"/>
    <w:rsid w:val="00250384"/>
    <w:rsid w:val="00250658"/>
    <w:rsid w:val="00252570"/>
    <w:rsid w:val="002554AB"/>
    <w:rsid w:val="00255751"/>
    <w:rsid w:val="002559D8"/>
    <w:rsid w:val="00256E15"/>
    <w:rsid w:val="002620D9"/>
    <w:rsid w:val="0026376D"/>
    <w:rsid w:val="00263835"/>
    <w:rsid w:val="00263ED9"/>
    <w:rsid w:val="00263F23"/>
    <w:rsid w:val="002649EF"/>
    <w:rsid w:val="00264CFE"/>
    <w:rsid w:val="00264E7D"/>
    <w:rsid w:val="002650A5"/>
    <w:rsid w:val="002668C0"/>
    <w:rsid w:val="00266ACE"/>
    <w:rsid w:val="002712FB"/>
    <w:rsid w:val="00271320"/>
    <w:rsid w:val="0027177B"/>
    <w:rsid w:val="002737BC"/>
    <w:rsid w:val="00282642"/>
    <w:rsid w:val="00282C70"/>
    <w:rsid w:val="002832D8"/>
    <w:rsid w:val="00283C1F"/>
    <w:rsid w:val="00291470"/>
    <w:rsid w:val="002923C6"/>
    <w:rsid w:val="00292D3F"/>
    <w:rsid w:val="002931DF"/>
    <w:rsid w:val="0029556D"/>
    <w:rsid w:val="00295CFA"/>
    <w:rsid w:val="0029728B"/>
    <w:rsid w:val="002974D2"/>
    <w:rsid w:val="002A1B54"/>
    <w:rsid w:val="002A213F"/>
    <w:rsid w:val="002A5406"/>
    <w:rsid w:val="002A56F5"/>
    <w:rsid w:val="002A61B1"/>
    <w:rsid w:val="002B06EA"/>
    <w:rsid w:val="002B0FB9"/>
    <w:rsid w:val="002B1263"/>
    <w:rsid w:val="002B242E"/>
    <w:rsid w:val="002B2B3F"/>
    <w:rsid w:val="002B3CC8"/>
    <w:rsid w:val="002B550F"/>
    <w:rsid w:val="002B59D4"/>
    <w:rsid w:val="002B6487"/>
    <w:rsid w:val="002B65D3"/>
    <w:rsid w:val="002B7B7D"/>
    <w:rsid w:val="002C1BDB"/>
    <w:rsid w:val="002C2FF7"/>
    <w:rsid w:val="002C5ADC"/>
    <w:rsid w:val="002C71C3"/>
    <w:rsid w:val="002C7B7C"/>
    <w:rsid w:val="002D1CCF"/>
    <w:rsid w:val="002D3422"/>
    <w:rsid w:val="002D3601"/>
    <w:rsid w:val="002D5E7E"/>
    <w:rsid w:val="002D66E1"/>
    <w:rsid w:val="002D6C32"/>
    <w:rsid w:val="002D7A8C"/>
    <w:rsid w:val="002E1135"/>
    <w:rsid w:val="002E12BF"/>
    <w:rsid w:val="002E19BB"/>
    <w:rsid w:val="002E1D32"/>
    <w:rsid w:val="002E3E85"/>
    <w:rsid w:val="002E405D"/>
    <w:rsid w:val="002F00B6"/>
    <w:rsid w:val="002F0729"/>
    <w:rsid w:val="002F1863"/>
    <w:rsid w:val="002F3163"/>
    <w:rsid w:val="002F5FE3"/>
    <w:rsid w:val="002F6537"/>
    <w:rsid w:val="0030075F"/>
    <w:rsid w:val="0030157D"/>
    <w:rsid w:val="003018FB"/>
    <w:rsid w:val="00302795"/>
    <w:rsid w:val="00303390"/>
    <w:rsid w:val="0030341A"/>
    <w:rsid w:val="00306617"/>
    <w:rsid w:val="0031205C"/>
    <w:rsid w:val="0031298E"/>
    <w:rsid w:val="00312D06"/>
    <w:rsid w:val="003140B7"/>
    <w:rsid w:val="00314A12"/>
    <w:rsid w:val="0031573B"/>
    <w:rsid w:val="003157AE"/>
    <w:rsid w:val="00316005"/>
    <w:rsid w:val="003169EC"/>
    <w:rsid w:val="00324424"/>
    <w:rsid w:val="00324620"/>
    <w:rsid w:val="00326993"/>
    <w:rsid w:val="00326F69"/>
    <w:rsid w:val="00331723"/>
    <w:rsid w:val="00333D65"/>
    <w:rsid w:val="00335944"/>
    <w:rsid w:val="00336CD0"/>
    <w:rsid w:val="00337F8F"/>
    <w:rsid w:val="0034019C"/>
    <w:rsid w:val="00340314"/>
    <w:rsid w:val="00340D04"/>
    <w:rsid w:val="0034115A"/>
    <w:rsid w:val="003413B3"/>
    <w:rsid w:val="003436CC"/>
    <w:rsid w:val="00343882"/>
    <w:rsid w:val="00351217"/>
    <w:rsid w:val="00351BD7"/>
    <w:rsid w:val="00351CF2"/>
    <w:rsid w:val="00355307"/>
    <w:rsid w:val="00355B7A"/>
    <w:rsid w:val="00355C18"/>
    <w:rsid w:val="00357603"/>
    <w:rsid w:val="00360059"/>
    <w:rsid w:val="00361112"/>
    <w:rsid w:val="00362361"/>
    <w:rsid w:val="0036387C"/>
    <w:rsid w:val="00363F40"/>
    <w:rsid w:val="00365CF8"/>
    <w:rsid w:val="00366459"/>
    <w:rsid w:val="00366886"/>
    <w:rsid w:val="00366A8D"/>
    <w:rsid w:val="003675E8"/>
    <w:rsid w:val="003703B1"/>
    <w:rsid w:val="003704CF"/>
    <w:rsid w:val="00372ABD"/>
    <w:rsid w:val="0037398A"/>
    <w:rsid w:val="00374B8F"/>
    <w:rsid w:val="00374C94"/>
    <w:rsid w:val="00377A00"/>
    <w:rsid w:val="003807A9"/>
    <w:rsid w:val="00385B81"/>
    <w:rsid w:val="00385DF7"/>
    <w:rsid w:val="00386A52"/>
    <w:rsid w:val="00386FDE"/>
    <w:rsid w:val="003910E8"/>
    <w:rsid w:val="00392CE4"/>
    <w:rsid w:val="00394FB0"/>
    <w:rsid w:val="003955D4"/>
    <w:rsid w:val="003A0BD5"/>
    <w:rsid w:val="003A2EFC"/>
    <w:rsid w:val="003A44FD"/>
    <w:rsid w:val="003A5045"/>
    <w:rsid w:val="003B31A9"/>
    <w:rsid w:val="003B4A8D"/>
    <w:rsid w:val="003B5556"/>
    <w:rsid w:val="003B638B"/>
    <w:rsid w:val="003B6BB8"/>
    <w:rsid w:val="003C0150"/>
    <w:rsid w:val="003C20B9"/>
    <w:rsid w:val="003C22E0"/>
    <w:rsid w:val="003C49A3"/>
    <w:rsid w:val="003C76AA"/>
    <w:rsid w:val="003D02BF"/>
    <w:rsid w:val="003D1523"/>
    <w:rsid w:val="003D30CE"/>
    <w:rsid w:val="003D54D4"/>
    <w:rsid w:val="003D5815"/>
    <w:rsid w:val="003D5D12"/>
    <w:rsid w:val="003D7241"/>
    <w:rsid w:val="003D7BA5"/>
    <w:rsid w:val="003E3BF6"/>
    <w:rsid w:val="003E4C0D"/>
    <w:rsid w:val="003F0C75"/>
    <w:rsid w:val="003F48EA"/>
    <w:rsid w:val="003F4EFF"/>
    <w:rsid w:val="003F7950"/>
    <w:rsid w:val="003F7E45"/>
    <w:rsid w:val="00400193"/>
    <w:rsid w:val="00401E66"/>
    <w:rsid w:val="00403600"/>
    <w:rsid w:val="00407742"/>
    <w:rsid w:val="00412E4F"/>
    <w:rsid w:val="00414BD4"/>
    <w:rsid w:val="00415835"/>
    <w:rsid w:val="00423F29"/>
    <w:rsid w:val="00424117"/>
    <w:rsid w:val="00425202"/>
    <w:rsid w:val="0042638E"/>
    <w:rsid w:val="00427681"/>
    <w:rsid w:val="0043072B"/>
    <w:rsid w:val="00430ED2"/>
    <w:rsid w:val="00431600"/>
    <w:rsid w:val="00431B5E"/>
    <w:rsid w:val="0043328C"/>
    <w:rsid w:val="0043374A"/>
    <w:rsid w:val="00434C24"/>
    <w:rsid w:val="004353F6"/>
    <w:rsid w:val="0043556B"/>
    <w:rsid w:val="00435D07"/>
    <w:rsid w:val="00440670"/>
    <w:rsid w:val="00441E6C"/>
    <w:rsid w:val="00442250"/>
    <w:rsid w:val="00445272"/>
    <w:rsid w:val="0044537A"/>
    <w:rsid w:val="0044619B"/>
    <w:rsid w:val="004473BB"/>
    <w:rsid w:val="0045045B"/>
    <w:rsid w:val="0045045C"/>
    <w:rsid w:val="00450625"/>
    <w:rsid w:val="00450C47"/>
    <w:rsid w:val="00451083"/>
    <w:rsid w:val="00451859"/>
    <w:rsid w:val="00452647"/>
    <w:rsid w:val="00454F57"/>
    <w:rsid w:val="00455273"/>
    <w:rsid w:val="0045669E"/>
    <w:rsid w:val="00456899"/>
    <w:rsid w:val="00457234"/>
    <w:rsid w:val="0046036E"/>
    <w:rsid w:val="004614B1"/>
    <w:rsid w:val="004651B4"/>
    <w:rsid w:val="00465F0F"/>
    <w:rsid w:val="004668D5"/>
    <w:rsid w:val="0047057F"/>
    <w:rsid w:val="004707EC"/>
    <w:rsid w:val="00470AD1"/>
    <w:rsid w:val="00471A83"/>
    <w:rsid w:val="00471F86"/>
    <w:rsid w:val="00471F91"/>
    <w:rsid w:val="004728BD"/>
    <w:rsid w:val="00474902"/>
    <w:rsid w:val="00475220"/>
    <w:rsid w:val="00476DB8"/>
    <w:rsid w:val="00477DB9"/>
    <w:rsid w:val="0048060C"/>
    <w:rsid w:val="00482017"/>
    <w:rsid w:val="00482D2F"/>
    <w:rsid w:val="00483155"/>
    <w:rsid w:val="004844F4"/>
    <w:rsid w:val="004854CB"/>
    <w:rsid w:val="004871BA"/>
    <w:rsid w:val="004905B5"/>
    <w:rsid w:val="0049091B"/>
    <w:rsid w:val="00493A11"/>
    <w:rsid w:val="00496354"/>
    <w:rsid w:val="004A06B3"/>
    <w:rsid w:val="004A08E0"/>
    <w:rsid w:val="004A098A"/>
    <w:rsid w:val="004A3A0D"/>
    <w:rsid w:val="004A3F3A"/>
    <w:rsid w:val="004A5606"/>
    <w:rsid w:val="004B030B"/>
    <w:rsid w:val="004B0AA5"/>
    <w:rsid w:val="004B13BD"/>
    <w:rsid w:val="004B4259"/>
    <w:rsid w:val="004B47E5"/>
    <w:rsid w:val="004B5175"/>
    <w:rsid w:val="004B5E19"/>
    <w:rsid w:val="004B5F63"/>
    <w:rsid w:val="004C06DF"/>
    <w:rsid w:val="004C06F1"/>
    <w:rsid w:val="004C0AB4"/>
    <w:rsid w:val="004C18AA"/>
    <w:rsid w:val="004C1BD3"/>
    <w:rsid w:val="004C1FA2"/>
    <w:rsid w:val="004C28F6"/>
    <w:rsid w:val="004C448B"/>
    <w:rsid w:val="004C4E55"/>
    <w:rsid w:val="004C7DA5"/>
    <w:rsid w:val="004D10E1"/>
    <w:rsid w:val="004D1F43"/>
    <w:rsid w:val="004D3F4A"/>
    <w:rsid w:val="004D427F"/>
    <w:rsid w:val="004D4BEC"/>
    <w:rsid w:val="004E0FD9"/>
    <w:rsid w:val="004E19A3"/>
    <w:rsid w:val="004E3AB7"/>
    <w:rsid w:val="004E5DEE"/>
    <w:rsid w:val="004E684A"/>
    <w:rsid w:val="004E715B"/>
    <w:rsid w:val="004E7FA1"/>
    <w:rsid w:val="004F2785"/>
    <w:rsid w:val="004F3841"/>
    <w:rsid w:val="004F42A2"/>
    <w:rsid w:val="004F4BF8"/>
    <w:rsid w:val="004F4C5C"/>
    <w:rsid w:val="005009D2"/>
    <w:rsid w:val="0050227A"/>
    <w:rsid w:val="00502F75"/>
    <w:rsid w:val="0050556F"/>
    <w:rsid w:val="005076E7"/>
    <w:rsid w:val="0051043E"/>
    <w:rsid w:val="00510A6E"/>
    <w:rsid w:val="00513340"/>
    <w:rsid w:val="00513FC8"/>
    <w:rsid w:val="0052676F"/>
    <w:rsid w:val="005270A2"/>
    <w:rsid w:val="00530132"/>
    <w:rsid w:val="00530D44"/>
    <w:rsid w:val="0053115F"/>
    <w:rsid w:val="00533599"/>
    <w:rsid w:val="00541C92"/>
    <w:rsid w:val="00543199"/>
    <w:rsid w:val="00544952"/>
    <w:rsid w:val="00545C8E"/>
    <w:rsid w:val="00546704"/>
    <w:rsid w:val="00550124"/>
    <w:rsid w:val="00550778"/>
    <w:rsid w:val="005510BE"/>
    <w:rsid w:val="00552D59"/>
    <w:rsid w:val="005536D3"/>
    <w:rsid w:val="00561D0F"/>
    <w:rsid w:val="005620B2"/>
    <w:rsid w:val="005632DA"/>
    <w:rsid w:val="00565B0E"/>
    <w:rsid w:val="0056622E"/>
    <w:rsid w:val="00566DA6"/>
    <w:rsid w:val="0056771A"/>
    <w:rsid w:val="005677A7"/>
    <w:rsid w:val="0057582B"/>
    <w:rsid w:val="00575B24"/>
    <w:rsid w:val="0057682C"/>
    <w:rsid w:val="005825CD"/>
    <w:rsid w:val="00584BF3"/>
    <w:rsid w:val="00585363"/>
    <w:rsid w:val="005853B4"/>
    <w:rsid w:val="005858E2"/>
    <w:rsid w:val="005920FD"/>
    <w:rsid w:val="00592175"/>
    <w:rsid w:val="00592C73"/>
    <w:rsid w:val="00594462"/>
    <w:rsid w:val="005979C7"/>
    <w:rsid w:val="005A06EF"/>
    <w:rsid w:val="005A17DF"/>
    <w:rsid w:val="005A323A"/>
    <w:rsid w:val="005A475A"/>
    <w:rsid w:val="005A5055"/>
    <w:rsid w:val="005A56CD"/>
    <w:rsid w:val="005A6748"/>
    <w:rsid w:val="005B0E2F"/>
    <w:rsid w:val="005B2140"/>
    <w:rsid w:val="005B23E9"/>
    <w:rsid w:val="005B2558"/>
    <w:rsid w:val="005B2565"/>
    <w:rsid w:val="005B2A4D"/>
    <w:rsid w:val="005B3937"/>
    <w:rsid w:val="005B4EF3"/>
    <w:rsid w:val="005B72CA"/>
    <w:rsid w:val="005C040C"/>
    <w:rsid w:val="005C2055"/>
    <w:rsid w:val="005C4DB4"/>
    <w:rsid w:val="005C6DA8"/>
    <w:rsid w:val="005C7166"/>
    <w:rsid w:val="005D27AC"/>
    <w:rsid w:val="005D2DEE"/>
    <w:rsid w:val="005D3881"/>
    <w:rsid w:val="005D3BF4"/>
    <w:rsid w:val="005D5205"/>
    <w:rsid w:val="005D65C0"/>
    <w:rsid w:val="005D705A"/>
    <w:rsid w:val="005D74A9"/>
    <w:rsid w:val="005E1259"/>
    <w:rsid w:val="005E1BCD"/>
    <w:rsid w:val="005E26CA"/>
    <w:rsid w:val="005E3F89"/>
    <w:rsid w:val="005E49B0"/>
    <w:rsid w:val="005E566B"/>
    <w:rsid w:val="005E5917"/>
    <w:rsid w:val="005E6928"/>
    <w:rsid w:val="005E7366"/>
    <w:rsid w:val="005F04F2"/>
    <w:rsid w:val="005F2175"/>
    <w:rsid w:val="005F2B29"/>
    <w:rsid w:val="005F36BE"/>
    <w:rsid w:val="005F36DD"/>
    <w:rsid w:val="005F3D2F"/>
    <w:rsid w:val="005F4249"/>
    <w:rsid w:val="00600F68"/>
    <w:rsid w:val="006025F3"/>
    <w:rsid w:val="006056F6"/>
    <w:rsid w:val="00606CCC"/>
    <w:rsid w:val="00610111"/>
    <w:rsid w:val="00610837"/>
    <w:rsid w:val="00612228"/>
    <w:rsid w:val="00612C40"/>
    <w:rsid w:val="00612C58"/>
    <w:rsid w:val="00612CA2"/>
    <w:rsid w:val="00612D05"/>
    <w:rsid w:val="006133E7"/>
    <w:rsid w:val="00613572"/>
    <w:rsid w:val="00614B04"/>
    <w:rsid w:val="00614D7A"/>
    <w:rsid w:val="0062154B"/>
    <w:rsid w:val="0062210C"/>
    <w:rsid w:val="00623847"/>
    <w:rsid w:val="00623D87"/>
    <w:rsid w:val="00625770"/>
    <w:rsid w:val="00626328"/>
    <w:rsid w:val="006263B5"/>
    <w:rsid w:val="006329C7"/>
    <w:rsid w:val="006338AE"/>
    <w:rsid w:val="0063495B"/>
    <w:rsid w:val="00637BA7"/>
    <w:rsid w:val="006409F8"/>
    <w:rsid w:val="00640AF9"/>
    <w:rsid w:val="006414E7"/>
    <w:rsid w:val="006419B6"/>
    <w:rsid w:val="00642A7B"/>
    <w:rsid w:val="00642B0B"/>
    <w:rsid w:val="00644884"/>
    <w:rsid w:val="00647752"/>
    <w:rsid w:val="00647EA7"/>
    <w:rsid w:val="00650856"/>
    <w:rsid w:val="0065607E"/>
    <w:rsid w:val="006561CC"/>
    <w:rsid w:val="00657698"/>
    <w:rsid w:val="0066123C"/>
    <w:rsid w:val="00662726"/>
    <w:rsid w:val="00662A74"/>
    <w:rsid w:val="00663DBF"/>
    <w:rsid w:val="00664840"/>
    <w:rsid w:val="006670A8"/>
    <w:rsid w:val="00671053"/>
    <w:rsid w:val="00671442"/>
    <w:rsid w:val="006726F8"/>
    <w:rsid w:val="00672803"/>
    <w:rsid w:val="006728D2"/>
    <w:rsid w:val="00672F75"/>
    <w:rsid w:val="00673104"/>
    <w:rsid w:val="00675046"/>
    <w:rsid w:val="006752DE"/>
    <w:rsid w:val="00675C64"/>
    <w:rsid w:val="006775A2"/>
    <w:rsid w:val="00680748"/>
    <w:rsid w:val="00680D92"/>
    <w:rsid w:val="00683C9E"/>
    <w:rsid w:val="00684600"/>
    <w:rsid w:val="00686129"/>
    <w:rsid w:val="00687783"/>
    <w:rsid w:val="00690FB7"/>
    <w:rsid w:val="00693DFB"/>
    <w:rsid w:val="006957F2"/>
    <w:rsid w:val="00696386"/>
    <w:rsid w:val="00696F9E"/>
    <w:rsid w:val="006970A8"/>
    <w:rsid w:val="006A2AF1"/>
    <w:rsid w:val="006A6858"/>
    <w:rsid w:val="006A6D65"/>
    <w:rsid w:val="006A747B"/>
    <w:rsid w:val="006B1161"/>
    <w:rsid w:val="006B3CDA"/>
    <w:rsid w:val="006B42DC"/>
    <w:rsid w:val="006B5233"/>
    <w:rsid w:val="006B556F"/>
    <w:rsid w:val="006B63A0"/>
    <w:rsid w:val="006B64BF"/>
    <w:rsid w:val="006C1054"/>
    <w:rsid w:val="006C13E4"/>
    <w:rsid w:val="006C4A8D"/>
    <w:rsid w:val="006C6FB8"/>
    <w:rsid w:val="006C715A"/>
    <w:rsid w:val="006D1D39"/>
    <w:rsid w:val="006D1F55"/>
    <w:rsid w:val="006D296A"/>
    <w:rsid w:val="006D4A98"/>
    <w:rsid w:val="006D60E5"/>
    <w:rsid w:val="006D6416"/>
    <w:rsid w:val="006E039D"/>
    <w:rsid w:val="006E092A"/>
    <w:rsid w:val="006E17B5"/>
    <w:rsid w:val="006E3511"/>
    <w:rsid w:val="006E4214"/>
    <w:rsid w:val="006E4BE2"/>
    <w:rsid w:val="006E5319"/>
    <w:rsid w:val="006E5963"/>
    <w:rsid w:val="006E64A2"/>
    <w:rsid w:val="006E7B53"/>
    <w:rsid w:val="006E7DAB"/>
    <w:rsid w:val="006F3639"/>
    <w:rsid w:val="006F41EB"/>
    <w:rsid w:val="006F4D34"/>
    <w:rsid w:val="006F73AC"/>
    <w:rsid w:val="006F7FFD"/>
    <w:rsid w:val="0070009A"/>
    <w:rsid w:val="0070009B"/>
    <w:rsid w:val="007000E2"/>
    <w:rsid w:val="007015B4"/>
    <w:rsid w:val="00702909"/>
    <w:rsid w:val="00703F63"/>
    <w:rsid w:val="00706A85"/>
    <w:rsid w:val="00707DF3"/>
    <w:rsid w:val="00707FA9"/>
    <w:rsid w:val="00715B17"/>
    <w:rsid w:val="00715E8D"/>
    <w:rsid w:val="007168A4"/>
    <w:rsid w:val="00717A95"/>
    <w:rsid w:val="00717D09"/>
    <w:rsid w:val="00720076"/>
    <w:rsid w:val="00723008"/>
    <w:rsid w:val="00723C02"/>
    <w:rsid w:val="00723D31"/>
    <w:rsid w:val="00724464"/>
    <w:rsid w:val="00726259"/>
    <w:rsid w:val="00726662"/>
    <w:rsid w:val="007268DD"/>
    <w:rsid w:val="0073133D"/>
    <w:rsid w:val="00731EC1"/>
    <w:rsid w:val="0073259F"/>
    <w:rsid w:val="00732A80"/>
    <w:rsid w:val="007336DB"/>
    <w:rsid w:val="0073473B"/>
    <w:rsid w:val="00734F3C"/>
    <w:rsid w:val="0073505F"/>
    <w:rsid w:val="007365AB"/>
    <w:rsid w:val="00736825"/>
    <w:rsid w:val="00736991"/>
    <w:rsid w:val="00737B6A"/>
    <w:rsid w:val="007428D7"/>
    <w:rsid w:val="0074382A"/>
    <w:rsid w:val="00743B23"/>
    <w:rsid w:val="00744AA8"/>
    <w:rsid w:val="007475FD"/>
    <w:rsid w:val="007477C3"/>
    <w:rsid w:val="007501DE"/>
    <w:rsid w:val="00751A87"/>
    <w:rsid w:val="00752D57"/>
    <w:rsid w:val="007536EF"/>
    <w:rsid w:val="00754F4C"/>
    <w:rsid w:val="0075700D"/>
    <w:rsid w:val="007571CB"/>
    <w:rsid w:val="007573A3"/>
    <w:rsid w:val="0076102E"/>
    <w:rsid w:val="007618DB"/>
    <w:rsid w:val="00761E8B"/>
    <w:rsid w:val="007632DE"/>
    <w:rsid w:val="00763EBD"/>
    <w:rsid w:val="00764C35"/>
    <w:rsid w:val="00770E3C"/>
    <w:rsid w:val="0077126B"/>
    <w:rsid w:val="007722A6"/>
    <w:rsid w:val="0077276A"/>
    <w:rsid w:val="00772FBF"/>
    <w:rsid w:val="00773042"/>
    <w:rsid w:val="00773CBB"/>
    <w:rsid w:val="0077490C"/>
    <w:rsid w:val="00775727"/>
    <w:rsid w:val="00775B0C"/>
    <w:rsid w:val="00777DCE"/>
    <w:rsid w:val="0078049E"/>
    <w:rsid w:val="007816FE"/>
    <w:rsid w:val="007840B0"/>
    <w:rsid w:val="007861DF"/>
    <w:rsid w:val="0079131E"/>
    <w:rsid w:val="00796379"/>
    <w:rsid w:val="00796DAA"/>
    <w:rsid w:val="007977CA"/>
    <w:rsid w:val="00797907"/>
    <w:rsid w:val="00797BDB"/>
    <w:rsid w:val="007A2FD4"/>
    <w:rsid w:val="007A60C8"/>
    <w:rsid w:val="007A78ED"/>
    <w:rsid w:val="007B063B"/>
    <w:rsid w:val="007B3D8E"/>
    <w:rsid w:val="007B44C0"/>
    <w:rsid w:val="007B4E6F"/>
    <w:rsid w:val="007B66B1"/>
    <w:rsid w:val="007B7540"/>
    <w:rsid w:val="007B78EC"/>
    <w:rsid w:val="007C004A"/>
    <w:rsid w:val="007C0179"/>
    <w:rsid w:val="007C1B77"/>
    <w:rsid w:val="007C3A9E"/>
    <w:rsid w:val="007C4762"/>
    <w:rsid w:val="007C50D8"/>
    <w:rsid w:val="007C6B1B"/>
    <w:rsid w:val="007C724C"/>
    <w:rsid w:val="007C74E3"/>
    <w:rsid w:val="007C7701"/>
    <w:rsid w:val="007D0CC8"/>
    <w:rsid w:val="007D0D41"/>
    <w:rsid w:val="007D1673"/>
    <w:rsid w:val="007D2091"/>
    <w:rsid w:val="007D22D3"/>
    <w:rsid w:val="007D30A6"/>
    <w:rsid w:val="007D3658"/>
    <w:rsid w:val="007D3F14"/>
    <w:rsid w:val="007D429F"/>
    <w:rsid w:val="007D64FD"/>
    <w:rsid w:val="007D7477"/>
    <w:rsid w:val="007D74AE"/>
    <w:rsid w:val="007D7990"/>
    <w:rsid w:val="007E213B"/>
    <w:rsid w:val="007E269E"/>
    <w:rsid w:val="007E3336"/>
    <w:rsid w:val="007E4396"/>
    <w:rsid w:val="007E486F"/>
    <w:rsid w:val="007E4E7D"/>
    <w:rsid w:val="007E6206"/>
    <w:rsid w:val="007E6DA8"/>
    <w:rsid w:val="007E7501"/>
    <w:rsid w:val="007E782F"/>
    <w:rsid w:val="007F016D"/>
    <w:rsid w:val="007F058C"/>
    <w:rsid w:val="007F0A13"/>
    <w:rsid w:val="007F26D2"/>
    <w:rsid w:val="007F31D9"/>
    <w:rsid w:val="007F3D78"/>
    <w:rsid w:val="007F4112"/>
    <w:rsid w:val="007F4AE8"/>
    <w:rsid w:val="007F5A1D"/>
    <w:rsid w:val="007F5A3A"/>
    <w:rsid w:val="007F5F4C"/>
    <w:rsid w:val="007F7A0E"/>
    <w:rsid w:val="008117F9"/>
    <w:rsid w:val="00811E9C"/>
    <w:rsid w:val="0081207C"/>
    <w:rsid w:val="00813088"/>
    <w:rsid w:val="00814682"/>
    <w:rsid w:val="00822E2C"/>
    <w:rsid w:val="00822E44"/>
    <w:rsid w:val="00823133"/>
    <w:rsid w:val="00824D1D"/>
    <w:rsid w:val="00826E31"/>
    <w:rsid w:val="0082737B"/>
    <w:rsid w:val="008278BB"/>
    <w:rsid w:val="008310D0"/>
    <w:rsid w:val="00832013"/>
    <w:rsid w:val="0083235C"/>
    <w:rsid w:val="00832FEE"/>
    <w:rsid w:val="00833FCB"/>
    <w:rsid w:val="00834535"/>
    <w:rsid w:val="00834B32"/>
    <w:rsid w:val="008360B2"/>
    <w:rsid w:val="00836AE1"/>
    <w:rsid w:val="00836B02"/>
    <w:rsid w:val="0084054E"/>
    <w:rsid w:val="00840EDC"/>
    <w:rsid w:val="00841D28"/>
    <w:rsid w:val="0084288E"/>
    <w:rsid w:val="008505F7"/>
    <w:rsid w:val="00853E44"/>
    <w:rsid w:val="00855536"/>
    <w:rsid w:val="00855CC7"/>
    <w:rsid w:val="0085619B"/>
    <w:rsid w:val="00860694"/>
    <w:rsid w:val="00861680"/>
    <w:rsid w:val="0086244A"/>
    <w:rsid w:val="00865CB0"/>
    <w:rsid w:val="00867B50"/>
    <w:rsid w:val="00867C8D"/>
    <w:rsid w:val="00870998"/>
    <w:rsid w:val="00871870"/>
    <w:rsid w:val="00872688"/>
    <w:rsid w:val="00872AFA"/>
    <w:rsid w:val="00874DA7"/>
    <w:rsid w:val="008806B7"/>
    <w:rsid w:val="00881648"/>
    <w:rsid w:val="008829AB"/>
    <w:rsid w:val="00884C95"/>
    <w:rsid w:val="00885363"/>
    <w:rsid w:val="00887E65"/>
    <w:rsid w:val="00893566"/>
    <w:rsid w:val="00896C2C"/>
    <w:rsid w:val="00897F11"/>
    <w:rsid w:val="008A0876"/>
    <w:rsid w:val="008A5785"/>
    <w:rsid w:val="008A5959"/>
    <w:rsid w:val="008A6854"/>
    <w:rsid w:val="008B2364"/>
    <w:rsid w:val="008B4E17"/>
    <w:rsid w:val="008B7F60"/>
    <w:rsid w:val="008C1442"/>
    <w:rsid w:val="008C243F"/>
    <w:rsid w:val="008C2449"/>
    <w:rsid w:val="008C288C"/>
    <w:rsid w:val="008C426C"/>
    <w:rsid w:val="008C4E5C"/>
    <w:rsid w:val="008C6B79"/>
    <w:rsid w:val="008D0C09"/>
    <w:rsid w:val="008D168D"/>
    <w:rsid w:val="008D2F37"/>
    <w:rsid w:val="008D5B28"/>
    <w:rsid w:val="008D7B3B"/>
    <w:rsid w:val="008D7E40"/>
    <w:rsid w:val="008E1659"/>
    <w:rsid w:val="008E44AA"/>
    <w:rsid w:val="008E5250"/>
    <w:rsid w:val="008E77B1"/>
    <w:rsid w:val="008F2933"/>
    <w:rsid w:val="008F3813"/>
    <w:rsid w:val="008F4421"/>
    <w:rsid w:val="008F73F4"/>
    <w:rsid w:val="00900374"/>
    <w:rsid w:val="00900BD2"/>
    <w:rsid w:val="009011C3"/>
    <w:rsid w:val="0090141A"/>
    <w:rsid w:val="00902237"/>
    <w:rsid w:val="00902E15"/>
    <w:rsid w:val="00903CB4"/>
    <w:rsid w:val="00903E6C"/>
    <w:rsid w:val="0090794B"/>
    <w:rsid w:val="00907FAC"/>
    <w:rsid w:val="00911F94"/>
    <w:rsid w:val="00913EE1"/>
    <w:rsid w:val="0091422F"/>
    <w:rsid w:val="009147EA"/>
    <w:rsid w:val="00915E23"/>
    <w:rsid w:val="00917D39"/>
    <w:rsid w:val="00921996"/>
    <w:rsid w:val="00922F9E"/>
    <w:rsid w:val="009230AD"/>
    <w:rsid w:val="00924086"/>
    <w:rsid w:val="009258B3"/>
    <w:rsid w:val="00930597"/>
    <w:rsid w:val="009317EE"/>
    <w:rsid w:val="00931DB8"/>
    <w:rsid w:val="00932A98"/>
    <w:rsid w:val="00934570"/>
    <w:rsid w:val="009401B0"/>
    <w:rsid w:val="0094121B"/>
    <w:rsid w:val="009415B5"/>
    <w:rsid w:val="00941799"/>
    <w:rsid w:val="0094385E"/>
    <w:rsid w:val="0094707A"/>
    <w:rsid w:val="00947805"/>
    <w:rsid w:val="00952E15"/>
    <w:rsid w:val="00953D66"/>
    <w:rsid w:val="009575F1"/>
    <w:rsid w:val="00957A9D"/>
    <w:rsid w:val="00957E3F"/>
    <w:rsid w:val="00962973"/>
    <w:rsid w:val="00962F6C"/>
    <w:rsid w:val="009658FC"/>
    <w:rsid w:val="00971C5F"/>
    <w:rsid w:val="00976270"/>
    <w:rsid w:val="0097628A"/>
    <w:rsid w:val="009762CD"/>
    <w:rsid w:val="00981C50"/>
    <w:rsid w:val="00983402"/>
    <w:rsid w:val="009842C1"/>
    <w:rsid w:val="009845AF"/>
    <w:rsid w:val="00985C44"/>
    <w:rsid w:val="009869E5"/>
    <w:rsid w:val="009907DC"/>
    <w:rsid w:val="0099118A"/>
    <w:rsid w:val="00991F61"/>
    <w:rsid w:val="00992620"/>
    <w:rsid w:val="00993B6D"/>
    <w:rsid w:val="009944AB"/>
    <w:rsid w:val="00996584"/>
    <w:rsid w:val="009A1737"/>
    <w:rsid w:val="009A299E"/>
    <w:rsid w:val="009A3EBF"/>
    <w:rsid w:val="009A7DFB"/>
    <w:rsid w:val="009B06D8"/>
    <w:rsid w:val="009B1C47"/>
    <w:rsid w:val="009B1FF5"/>
    <w:rsid w:val="009B2C17"/>
    <w:rsid w:val="009B2ED6"/>
    <w:rsid w:val="009B5066"/>
    <w:rsid w:val="009B6E94"/>
    <w:rsid w:val="009B7D67"/>
    <w:rsid w:val="009C1E82"/>
    <w:rsid w:val="009C24F2"/>
    <w:rsid w:val="009C2CF4"/>
    <w:rsid w:val="009C3065"/>
    <w:rsid w:val="009C38F2"/>
    <w:rsid w:val="009C53EB"/>
    <w:rsid w:val="009C70DD"/>
    <w:rsid w:val="009D0331"/>
    <w:rsid w:val="009D0AA4"/>
    <w:rsid w:val="009D2214"/>
    <w:rsid w:val="009D2950"/>
    <w:rsid w:val="009D4219"/>
    <w:rsid w:val="009D4F9E"/>
    <w:rsid w:val="009D4FDF"/>
    <w:rsid w:val="009D5AC8"/>
    <w:rsid w:val="009D6344"/>
    <w:rsid w:val="009E039A"/>
    <w:rsid w:val="009E18F5"/>
    <w:rsid w:val="009E3990"/>
    <w:rsid w:val="009E520F"/>
    <w:rsid w:val="009E558A"/>
    <w:rsid w:val="009F1999"/>
    <w:rsid w:val="009F4AC0"/>
    <w:rsid w:val="009F5E99"/>
    <w:rsid w:val="009F6368"/>
    <w:rsid w:val="00A01147"/>
    <w:rsid w:val="00A025C8"/>
    <w:rsid w:val="00A03385"/>
    <w:rsid w:val="00A03C89"/>
    <w:rsid w:val="00A04C8E"/>
    <w:rsid w:val="00A04EE9"/>
    <w:rsid w:val="00A054C2"/>
    <w:rsid w:val="00A1030D"/>
    <w:rsid w:val="00A10DD2"/>
    <w:rsid w:val="00A11597"/>
    <w:rsid w:val="00A11A41"/>
    <w:rsid w:val="00A12602"/>
    <w:rsid w:val="00A1321F"/>
    <w:rsid w:val="00A13D7B"/>
    <w:rsid w:val="00A15FAD"/>
    <w:rsid w:val="00A1663B"/>
    <w:rsid w:val="00A16C62"/>
    <w:rsid w:val="00A209BC"/>
    <w:rsid w:val="00A21ED2"/>
    <w:rsid w:val="00A24C46"/>
    <w:rsid w:val="00A27BEF"/>
    <w:rsid w:val="00A32BBF"/>
    <w:rsid w:val="00A338AD"/>
    <w:rsid w:val="00A341E9"/>
    <w:rsid w:val="00A34516"/>
    <w:rsid w:val="00A369DB"/>
    <w:rsid w:val="00A36B47"/>
    <w:rsid w:val="00A412F2"/>
    <w:rsid w:val="00A415F6"/>
    <w:rsid w:val="00A4186F"/>
    <w:rsid w:val="00A4189C"/>
    <w:rsid w:val="00A44ADC"/>
    <w:rsid w:val="00A45147"/>
    <w:rsid w:val="00A4540B"/>
    <w:rsid w:val="00A45A65"/>
    <w:rsid w:val="00A50096"/>
    <w:rsid w:val="00A5309F"/>
    <w:rsid w:val="00A532BB"/>
    <w:rsid w:val="00A53450"/>
    <w:rsid w:val="00A5363C"/>
    <w:rsid w:val="00A57BFD"/>
    <w:rsid w:val="00A62424"/>
    <w:rsid w:val="00A65D2F"/>
    <w:rsid w:val="00A66F0C"/>
    <w:rsid w:val="00A717CA"/>
    <w:rsid w:val="00A72BD8"/>
    <w:rsid w:val="00A7496C"/>
    <w:rsid w:val="00A74EDE"/>
    <w:rsid w:val="00A75CC4"/>
    <w:rsid w:val="00A77EB1"/>
    <w:rsid w:val="00A817B6"/>
    <w:rsid w:val="00A8191C"/>
    <w:rsid w:val="00A82AAF"/>
    <w:rsid w:val="00A84142"/>
    <w:rsid w:val="00A85690"/>
    <w:rsid w:val="00A8619D"/>
    <w:rsid w:val="00A86C6B"/>
    <w:rsid w:val="00A86CCD"/>
    <w:rsid w:val="00A90A57"/>
    <w:rsid w:val="00A90FA9"/>
    <w:rsid w:val="00A928B5"/>
    <w:rsid w:val="00A92CBE"/>
    <w:rsid w:val="00A93DEA"/>
    <w:rsid w:val="00A965C1"/>
    <w:rsid w:val="00A968B4"/>
    <w:rsid w:val="00A977B7"/>
    <w:rsid w:val="00A97AA1"/>
    <w:rsid w:val="00AA0210"/>
    <w:rsid w:val="00AA0324"/>
    <w:rsid w:val="00AA13E1"/>
    <w:rsid w:val="00AA2018"/>
    <w:rsid w:val="00AA2AAE"/>
    <w:rsid w:val="00AA2BE7"/>
    <w:rsid w:val="00AA304B"/>
    <w:rsid w:val="00AA3469"/>
    <w:rsid w:val="00AA36DB"/>
    <w:rsid w:val="00AA44B8"/>
    <w:rsid w:val="00AA74D1"/>
    <w:rsid w:val="00AB01F2"/>
    <w:rsid w:val="00AB2001"/>
    <w:rsid w:val="00AB2761"/>
    <w:rsid w:val="00AB2C0A"/>
    <w:rsid w:val="00AB4601"/>
    <w:rsid w:val="00AB619E"/>
    <w:rsid w:val="00AC1851"/>
    <w:rsid w:val="00AC2EC2"/>
    <w:rsid w:val="00AC3788"/>
    <w:rsid w:val="00AC4482"/>
    <w:rsid w:val="00AC53E7"/>
    <w:rsid w:val="00AD6B10"/>
    <w:rsid w:val="00AD76F0"/>
    <w:rsid w:val="00AE05C9"/>
    <w:rsid w:val="00AE12E9"/>
    <w:rsid w:val="00AE1BF7"/>
    <w:rsid w:val="00AE47AF"/>
    <w:rsid w:val="00AE4E27"/>
    <w:rsid w:val="00AE587B"/>
    <w:rsid w:val="00AE5EFD"/>
    <w:rsid w:val="00AF0086"/>
    <w:rsid w:val="00AF2226"/>
    <w:rsid w:val="00AF2CB2"/>
    <w:rsid w:val="00AF4000"/>
    <w:rsid w:val="00AF4ADA"/>
    <w:rsid w:val="00AF6DE0"/>
    <w:rsid w:val="00B000B6"/>
    <w:rsid w:val="00B00B9E"/>
    <w:rsid w:val="00B0142B"/>
    <w:rsid w:val="00B01A43"/>
    <w:rsid w:val="00B02D85"/>
    <w:rsid w:val="00B030F5"/>
    <w:rsid w:val="00B0606B"/>
    <w:rsid w:val="00B104C7"/>
    <w:rsid w:val="00B110E3"/>
    <w:rsid w:val="00B11821"/>
    <w:rsid w:val="00B13621"/>
    <w:rsid w:val="00B1549C"/>
    <w:rsid w:val="00B167E7"/>
    <w:rsid w:val="00B16BF1"/>
    <w:rsid w:val="00B210D2"/>
    <w:rsid w:val="00B216D0"/>
    <w:rsid w:val="00B2343E"/>
    <w:rsid w:val="00B23802"/>
    <w:rsid w:val="00B2740A"/>
    <w:rsid w:val="00B32775"/>
    <w:rsid w:val="00B33DED"/>
    <w:rsid w:val="00B34C19"/>
    <w:rsid w:val="00B36A35"/>
    <w:rsid w:val="00B37C0F"/>
    <w:rsid w:val="00B37C4F"/>
    <w:rsid w:val="00B4040B"/>
    <w:rsid w:val="00B40B84"/>
    <w:rsid w:val="00B42952"/>
    <w:rsid w:val="00B44EC1"/>
    <w:rsid w:val="00B451EC"/>
    <w:rsid w:val="00B45F8B"/>
    <w:rsid w:val="00B45FBD"/>
    <w:rsid w:val="00B53E4C"/>
    <w:rsid w:val="00B54182"/>
    <w:rsid w:val="00B54753"/>
    <w:rsid w:val="00B65090"/>
    <w:rsid w:val="00B651B3"/>
    <w:rsid w:val="00B65BE1"/>
    <w:rsid w:val="00B65C9C"/>
    <w:rsid w:val="00B67A3B"/>
    <w:rsid w:val="00B70AA4"/>
    <w:rsid w:val="00B72279"/>
    <w:rsid w:val="00B75E51"/>
    <w:rsid w:val="00B77A59"/>
    <w:rsid w:val="00B77CBB"/>
    <w:rsid w:val="00B77E28"/>
    <w:rsid w:val="00B81CE9"/>
    <w:rsid w:val="00B8408D"/>
    <w:rsid w:val="00B865CC"/>
    <w:rsid w:val="00B86DAB"/>
    <w:rsid w:val="00B9134A"/>
    <w:rsid w:val="00B92821"/>
    <w:rsid w:val="00B92C97"/>
    <w:rsid w:val="00B93221"/>
    <w:rsid w:val="00B942C5"/>
    <w:rsid w:val="00B94B7E"/>
    <w:rsid w:val="00B94CEA"/>
    <w:rsid w:val="00BA10C2"/>
    <w:rsid w:val="00BA1650"/>
    <w:rsid w:val="00BA22D9"/>
    <w:rsid w:val="00BA2EB3"/>
    <w:rsid w:val="00BA2FC6"/>
    <w:rsid w:val="00BA307D"/>
    <w:rsid w:val="00BA3FEC"/>
    <w:rsid w:val="00BA4C64"/>
    <w:rsid w:val="00BA5051"/>
    <w:rsid w:val="00BA62E5"/>
    <w:rsid w:val="00BA6CBF"/>
    <w:rsid w:val="00BA7B51"/>
    <w:rsid w:val="00BA7E19"/>
    <w:rsid w:val="00BB04A9"/>
    <w:rsid w:val="00BB22EB"/>
    <w:rsid w:val="00BB5A9B"/>
    <w:rsid w:val="00BB5BAC"/>
    <w:rsid w:val="00BB6A6B"/>
    <w:rsid w:val="00BC31F5"/>
    <w:rsid w:val="00BC4264"/>
    <w:rsid w:val="00BC6ECC"/>
    <w:rsid w:val="00BD06D0"/>
    <w:rsid w:val="00BD0F7A"/>
    <w:rsid w:val="00BD1015"/>
    <w:rsid w:val="00BD2CF2"/>
    <w:rsid w:val="00BD3216"/>
    <w:rsid w:val="00BD4406"/>
    <w:rsid w:val="00BD4E47"/>
    <w:rsid w:val="00BD527E"/>
    <w:rsid w:val="00BD799E"/>
    <w:rsid w:val="00BE0CDC"/>
    <w:rsid w:val="00BE5999"/>
    <w:rsid w:val="00BF1AB5"/>
    <w:rsid w:val="00BF3649"/>
    <w:rsid w:val="00BF395A"/>
    <w:rsid w:val="00BF5A57"/>
    <w:rsid w:val="00BF6594"/>
    <w:rsid w:val="00BF6C5D"/>
    <w:rsid w:val="00BF7A77"/>
    <w:rsid w:val="00C002D3"/>
    <w:rsid w:val="00C03718"/>
    <w:rsid w:val="00C053E9"/>
    <w:rsid w:val="00C05805"/>
    <w:rsid w:val="00C05B91"/>
    <w:rsid w:val="00C07AF2"/>
    <w:rsid w:val="00C11394"/>
    <w:rsid w:val="00C11739"/>
    <w:rsid w:val="00C11FF0"/>
    <w:rsid w:val="00C124F6"/>
    <w:rsid w:val="00C1264F"/>
    <w:rsid w:val="00C13BFF"/>
    <w:rsid w:val="00C163C0"/>
    <w:rsid w:val="00C17D19"/>
    <w:rsid w:val="00C20AF5"/>
    <w:rsid w:val="00C20EA1"/>
    <w:rsid w:val="00C21229"/>
    <w:rsid w:val="00C253F4"/>
    <w:rsid w:val="00C27870"/>
    <w:rsid w:val="00C27B06"/>
    <w:rsid w:val="00C27D5F"/>
    <w:rsid w:val="00C330E8"/>
    <w:rsid w:val="00C346FC"/>
    <w:rsid w:val="00C347D3"/>
    <w:rsid w:val="00C34CA0"/>
    <w:rsid w:val="00C36866"/>
    <w:rsid w:val="00C41730"/>
    <w:rsid w:val="00C431E6"/>
    <w:rsid w:val="00C445A8"/>
    <w:rsid w:val="00C44E33"/>
    <w:rsid w:val="00C4600B"/>
    <w:rsid w:val="00C476A4"/>
    <w:rsid w:val="00C510B6"/>
    <w:rsid w:val="00C5454B"/>
    <w:rsid w:val="00C572DA"/>
    <w:rsid w:val="00C573F6"/>
    <w:rsid w:val="00C57609"/>
    <w:rsid w:val="00C61407"/>
    <w:rsid w:val="00C6313B"/>
    <w:rsid w:val="00C6453D"/>
    <w:rsid w:val="00C64888"/>
    <w:rsid w:val="00C65751"/>
    <w:rsid w:val="00C65E77"/>
    <w:rsid w:val="00C66189"/>
    <w:rsid w:val="00C73A42"/>
    <w:rsid w:val="00C74C02"/>
    <w:rsid w:val="00C75710"/>
    <w:rsid w:val="00C7606D"/>
    <w:rsid w:val="00C76630"/>
    <w:rsid w:val="00C77044"/>
    <w:rsid w:val="00C8239A"/>
    <w:rsid w:val="00C82C2F"/>
    <w:rsid w:val="00C833C5"/>
    <w:rsid w:val="00C83449"/>
    <w:rsid w:val="00C8379B"/>
    <w:rsid w:val="00C84521"/>
    <w:rsid w:val="00C84BA9"/>
    <w:rsid w:val="00C855BD"/>
    <w:rsid w:val="00C86478"/>
    <w:rsid w:val="00C86594"/>
    <w:rsid w:val="00C86D4A"/>
    <w:rsid w:val="00C90545"/>
    <w:rsid w:val="00C908E4"/>
    <w:rsid w:val="00C90AE5"/>
    <w:rsid w:val="00C910B4"/>
    <w:rsid w:val="00C91FDA"/>
    <w:rsid w:val="00C93D59"/>
    <w:rsid w:val="00C940C4"/>
    <w:rsid w:val="00C953AD"/>
    <w:rsid w:val="00C96904"/>
    <w:rsid w:val="00CA1577"/>
    <w:rsid w:val="00CA5F95"/>
    <w:rsid w:val="00CA751B"/>
    <w:rsid w:val="00CA77D4"/>
    <w:rsid w:val="00CA7A4C"/>
    <w:rsid w:val="00CB2AAB"/>
    <w:rsid w:val="00CB522E"/>
    <w:rsid w:val="00CC003A"/>
    <w:rsid w:val="00CC0F4B"/>
    <w:rsid w:val="00CC1510"/>
    <w:rsid w:val="00CC1FA1"/>
    <w:rsid w:val="00CC4E4F"/>
    <w:rsid w:val="00CC6E37"/>
    <w:rsid w:val="00CD2386"/>
    <w:rsid w:val="00CD2C8E"/>
    <w:rsid w:val="00CD3B48"/>
    <w:rsid w:val="00CD44F8"/>
    <w:rsid w:val="00CD547B"/>
    <w:rsid w:val="00CD6190"/>
    <w:rsid w:val="00CD6383"/>
    <w:rsid w:val="00CE0790"/>
    <w:rsid w:val="00CE2B50"/>
    <w:rsid w:val="00CE5825"/>
    <w:rsid w:val="00CE5B28"/>
    <w:rsid w:val="00CE70DB"/>
    <w:rsid w:val="00CF3B41"/>
    <w:rsid w:val="00CF412B"/>
    <w:rsid w:val="00CF5078"/>
    <w:rsid w:val="00CF6257"/>
    <w:rsid w:val="00CF653D"/>
    <w:rsid w:val="00D046E7"/>
    <w:rsid w:val="00D0499E"/>
    <w:rsid w:val="00D104DE"/>
    <w:rsid w:val="00D1090E"/>
    <w:rsid w:val="00D10DAF"/>
    <w:rsid w:val="00D1134A"/>
    <w:rsid w:val="00D1155C"/>
    <w:rsid w:val="00D1172E"/>
    <w:rsid w:val="00D12B2B"/>
    <w:rsid w:val="00D12CF0"/>
    <w:rsid w:val="00D13250"/>
    <w:rsid w:val="00D1356E"/>
    <w:rsid w:val="00D15C2B"/>
    <w:rsid w:val="00D17481"/>
    <w:rsid w:val="00D202EE"/>
    <w:rsid w:val="00D209CF"/>
    <w:rsid w:val="00D2146C"/>
    <w:rsid w:val="00D219F2"/>
    <w:rsid w:val="00D24A1A"/>
    <w:rsid w:val="00D24CFB"/>
    <w:rsid w:val="00D25473"/>
    <w:rsid w:val="00D25BA8"/>
    <w:rsid w:val="00D305BE"/>
    <w:rsid w:val="00D31704"/>
    <w:rsid w:val="00D31D41"/>
    <w:rsid w:val="00D32233"/>
    <w:rsid w:val="00D377AB"/>
    <w:rsid w:val="00D37F61"/>
    <w:rsid w:val="00D4228A"/>
    <w:rsid w:val="00D42293"/>
    <w:rsid w:val="00D43D23"/>
    <w:rsid w:val="00D453D0"/>
    <w:rsid w:val="00D45B1E"/>
    <w:rsid w:val="00D4680E"/>
    <w:rsid w:val="00D46C93"/>
    <w:rsid w:val="00D475F5"/>
    <w:rsid w:val="00D52C83"/>
    <w:rsid w:val="00D53129"/>
    <w:rsid w:val="00D55C70"/>
    <w:rsid w:val="00D56A2A"/>
    <w:rsid w:val="00D60B01"/>
    <w:rsid w:val="00D612E3"/>
    <w:rsid w:val="00D6287F"/>
    <w:rsid w:val="00D63147"/>
    <w:rsid w:val="00D638E1"/>
    <w:rsid w:val="00D64336"/>
    <w:rsid w:val="00D64B41"/>
    <w:rsid w:val="00D64EBF"/>
    <w:rsid w:val="00D65821"/>
    <w:rsid w:val="00D6670E"/>
    <w:rsid w:val="00D70B46"/>
    <w:rsid w:val="00D71933"/>
    <w:rsid w:val="00D729F8"/>
    <w:rsid w:val="00D746AA"/>
    <w:rsid w:val="00D74AE6"/>
    <w:rsid w:val="00D76F30"/>
    <w:rsid w:val="00D810C9"/>
    <w:rsid w:val="00D85C61"/>
    <w:rsid w:val="00D86FE1"/>
    <w:rsid w:val="00D8701E"/>
    <w:rsid w:val="00D904E9"/>
    <w:rsid w:val="00D91144"/>
    <w:rsid w:val="00D91507"/>
    <w:rsid w:val="00D92B9C"/>
    <w:rsid w:val="00D94F45"/>
    <w:rsid w:val="00D954B4"/>
    <w:rsid w:val="00D95E5B"/>
    <w:rsid w:val="00D969F6"/>
    <w:rsid w:val="00D975E4"/>
    <w:rsid w:val="00DA0534"/>
    <w:rsid w:val="00DA1AB8"/>
    <w:rsid w:val="00DA5853"/>
    <w:rsid w:val="00DA7155"/>
    <w:rsid w:val="00DB1701"/>
    <w:rsid w:val="00DB222B"/>
    <w:rsid w:val="00DB240C"/>
    <w:rsid w:val="00DB358D"/>
    <w:rsid w:val="00DB366C"/>
    <w:rsid w:val="00DB6517"/>
    <w:rsid w:val="00DB70EA"/>
    <w:rsid w:val="00DB780A"/>
    <w:rsid w:val="00DB7E47"/>
    <w:rsid w:val="00DC0D01"/>
    <w:rsid w:val="00DC1896"/>
    <w:rsid w:val="00DC2764"/>
    <w:rsid w:val="00DC425F"/>
    <w:rsid w:val="00DC46F0"/>
    <w:rsid w:val="00DC4CB0"/>
    <w:rsid w:val="00DC65F4"/>
    <w:rsid w:val="00DC7306"/>
    <w:rsid w:val="00DC7F03"/>
    <w:rsid w:val="00DD0308"/>
    <w:rsid w:val="00DD124D"/>
    <w:rsid w:val="00DD1444"/>
    <w:rsid w:val="00DD435A"/>
    <w:rsid w:val="00DD4612"/>
    <w:rsid w:val="00DD5D9A"/>
    <w:rsid w:val="00DD70C6"/>
    <w:rsid w:val="00DD7273"/>
    <w:rsid w:val="00DE17E0"/>
    <w:rsid w:val="00DE2B04"/>
    <w:rsid w:val="00DE2BFA"/>
    <w:rsid w:val="00DE4A01"/>
    <w:rsid w:val="00DE5F77"/>
    <w:rsid w:val="00DE77A9"/>
    <w:rsid w:val="00DF1AB0"/>
    <w:rsid w:val="00DF5536"/>
    <w:rsid w:val="00DF596C"/>
    <w:rsid w:val="00E00B43"/>
    <w:rsid w:val="00E0319F"/>
    <w:rsid w:val="00E03CDF"/>
    <w:rsid w:val="00E03E61"/>
    <w:rsid w:val="00E049E4"/>
    <w:rsid w:val="00E05A6F"/>
    <w:rsid w:val="00E05E13"/>
    <w:rsid w:val="00E05EEF"/>
    <w:rsid w:val="00E060E6"/>
    <w:rsid w:val="00E06C04"/>
    <w:rsid w:val="00E070BA"/>
    <w:rsid w:val="00E07E38"/>
    <w:rsid w:val="00E14268"/>
    <w:rsid w:val="00E144D3"/>
    <w:rsid w:val="00E145AE"/>
    <w:rsid w:val="00E161A9"/>
    <w:rsid w:val="00E1706D"/>
    <w:rsid w:val="00E1767A"/>
    <w:rsid w:val="00E20A28"/>
    <w:rsid w:val="00E22CFB"/>
    <w:rsid w:val="00E244DA"/>
    <w:rsid w:val="00E275D4"/>
    <w:rsid w:val="00E27FDD"/>
    <w:rsid w:val="00E327AA"/>
    <w:rsid w:val="00E32ABF"/>
    <w:rsid w:val="00E34949"/>
    <w:rsid w:val="00E34F29"/>
    <w:rsid w:val="00E35BC9"/>
    <w:rsid w:val="00E3604E"/>
    <w:rsid w:val="00E36D27"/>
    <w:rsid w:val="00E36DBB"/>
    <w:rsid w:val="00E40000"/>
    <w:rsid w:val="00E40470"/>
    <w:rsid w:val="00E40EE4"/>
    <w:rsid w:val="00E427E7"/>
    <w:rsid w:val="00E428F4"/>
    <w:rsid w:val="00E42998"/>
    <w:rsid w:val="00E42C07"/>
    <w:rsid w:val="00E44442"/>
    <w:rsid w:val="00E44ECB"/>
    <w:rsid w:val="00E46C07"/>
    <w:rsid w:val="00E52A84"/>
    <w:rsid w:val="00E5349B"/>
    <w:rsid w:val="00E61EA7"/>
    <w:rsid w:val="00E62C4F"/>
    <w:rsid w:val="00E66A96"/>
    <w:rsid w:val="00E66DC6"/>
    <w:rsid w:val="00E66E5B"/>
    <w:rsid w:val="00E67BAC"/>
    <w:rsid w:val="00E702BA"/>
    <w:rsid w:val="00E705A8"/>
    <w:rsid w:val="00E71DF9"/>
    <w:rsid w:val="00E72137"/>
    <w:rsid w:val="00E74508"/>
    <w:rsid w:val="00E757FA"/>
    <w:rsid w:val="00E75AC5"/>
    <w:rsid w:val="00E83C51"/>
    <w:rsid w:val="00E842D6"/>
    <w:rsid w:val="00E843B6"/>
    <w:rsid w:val="00E84C8F"/>
    <w:rsid w:val="00E9010A"/>
    <w:rsid w:val="00E92B17"/>
    <w:rsid w:val="00E92D11"/>
    <w:rsid w:val="00E93235"/>
    <w:rsid w:val="00E94634"/>
    <w:rsid w:val="00EA0A26"/>
    <w:rsid w:val="00EA0C38"/>
    <w:rsid w:val="00EA1EF5"/>
    <w:rsid w:val="00EA3442"/>
    <w:rsid w:val="00EA5DD8"/>
    <w:rsid w:val="00EA67F3"/>
    <w:rsid w:val="00EB02FB"/>
    <w:rsid w:val="00EB06D0"/>
    <w:rsid w:val="00EB0B43"/>
    <w:rsid w:val="00EB0D4B"/>
    <w:rsid w:val="00EB2AAC"/>
    <w:rsid w:val="00EB652F"/>
    <w:rsid w:val="00EC0565"/>
    <w:rsid w:val="00EC11A6"/>
    <w:rsid w:val="00EC3B46"/>
    <w:rsid w:val="00EC52AD"/>
    <w:rsid w:val="00EC77E6"/>
    <w:rsid w:val="00ED1B9D"/>
    <w:rsid w:val="00ED20F1"/>
    <w:rsid w:val="00ED31A5"/>
    <w:rsid w:val="00ED3796"/>
    <w:rsid w:val="00ED38B8"/>
    <w:rsid w:val="00ED59C8"/>
    <w:rsid w:val="00EE39EA"/>
    <w:rsid w:val="00EE5580"/>
    <w:rsid w:val="00EF1419"/>
    <w:rsid w:val="00EF5666"/>
    <w:rsid w:val="00F0007C"/>
    <w:rsid w:val="00F007A6"/>
    <w:rsid w:val="00F01397"/>
    <w:rsid w:val="00F02A14"/>
    <w:rsid w:val="00F02A4D"/>
    <w:rsid w:val="00F05FCD"/>
    <w:rsid w:val="00F1092B"/>
    <w:rsid w:val="00F10A62"/>
    <w:rsid w:val="00F10BA9"/>
    <w:rsid w:val="00F11438"/>
    <w:rsid w:val="00F11892"/>
    <w:rsid w:val="00F11EF8"/>
    <w:rsid w:val="00F12763"/>
    <w:rsid w:val="00F136FA"/>
    <w:rsid w:val="00F17447"/>
    <w:rsid w:val="00F270F9"/>
    <w:rsid w:val="00F30DF1"/>
    <w:rsid w:val="00F31423"/>
    <w:rsid w:val="00F327E9"/>
    <w:rsid w:val="00F328FE"/>
    <w:rsid w:val="00F3508C"/>
    <w:rsid w:val="00F35AA4"/>
    <w:rsid w:val="00F36015"/>
    <w:rsid w:val="00F3790A"/>
    <w:rsid w:val="00F4222E"/>
    <w:rsid w:val="00F4278A"/>
    <w:rsid w:val="00F4391E"/>
    <w:rsid w:val="00F4395C"/>
    <w:rsid w:val="00F449E2"/>
    <w:rsid w:val="00F4501D"/>
    <w:rsid w:val="00F50264"/>
    <w:rsid w:val="00F52887"/>
    <w:rsid w:val="00F54B98"/>
    <w:rsid w:val="00F55C89"/>
    <w:rsid w:val="00F56782"/>
    <w:rsid w:val="00F56E23"/>
    <w:rsid w:val="00F573FD"/>
    <w:rsid w:val="00F60893"/>
    <w:rsid w:val="00F630EB"/>
    <w:rsid w:val="00F634D8"/>
    <w:rsid w:val="00F6407D"/>
    <w:rsid w:val="00F64F0E"/>
    <w:rsid w:val="00F659E5"/>
    <w:rsid w:val="00F67EFD"/>
    <w:rsid w:val="00F7385C"/>
    <w:rsid w:val="00F73943"/>
    <w:rsid w:val="00F75853"/>
    <w:rsid w:val="00F7761A"/>
    <w:rsid w:val="00F83488"/>
    <w:rsid w:val="00F843B6"/>
    <w:rsid w:val="00F84B7E"/>
    <w:rsid w:val="00F863C5"/>
    <w:rsid w:val="00F8657A"/>
    <w:rsid w:val="00F873DC"/>
    <w:rsid w:val="00F90A29"/>
    <w:rsid w:val="00F90E4E"/>
    <w:rsid w:val="00F90F2D"/>
    <w:rsid w:val="00F916F3"/>
    <w:rsid w:val="00F947C4"/>
    <w:rsid w:val="00F95316"/>
    <w:rsid w:val="00F9534D"/>
    <w:rsid w:val="00F95F56"/>
    <w:rsid w:val="00F9783D"/>
    <w:rsid w:val="00FA0880"/>
    <w:rsid w:val="00FA12E0"/>
    <w:rsid w:val="00FA3038"/>
    <w:rsid w:val="00FA39D7"/>
    <w:rsid w:val="00FA3B1C"/>
    <w:rsid w:val="00FA4137"/>
    <w:rsid w:val="00FA7A67"/>
    <w:rsid w:val="00FB16EE"/>
    <w:rsid w:val="00FB1E91"/>
    <w:rsid w:val="00FB2660"/>
    <w:rsid w:val="00FB53C7"/>
    <w:rsid w:val="00FB5B65"/>
    <w:rsid w:val="00FB6C2C"/>
    <w:rsid w:val="00FB7B5A"/>
    <w:rsid w:val="00FC0AA8"/>
    <w:rsid w:val="00FC12F8"/>
    <w:rsid w:val="00FC159A"/>
    <w:rsid w:val="00FC1EE2"/>
    <w:rsid w:val="00FC22C1"/>
    <w:rsid w:val="00FC3511"/>
    <w:rsid w:val="00FC7885"/>
    <w:rsid w:val="00FC796B"/>
    <w:rsid w:val="00FD0BA4"/>
    <w:rsid w:val="00FD4BA4"/>
    <w:rsid w:val="00FD5A49"/>
    <w:rsid w:val="00FD5D9A"/>
    <w:rsid w:val="00FD5FE9"/>
    <w:rsid w:val="00FD790B"/>
    <w:rsid w:val="00FE793C"/>
    <w:rsid w:val="00FF1861"/>
    <w:rsid w:val="00FF2791"/>
    <w:rsid w:val="00FF30B4"/>
    <w:rsid w:val="00FF4D6C"/>
    <w:rsid w:val="00FF5A59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482D2F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7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7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7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482D2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482D2F"/>
    <w:rPr>
      <w:rFonts w:ascii="Arial" w:eastAsia="Arial Unicode MS" w:hAnsi="Arial" w:cs="Arial"/>
      <w:b/>
      <w:bCs/>
      <w:kern w:val="1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21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965"/>
  </w:style>
  <w:style w:type="paragraph" w:styleId="a6">
    <w:name w:val="footer"/>
    <w:basedOn w:val="a"/>
    <w:link w:val="a7"/>
    <w:uiPriority w:val="99"/>
    <w:unhideWhenUsed/>
    <w:rsid w:val="0021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965"/>
  </w:style>
  <w:style w:type="paragraph" w:styleId="a8">
    <w:name w:val="Balloon Text"/>
    <w:basedOn w:val="a"/>
    <w:link w:val="a9"/>
    <w:uiPriority w:val="99"/>
    <w:semiHidden/>
    <w:unhideWhenUsed/>
    <w:rsid w:val="0082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8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B45F8B"/>
    <w:rPr>
      <w:rFonts w:cs="Times New Roman"/>
      <w:color w:val="106BBE"/>
    </w:rPr>
  </w:style>
  <w:style w:type="paragraph" w:customStyle="1" w:styleId="ab">
    <w:name w:val="Знак"/>
    <w:basedOn w:val="a"/>
    <w:rsid w:val="005853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4504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482D2F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7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7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7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7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482D2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482D2F"/>
    <w:rPr>
      <w:rFonts w:ascii="Arial" w:eastAsia="Arial Unicode MS" w:hAnsi="Arial" w:cs="Arial"/>
      <w:b/>
      <w:bCs/>
      <w:kern w:val="1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21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965"/>
  </w:style>
  <w:style w:type="paragraph" w:styleId="a6">
    <w:name w:val="footer"/>
    <w:basedOn w:val="a"/>
    <w:link w:val="a7"/>
    <w:uiPriority w:val="99"/>
    <w:unhideWhenUsed/>
    <w:rsid w:val="00216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965"/>
  </w:style>
  <w:style w:type="paragraph" w:styleId="a8">
    <w:name w:val="Balloon Text"/>
    <w:basedOn w:val="a"/>
    <w:link w:val="a9"/>
    <w:uiPriority w:val="99"/>
    <w:semiHidden/>
    <w:unhideWhenUsed/>
    <w:rsid w:val="0082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8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B45F8B"/>
    <w:rPr>
      <w:rFonts w:cs="Times New Roman"/>
      <w:color w:val="106BBE"/>
    </w:rPr>
  </w:style>
  <w:style w:type="paragraph" w:customStyle="1" w:styleId="ab">
    <w:name w:val="Знак"/>
    <w:basedOn w:val="a"/>
    <w:rsid w:val="005853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4504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264A9124F039C93E0CD73FEA797A34A09F6CC9A34A09BB354BDAFD315B5439B51087ABBAEAFB5C3B5oAO" TargetMode="External"/><Relationship Id="rId18" Type="http://schemas.openxmlformats.org/officeDocument/2006/relationships/hyperlink" Target="consultantplus://offline/ref=931C56603FAE4031B5A1BBA4CDF3BF11FE593BA28CDD2EA23C4F23AFB6682091892CF827D8DA7AA720548482CEC6601B4A223E189C52j1N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2B4DB9AFC7EAF61AD93AED34A4589BBED6F9D1F11AA92413C7846594B4E92AD9687A4284A9B8AC4792224F721697139E1BDB5CFTEq8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264A9124F039C93E0CD73FEA797A34A09F6CC9A34A09BB354BDAFD315B5439B51087ABBAEAFB6C9B5o8O" TargetMode="External"/><Relationship Id="rId17" Type="http://schemas.openxmlformats.org/officeDocument/2006/relationships/hyperlink" Target="consultantplus://offline/ref=2264A9124F039C93E0CD73FEA797A34A0AF7CF9B34A39BB354BDAFD315BBo5O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64A9124F039C93E0CD73FEA797A34A09F6CC943AA69BB354BDAFD315BBo5O" TargetMode="External"/><Relationship Id="rId20" Type="http://schemas.openxmlformats.org/officeDocument/2006/relationships/hyperlink" Target="consultantplus://offline/ref=931C56603FAE4031B5A1BBA4CDF3BF11FF503AA289DE2EA23C4F23AFB6682091892CF824D3D325A23545DC8FC9DF7F18563E3C1959j5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64A9124F039C93E0CD73FEA797A34A09F6CC9435A19BB354BDAFD315B5439B51087AB8BAoEO" TargetMode="External"/><Relationship Id="rId24" Type="http://schemas.openxmlformats.org/officeDocument/2006/relationships/hyperlink" Target="consultantplus://offline/ref=203860F9FA6667F46E790E3A19C716DB8AC94A41BEB377653F3AA84BFA77256D2CDBA71F5577996EVFx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264A9124F039C93E0CD73FEA797A34A09F6CC9A34A79BB354BDAFD315BBo5O" TargetMode="External"/><Relationship Id="rId23" Type="http://schemas.openxmlformats.org/officeDocument/2006/relationships/hyperlink" Target="consultantplus://offline/ref=E23926173AF24F468D557590D4E5BAD3F5A8AF591EC312ABF2397C9BD7D75663104318ACEC81728F46O4N" TargetMode="External"/><Relationship Id="rId10" Type="http://schemas.openxmlformats.org/officeDocument/2006/relationships/hyperlink" Target="consultantplus://offline/ref=6D7D45839770D877C79D2FB4BBFD156C05B33631EA6BF246B879A8C48C7406E0D14EA4C6023E7060B918774B2713Q4N" TargetMode="External"/><Relationship Id="rId19" Type="http://schemas.openxmlformats.org/officeDocument/2006/relationships/hyperlink" Target="consultantplus://offline/ref=931C56603FAE4031B5A1BBA4CDF3BF11FF503AA289DE2EA23C4F23AFB6682091892CF827DBD871FB731B85DE8A94731A4F223D1A832B322655j8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7D45839770D877C79D2FB4BBFD156C05B33631EA6BF246B879A8C48C7406E0D14EA4C6023E7060B918774B2713Q4N" TargetMode="External"/><Relationship Id="rId14" Type="http://schemas.openxmlformats.org/officeDocument/2006/relationships/hyperlink" Target="consultantplus://offline/ref=2264A9124F039C93E0CD73FEA797A34A09F6CC9A34A69BB354BDAFD315BBo5O" TargetMode="External"/><Relationship Id="rId22" Type="http://schemas.openxmlformats.org/officeDocument/2006/relationships/hyperlink" Target="consultantplus://offline/ref=2264A9124F039C93E0CD73FEA797A34A0AFACA923BA79BB354BDAFD315B5439B51087ABBAEAFB5C1B5oE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F94AC-2CC7-4AC6-9B03-8D060BA9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36</Pages>
  <Words>13201</Words>
  <Characters>75246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Екатерина Александровна</dc:creator>
  <cp:lastModifiedBy>Тарасенко Екатерина Александровна</cp:lastModifiedBy>
  <cp:revision>36</cp:revision>
  <cp:lastPrinted>2019-02-18T17:10:00Z</cp:lastPrinted>
  <dcterms:created xsi:type="dcterms:W3CDTF">2018-05-31T14:39:00Z</dcterms:created>
  <dcterms:modified xsi:type="dcterms:W3CDTF">2019-02-18T17:12:00Z</dcterms:modified>
</cp:coreProperties>
</file>