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308" w:rsidRPr="003C4EAC" w:rsidRDefault="00DB3308" w:rsidP="00DB330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FFFFFF" w:themeColor="background1"/>
          <w:sz w:val="28"/>
          <w:szCs w:val="28"/>
          <w:lang w:eastAsia="ru-RU"/>
        </w:rPr>
        <w:tab/>
      </w:r>
      <w:bookmarkStart w:id="0" w:name="_GoBack"/>
      <w:bookmarkEnd w:id="0"/>
      <w:r w:rsidRPr="003C4EA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</w:t>
      </w:r>
    </w:p>
    <w:p w:rsidR="00DB3308" w:rsidRPr="00D47A9F" w:rsidRDefault="00DB3308" w:rsidP="00DB3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 wp14:anchorId="4BFAD560" wp14:editId="70D89B77">
            <wp:simplePos x="0" y="0"/>
            <wp:positionH relativeFrom="column">
              <wp:posOffset>2768600</wp:posOffset>
            </wp:positionH>
            <wp:positionV relativeFrom="paragraph">
              <wp:posOffset>-66040</wp:posOffset>
            </wp:positionV>
            <wp:extent cx="498475" cy="617220"/>
            <wp:effectExtent l="0" t="0" r="0" b="0"/>
            <wp:wrapTight wrapText="bothSides">
              <wp:wrapPolygon edited="0">
                <wp:start x="0" y="0"/>
                <wp:lineTo x="0" y="20667"/>
                <wp:lineTo x="20637" y="20667"/>
                <wp:lineTo x="2063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3308" w:rsidRPr="00D47A9F" w:rsidRDefault="00DB3308" w:rsidP="00DB33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B3308" w:rsidRPr="00D47A9F" w:rsidRDefault="00DB3308" w:rsidP="00DB33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DB3308" w:rsidRPr="00D47A9F" w:rsidRDefault="00DB3308" w:rsidP="00DB33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</w:pPr>
      <w:r w:rsidRPr="00D47A9F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министерство труда и социального развития</w:t>
      </w:r>
    </w:p>
    <w:p w:rsidR="00DB3308" w:rsidRPr="00D47A9F" w:rsidRDefault="00DB3308" w:rsidP="00DB330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D47A9F">
        <w:rPr>
          <w:rFonts w:ascii="Times New Roman" w:eastAsia="Times New Roman" w:hAnsi="Times New Roman" w:cs="Times New Roman"/>
          <w:b/>
          <w:bCs/>
          <w:caps/>
          <w:spacing w:val="20"/>
          <w:sz w:val="28"/>
          <w:szCs w:val="28"/>
          <w:lang w:eastAsia="ru-RU"/>
        </w:rPr>
        <w:t>красНодарского края</w:t>
      </w:r>
    </w:p>
    <w:p w:rsidR="00DB3308" w:rsidRPr="00D47A9F" w:rsidRDefault="00DB3308" w:rsidP="00DB330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308" w:rsidRPr="00D47A9F" w:rsidRDefault="00DB3308" w:rsidP="00DB3308">
      <w:pPr>
        <w:keepNext/>
        <w:tabs>
          <w:tab w:val="center" w:pos="4819"/>
          <w:tab w:val="right" w:pos="9638"/>
        </w:tabs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47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proofErr w:type="gramStart"/>
      <w:r w:rsidRPr="00D47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</w:t>
      </w:r>
      <w:proofErr w:type="gramEnd"/>
      <w:r w:rsidRPr="00D47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 И К А З</w:t>
      </w:r>
      <w:r w:rsidRPr="00D47A9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</w:p>
    <w:p w:rsidR="00DB3308" w:rsidRPr="00D47A9F" w:rsidRDefault="00DB3308" w:rsidP="00DB33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</w:t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№________</w:t>
      </w:r>
    </w:p>
    <w:p w:rsidR="00DB3308" w:rsidRPr="00D47A9F" w:rsidRDefault="00DB3308" w:rsidP="00DB33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7A9F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:rsidR="00DB3308" w:rsidRPr="00D03B97" w:rsidRDefault="00DB3308" w:rsidP="00DB330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</w:pPr>
      <w:r w:rsidRPr="00D03B97">
        <w:rPr>
          <w:rFonts w:ascii="Times New Roman" w:eastAsia="Times New Roman" w:hAnsi="Times New Roman" w:cs="Times New Roman"/>
          <w:color w:val="FFFFFF" w:themeColor="background1"/>
          <w:sz w:val="28"/>
          <w:szCs w:val="28"/>
          <w:lang w:eastAsia="ru-RU"/>
        </w:rPr>
        <w:t>г. Краснодар</w:t>
      </w:r>
    </w:p>
    <w:p w:rsidR="00DB3308" w:rsidRDefault="00DB3308" w:rsidP="00DB3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3308" w:rsidRDefault="00DB3308" w:rsidP="00DB3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некоторые </w:t>
      </w:r>
      <w:r w:rsidRPr="003453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нормативные правовые акты </w:t>
      </w:r>
    </w:p>
    <w:p w:rsidR="00DB3308" w:rsidRDefault="00DB3308" w:rsidP="00DB3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департамента труда и занятости населения Краснодарского края</w:t>
      </w:r>
    </w:p>
    <w:p w:rsidR="00DB3308" w:rsidRDefault="00DB3308" w:rsidP="00DB33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3308" w:rsidRPr="00233493" w:rsidRDefault="00DB3308" w:rsidP="00DB3308">
      <w:pPr>
        <w:pStyle w:val="Default"/>
        <w:ind w:firstLine="709"/>
        <w:jc w:val="both"/>
      </w:pPr>
      <w:proofErr w:type="gramStart"/>
      <w:r>
        <w:rPr>
          <w:rFonts w:eastAsia="Times New Roman"/>
          <w:bCs/>
          <w:sz w:val="28"/>
          <w:szCs w:val="28"/>
          <w:lang w:eastAsia="ru-RU"/>
        </w:rPr>
        <w:t>В с</w:t>
      </w:r>
      <w:r w:rsidRPr="0089230A">
        <w:rPr>
          <w:rFonts w:eastAsia="Times New Roman"/>
          <w:bCs/>
          <w:sz w:val="28"/>
          <w:szCs w:val="28"/>
          <w:lang w:eastAsia="ru-RU"/>
        </w:rPr>
        <w:t xml:space="preserve">оответствии </w:t>
      </w:r>
      <w:r>
        <w:rPr>
          <w:rFonts w:eastAsia="Times New Roman"/>
          <w:bCs/>
          <w:sz w:val="28"/>
          <w:szCs w:val="28"/>
          <w:lang w:eastAsia="ru-RU"/>
        </w:rPr>
        <w:t xml:space="preserve">с </w:t>
      </w:r>
      <w:r w:rsidRPr="00233493">
        <w:rPr>
          <w:rFonts w:eastAsia="Times New Roman"/>
          <w:bCs/>
          <w:sz w:val="28"/>
          <w:szCs w:val="28"/>
          <w:lang w:eastAsia="ru-RU"/>
        </w:rPr>
        <w:t>Феде</w:t>
      </w:r>
      <w:r>
        <w:rPr>
          <w:rFonts w:eastAsia="Times New Roman"/>
          <w:bCs/>
          <w:sz w:val="28"/>
          <w:szCs w:val="28"/>
          <w:lang w:eastAsia="ru-RU"/>
        </w:rPr>
        <w:t>ральным законом</w:t>
      </w:r>
      <w:r w:rsidRPr="00233493">
        <w:rPr>
          <w:rFonts w:eastAsia="Times New Roman"/>
          <w:bCs/>
          <w:sz w:val="28"/>
          <w:szCs w:val="28"/>
          <w:lang w:eastAsia="ru-RU"/>
        </w:rPr>
        <w:t xml:space="preserve"> от 29 декабря 2017 года </w:t>
      </w:r>
      <w:r>
        <w:rPr>
          <w:rFonts w:eastAsia="Times New Roman"/>
          <w:bCs/>
          <w:sz w:val="28"/>
          <w:szCs w:val="28"/>
          <w:lang w:eastAsia="ru-RU"/>
        </w:rPr>
        <w:t xml:space="preserve">     </w:t>
      </w:r>
      <w:r w:rsidRPr="00233493">
        <w:rPr>
          <w:rFonts w:eastAsia="Times New Roman"/>
          <w:bCs/>
          <w:sz w:val="28"/>
          <w:szCs w:val="28"/>
          <w:lang w:eastAsia="ru-RU"/>
        </w:rPr>
        <w:t>№ 479-ФЗ «О внесении изменений в Федеральный закон «Об организации предоставления государственных и муниципальных услуг»</w:t>
      </w:r>
      <w:r>
        <w:rPr>
          <w:rFonts w:eastAsia="Times New Roman"/>
          <w:bCs/>
          <w:sz w:val="28"/>
          <w:szCs w:val="28"/>
          <w:lang w:eastAsia="ru-RU"/>
        </w:rPr>
        <w:t>, приказом Мин</w:t>
      </w:r>
      <w:r>
        <w:rPr>
          <w:rFonts w:eastAsia="Times New Roman"/>
          <w:bCs/>
          <w:sz w:val="28"/>
          <w:szCs w:val="28"/>
          <w:lang w:eastAsia="ru-RU"/>
        </w:rPr>
        <w:t>и</w:t>
      </w:r>
      <w:r>
        <w:rPr>
          <w:rFonts w:eastAsia="Times New Roman"/>
          <w:bCs/>
          <w:sz w:val="28"/>
          <w:szCs w:val="28"/>
          <w:lang w:eastAsia="ru-RU"/>
        </w:rPr>
        <w:t xml:space="preserve">стерства труда и социального развития Российской Федерации </w:t>
      </w:r>
      <w:r w:rsidRPr="00794358">
        <w:rPr>
          <w:rFonts w:eastAsia="Calibri"/>
          <w:sz w:val="28"/>
          <w:szCs w:val="28"/>
        </w:rPr>
        <w:t>от 26 октября 2017 года № 748н «</w:t>
      </w:r>
      <w:r w:rsidRPr="00794358">
        <w:rPr>
          <w:bCs/>
          <w:sz w:val="28"/>
          <w:szCs w:val="28"/>
        </w:rPr>
        <w:t>Об утверждении нормативов доступности государственных услуг в области содействия занятости населения»</w:t>
      </w:r>
      <w:r>
        <w:rPr>
          <w:bCs/>
          <w:sz w:val="28"/>
          <w:szCs w:val="28"/>
        </w:rPr>
        <w:t>, а также</w:t>
      </w:r>
      <w:r w:rsidRPr="00794358">
        <w:rPr>
          <w:bCs/>
          <w:sz w:val="28"/>
          <w:szCs w:val="28"/>
        </w:rPr>
        <w:t xml:space="preserve"> </w:t>
      </w:r>
      <w:r>
        <w:rPr>
          <w:rFonts w:eastAsia="Times New Roman"/>
          <w:bCs/>
          <w:sz w:val="28"/>
          <w:szCs w:val="28"/>
          <w:lang w:eastAsia="ru-RU"/>
        </w:rPr>
        <w:t>в</w:t>
      </w:r>
      <w:r w:rsidRPr="00233493">
        <w:rPr>
          <w:rFonts w:eastAsia="Times New Roman"/>
          <w:bCs/>
          <w:sz w:val="28"/>
          <w:szCs w:val="28"/>
          <w:lang w:eastAsia="ru-RU"/>
        </w:rPr>
        <w:t xml:space="preserve"> связи с вступлен</w:t>
      </w:r>
      <w:r w:rsidRPr="00233493">
        <w:rPr>
          <w:rFonts w:eastAsia="Times New Roman"/>
          <w:bCs/>
          <w:sz w:val="28"/>
          <w:szCs w:val="28"/>
          <w:lang w:eastAsia="ru-RU"/>
        </w:rPr>
        <w:t>и</w:t>
      </w:r>
      <w:r w:rsidRPr="00233493">
        <w:rPr>
          <w:rFonts w:eastAsia="Times New Roman"/>
          <w:bCs/>
          <w:sz w:val="28"/>
          <w:szCs w:val="28"/>
          <w:lang w:eastAsia="ru-RU"/>
        </w:rPr>
        <w:t xml:space="preserve">ем в силу </w:t>
      </w:r>
      <w:r w:rsidRPr="000276D1">
        <w:rPr>
          <w:rFonts w:eastAsia="Times New Roman"/>
          <w:bCs/>
          <w:sz w:val="28"/>
          <w:szCs w:val="28"/>
          <w:lang w:eastAsia="ru-RU"/>
        </w:rPr>
        <w:t>изменений в постановление</w:t>
      </w:r>
      <w:proofErr w:type="gramEnd"/>
      <w:r w:rsidRPr="000276D1">
        <w:rPr>
          <w:rFonts w:eastAsia="Times New Roman"/>
          <w:bCs/>
          <w:sz w:val="28"/>
          <w:szCs w:val="28"/>
          <w:lang w:eastAsia="ru-RU"/>
        </w:rPr>
        <w:t xml:space="preserve"> </w:t>
      </w:r>
      <w:proofErr w:type="gramStart"/>
      <w:r w:rsidRPr="000276D1">
        <w:rPr>
          <w:rFonts w:eastAsia="Times New Roman"/>
          <w:bCs/>
          <w:sz w:val="28"/>
          <w:szCs w:val="28"/>
          <w:lang w:eastAsia="ru-RU"/>
        </w:rPr>
        <w:t>главы администрации (губернатора) Краснодарского края от 19 июня 2012 года №</w:t>
      </w:r>
      <w:r>
        <w:rPr>
          <w:rFonts w:eastAsia="Times New Roman"/>
          <w:bCs/>
          <w:sz w:val="28"/>
          <w:szCs w:val="28"/>
          <w:lang w:eastAsia="ru-RU"/>
        </w:rPr>
        <w:t xml:space="preserve"> 710 </w:t>
      </w:r>
      <w:r w:rsidRPr="000276D1">
        <w:rPr>
          <w:rFonts w:eastAsia="Times New Roman"/>
          <w:bCs/>
          <w:sz w:val="28"/>
          <w:szCs w:val="28"/>
          <w:lang w:eastAsia="ru-RU"/>
        </w:rPr>
        <w:t>«Об утверждении Положения о порядке, условиях предоставления и размере единовременной финансовой помощи при государственной регистрации в качестве юридического лица, и</w:t>
      </w:r>
      <w:r w:rsidRPr="000276D1">
        <w:rPr>
          <w:rFonts w:eastAsia="Times New Roman"/>
          <w:bCs/>
          <w:sz w:val="28"/>
          <w:szCs w:val="28"/>
          <w:lang w:eastAsia="ru-RU"/>
        </w:rPr>
        <w:t>н</w:t>
      </w:r>
      <w:r w:rsidRPr="000276D1">
        <w:rPr>
          <w:rFonts w:eastAsia="Times New Roman"/>
          <w:bCs/>
          <w:sz w:val="28"/>
          <w:szCs w:val="28"/>
          <w:lang w:eastAsia="ru-RU"/>
        </w:rPr>
        <w:t>дивидуального предпринимателя либо крестьянского (фермерского) хозяйства гражданам, признанным в установленном порядке безработными, и гражданам, признанным в установленном порядке безработными и прошедшим професси</w:t>
      </w:r>
      <w:r w:rsidRPr="000276D1">
        <w:rPr>
          <w:rFonts w:eastAsia="Times New Roman"/>
          <w:bCs/>
          <w:sz w:val="28"/>
          <w:szCs w:val="28"/>
          <w:lang w:eastAsia="ru-RU"/>
        </w:rPr>
        <w:t>о</w:t>
      </w:r>
      <w:r w:rsidRPr="000276D1">
        <w:rPr>
          <w:rFonts w:eastAsia="Times New Roman"/>
          <w:bCs/>
          <w:sz w:val="28"/>
          <w:szCs w:val="28"/>
          <w:lang w:eastAsia="ru-RU"/>
        </w:rPr>
        <w:t>нальное обучение или дополнительное профессиональное образование по направлению органов</w:t>
      </w:r>
      <w:proofErr w:type="gramEnd"/>
      <w:r w:rsidRPr="000276D1">
        <w:rPr>
          <w:rFonts w:eastAsia="Times New Roman"/>
          <w:bCs/>
          <w:sz w:val="28"/>
          <w:szCs w:val="28"/>
          <w:lang w:eastAsia="ru-RU"/>
        </w:rPr>
        <w:t xml:space="preserve"> службы занятости, а также единовременной финансовой помощи на подготовку документов для соответствующей государственной р</w:t>
      </w:r>
      <w:r w:rsidRPr="000276D1">
        <w:rPr>
          <w:rFonts w:eastAsia="Times New Roman"/>
          <w:bCs/>
          <w:sz w:val="28"/>
          <w:szCs w:val="28"/>
          <w:lang w:eastAsia="ru-RU"/>
        </w:rPr>
        <w:t>е</w:t>
      </w:r>
      <w:r w:rsidRPr="000276D1">
        <w:rPr>
          <w:rFonts w:eastAsia="Times New Roman"/>
          <w:bCs/>
          <w:sz w:val="28"/>
          <w:szCs w:val="28"/>
          <w:lang w:eastAsia="ru-RU"/>
        </w:rPr>
        <w:t>гистрации» (в редакции постановления главы администрации (губернатора) Краснодарского края от 30 марта 2018</w:t>
      </w:r>
      <w:r>
        <w:rPr>
          <w:rFonts w:eastAsia="Times New Roman"/>
          <w:bCs/>
          <w:sz w:val="28"/>
          <w:szCs w:val="28"/>
          <w:lang w:eastAsia="ru-RU"/>
        </w:rPr>
        <w:t xml:space="preserve"> года № </w:t>
      </w:r>
      <w:r w:rsidRPr="000276D1">
        <w:rPr>
          <w:rFonts w:eastAsia="Times New Roman"/>
          <w:bCs/>
          <w:sz w:val="28"/>
          <w:szCs w:val="28"/>
          <w:lang w:eastAsia="ru-RU"/>
        </w:rPr>
        <w:t>156)</w:t>
      </w:r>
      <w:r>
        <w:t xml:space="preserve">, </w:t>
      </w:r>
      <w:proofErr w:type="gramStart"/>
      <w:r w:rsidRPr="00233493">
        <w:rPr>
          <w:rFonts w:eastAsia="Times New Roman"/>
          <w:bCs/>
          <w:sz w:val="28"/>
          <w:szCs w:val="28"/>
          <w:lang w:eastAsia="ru-RU"/>
        </w:rPr>
        <w:t>п</w:t>
      </w:r>
      <w:proofErr w:type="gramEnd"/>
      <w:r w:rsidRPr="00233493">
        <w:rPr>
          <w:rFonts w:eastAsia="Times New Roman"/>
          <w:bCs/>
          <w:sz w:val="28"/>
          <w:szCs w:val="28"/>
          <w:lang w:eastAsia="ru-RU"/>
        </w:rPr>
        <w:t> р и к а з ы в а ю:</w:t>
      </w:r>
    </w:p>
    <w:p w:rsidR="00DB3308" w:rsidRDefault="00DB3308" w:rsidP="00DB3308">
      <w:pPr>
        <w:pStyle w:val="a3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4B7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</w:t>
      </w: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приказ</w:t>
      </w: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департамента труда и занятости населения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04D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30 августа 2013 года № 326 «</w:t>
      </w:r>
      <w:hyperlink r:id="rId7" w:history="1">
        <w:r w:rsidRPr="004204D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Об утвержд</w:t>
        </w:r>
        <w:r w:rsidRPr="004204D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е</w:t>
        </w:r>
        <w:r w:rsidRPr="004204D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нии Административного регламента предоставления</w:t>
        </w:r>
      </w:hyperlink>
      <w:r w:rsidRPr="004204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услуги по информированию о положении на рынке труда в Краснодарском крае»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ложение № 1).</w:t>
      </w:r>
    </w:p>
    <w:p w:rsidR="00DB3308" w:rsidRPr="004204D9" w:rsidRDefault="00DB3308" w:rsidP="00DB3308">
      <w:pPr>
        <w:pStyle w:val="a3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4B7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</w:t>
      </w: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приказ</w:t>
      </w: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департамента труда и занятости населения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28 января 2014 года № 32 «Об утверждении Административного регламента предоставления государственной услуги по профессиональной ориентации граждан в целях выбора сферы деятельности (профессии), трудоустройства, прохождения профессионального обучения и 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получения дополнительного профессионального образования» (приложение № 2).</w:t>
      </w:r>
    </w:p>
    <w:p w:rsidR="00DB3308" w:rsidRPr="004204D9" w:rsidRDefault="00DB3308" w:rsidP="00DB3308">
      <w:pPr>
        <w:pStyle w:val="a3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4B7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</w:t>
      </w: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приказ</w:t>
      </w: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департамента труда и занятости населения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5EEE">
        <w:rPr>
          <w:rFonts w:ascii="Times New Roman" w:hAnsi="Times New Roman"/>
          <w:sz w:val="28"/>
          <w:szCs w:val="28"/>
          <w:lang w:eastAsia="ru-RU"/>
        </w:rPr>
        <w:t>от 18 сентября 2014 года № 658 «Об утвержд</w:t>
      </w:r>
      <w:r w:rsidRPr="00845EEE">
        <w:rPr>
          <w:rFonts w:ascii="Times New Roman" w:hAnsi="Times New Roman"/>
          <w:sz w:val="28"/>
          <w:szCs w:val="28"/>
          <w:lang w:eastAsia="ru-RU"/>
        </w:rPr>
        <w:t>е</w:t>
      </w:r>
      <w:r w:rsidRPr="00845EEE">
        <w:rPr>
          <w:rFonts w:ascii="Times New Roman" w:hAnsi="Times New Roman"/>
          <w:sz w:val="28"/>
          <w:szCs w:val="28"/>
          <w:lang w:eastAsia="ru-RU"/>
        </w:rPr>
        <w:t>нии Административного регламента предоставления государственной услуги по профессиональному обучению и дополнительному профессиональному о</w:t>
      </w:r>
      <w:r w:rsidRPr="00845EEE">
        <w:rPr>
          <w:rFonts w:ascii="Times New Roman" w:hAnsi="Times New Roman"/>
          <w:sz w:val="28"/>
          <w:szCs w:val="28"/>
          <w:lang w:eastAsia="ru-RU"/>
        </w:rPr>
        <w:t>б</w:t>
      </w:r>
      <w:r w:rsidRPr="00845EEE">
        <w:rPr>
          <w:rFonts w:ascii="Times New Roman" w:hAnsi="Times New Roman"/>
          <w:sz w:val="28"/>
          <w:szCs w:val="28"/>
          <w:lang w:eastAsia="ru-RU"/>
        </w:rPr>
        <w:t>разованию безработных граждан, включая обучение в другой местности»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(пр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ложе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ние № 3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DB3308" w:rsidRPr="004204D9" w:rsidRDefault="00DB3308" w:rsidP="00DB3308">
      <w:pPr>
        <w:pStyle w:val="a3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4B7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</w:t>
      </w: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приказ</w:t>
      </w: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департамента труда и занятости населения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5EEE">
        <w:rPr>
          <w:rFonts w:ascii="Times New Roman" w:hAnsi="Times New Roman"/>
          <w:sz w:val="28"/>
          <w:szCs w:val="28"/>
        </w:rPr>
        <w:t>от 30 августа 2013 года № 328 «Об утвержд</w:t>
      </w:r>
      <w:r w:rsidRPr="00845EEE">
        <w:rPr>
          <w:rFonts w:ascii="Times New Roman" w:hAnsi="Times New Roman"/>
          <w:sz w:val="28"/>
          <w:szCs w:val="28"/>
        </w:rPr>
        <w:t>е</w:t>
      </w:r>
      <w:r w:rsidRPr="00845EEE">
        <w:rPr>
          <w:rFonts w:ascii="Times New Roman" w:hAnsi="Times New Roman"/>
          <w:sz w:val="28"/>
          <w:szCs w:val="28"/>
        </w:rPr>
        <w:t>нии Административного регламента предоставления государственной услуги по социальной адаптации безработных граждан на рынке труда»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(приложе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ние № 4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DB3308" w:rsidRPr="004204D9" w:rsidRDefault="00DB3308" w:rsidP="00DB3308">
      <w:pPr>
        <w:pStyle w:val="a3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4B7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</w:t>
      </w: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приказ</w:t>
      </w: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департамента труда и занятости населения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5EEE">
        <w:rPr>
          <w:rFonts w:ascii="Times New Roman" w:hAnsi="Times New Roman"/>
          <w:sz w:val="28"/>
          <w:szCs w:val="28"/>
        </w:rPr>
        <w:t>от 30 августа 2013 года № 327 «Об утвержд</w:t>
      </w:r>
      <w:r w:rsidRPr="00845EEE">
        <w:rPr>
          <w:rFonts w:ascii="Times New Roman" w:hAnsi="Times New Roman"/>
          <w:sz w:val="28"/>
          <w:szCs w:val="28"/>
        </w:rPr>
        <w:t>е</w:t>
      </w:r>
      <w:r w:rsidRPr="00845EEE">
        <w:rPr>
          <w:rFonts w:ascii="Times New Roman" w:hAnsi="Times New Roman"/>
          <w:sz w:val="28"/>
          <w:szCs w:val="28"/>
        </w:rPr>
        <w:t>нии Административного регламента предоставления государственной услуги по психологической поддержке безработных граждан»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(приложе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ние № 5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DB3308" w:rsidRPr="004204D9" w:rsidRDefault="00DB3308" w:rsidP="00DB3308">
      <w:pPr>
        <w:pStyle w:val="a3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4B7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</w:t>
      </w: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приказ</w:t>
      </w: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департамента труда и занятости населения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5EEE">
        <w:rPr>
          <w:rFonts w:ascii="Times New Roman" w:hAnsi="Times New Roman"/>
          <w:sz w:val="28"/>
          <w:szCs w:val="28"/>
        </w:rPr>
        <w:t>от 30 сентября 2013 года № 477 «Об утвержд</w:t>
      </w:r>
      <w:r w:rsidRPr="00845EEE">
        <w:rPr>
          <w:rFonts w:ascii="Times New Roman" w:hAnsi="Times New Roman"/>
          <w:sz w:val="28"/>
          <w:szCs w:val="28"/>
        </w:rPr>
        <w:t>е</w:t>
      </w:r>
      <w:r w:rsidRPr="00845EEE">
        <w:rPr>
          <w:rFonts w:ascii="Times New Roman" w:hAnsi="Times New Roman"/>
          <w:sz w:val="28"/>
          <w:szCs w:val="28"/>
        </w:rPr>
        <w:t>нии Административного регламента предоставления государственной услуги по содействию безработным гражданам в переезде и безработным гражданам и членам их семей в переселении в другую местность для трудоустройства по направлению органов службы занятости»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(приложе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ние № 6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  <w:proofErr w:type="gramEnd"/>
    </w:p>
    <w:p w:rsidR="00DB3308" w:rsidRPr="004204D9" w:rsidRDefault="00DB3308" w:rsidP="00DB3308">
      <w:pPr>
        <w:pStyle w:val="a3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4B7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</w:t>
      </w: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приказ</w:t>
      </w: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департамента труда и занятости населения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5EEE">
        <w:rPr>
          <w:rFonts w:ascii="Times New Roman" w:hAnsi="Times New Roman"/>
          <w:sz w:val="28"/>
          <w:szCs w:val="28"/>
        </w:rPr>
        <w:t>от 30 сентября 2013 года № 488 «Об утвержд</w:t>
      </w:r>
      <w:r w:rsidRPr="00845EEE">
        <w:rPr>
          <w:rFonts w:ascii="Times New Roman" w:hAnsi="Times New Roman"/>
          <w:sz w:val="28"/>
          <w:szCs w:val="28"/>
        </w:rPr>
        <w:t>е</w:t>
      </w:r>
      <w:r w:rsidRPr="00845EEE">
        <w:rPr>
          <w:rFonts w:ascii="Times New Roman" w:hAnsi="Times New Roman"/>
          <w:sz w:val="28"/>
          <w:szCs w:val="28"/>
        </w:rPr>
        <w:t>нии Административного регламента предоставления государственной услуги по организации проведения оплачиваемых общественных работ»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(приложе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ние № 7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DB3308" w:rsidRPr="004204D9" w:rsidRDefault="00DB3308" w:rsidP="00DB3308">
      <w:pPr>
        <w:pStyle w:val="a3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4B7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</w:t>
      </w: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приказ</w:t>
      </w: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департамента труда и занятости населения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12 сентября 2014 года № 620 «Об утвержд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нии Административного регламента предоставления государственной услуги по содействию самозанятости безработных граждан, включая оказание гражд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нам, признанным в установленном порядке безработными, и гражданам, пр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знанным в установленном порядке безработными, прошедшим профессионал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ь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ное обучение или получившим дополнительное профессиональное образование по направлению органов службы занятости, единовременной финансовой п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мощи</w:t>
      </w:r>
      <w:proofErr w:type="gramEnd"/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 их государственной регистрации в качестве юридического лица, и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дивидуального </w:t>
      </w:r>
      <w:r w:rsidRPr="004204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предпринимателя либо крестьянского (фермерского) хозяйства, а также единовременной финансовой помощи на подготовку документов для соответствующей государственной регистрации» (приложение № 8).</w:t>
      </w:r>
    </w:p>
    <w:p w:rsidR="00DB3308" w:rsidRPr="004204D9" w:rsidRDefault="00DB3308" w:rsidP="00DB3308">
      <w:pPr>
        <w:pStyle w:val="a3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Pr="004B7D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изменения</w:t>
      </w: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приказ</w:t>
      </w:r>
      <w:r w:rsidRPr="004B7D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департамента труда и занятости населения Краснодарского края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45EEE">
        <w:rPr>
          <w:rFonts w:ascii="Times New Roman" w:hAnsi="Times New Roman"/>
          <w:sz w:val="28"/>
          <w:szCs w:val="28"/>
        </w:rPr>
        <w:t xml:space="preserve">от 2 сентября 2013 года № 339 «Об </w:t>
      </w:r>
      <w:r w:rsidRPr="00845EEE">
        <w:rPr>
          <w:rFonts w:ascii="Times New Roman" w:hAnsi="Times New Roman"/>
          <w:sz w:val="28"/>
          <w:szCs w:val="28"/>
        </w:rPr>
        <w:lastRenderedPageBreak/>
        <w:t>утвержд</w:t>
      </w:r>
      <w:r w:rsidRPr="00845EEE">
        <w:rPr>
          <w:rFonts w:ascii="Times New Roman" w:hAnsi="Times New Roman"/>
          <w:sz w:val="28"/>
          <w:szCs w:val="28"/>
        </w:rPr>
        <w:t>е</w:t>
      </w:r>
      <w:r w:rsidRPr="00845EEE">
        <w:rPr>
          <w:rFonts w:ascii="Times New Roman" w:hAnsi="Times New Roman"/>
          <w:sz w:val="28"/>
          <w:szCs w:val="28"/>
        </w:rPr>
        <w:t>нии Административного регламента предоставления государственной услуги по организации временного трудоустройства несовершеннолетних граждан в возрасте от 14 до 18 лет в свободное от учебы время, безработных граждан, и</w:t>
      </w:r>
      <w:r w:rsidRPr="00845EEE">
        <w:rPr>
          <w:rFonts w:ascii="Times New Roman" w:hAnsi="Times New Roman"/>
          <w:sz w:val="28"/>
          <w:szCs w:val="28"/>
        </w:rPr>
        <w:t>с</w:t>
      </w:r>
      <w:r w:rsidRPr="00845EEE">
        <w:rPr>
          <w:rFonts w:ascii="Times New Roman" w:hAnsi="Times New Roman"/>
          <w:sz w:val="28"/>
          <w:szCs w:val="28"/>
        </w:rPr>
        <w:t>пытывающих трудности в поиске работы, безработных граждан в возрасте от 18 до 20 лет, имеющих среднее</w:t>
      </w:r>
      <w:proofErr w:type="gramEnd"/>
      <w:r w:rsidRPr="00845EEE">
        <w:rPr>
          <w:rFonts w:ascii="Times New Roman" w:hAnsi="Times New Roman"/>
          <w:sz w:val="28"/>
          <w:szCs w:val="28"/>
        </w:rPr>
        <w:t xml:space="preserve"> профессиональное образование и </w:t>
      </w:r>
      <w:proofErr w:type="gramStart"/>
      <w:r w:rsidRPr="00845EEE">
        <w:rPr>
          <w:rFonts w:ascii="Times New Roman" w:hAnsi="Times New Roman"/>
          <w:sz w:val="28"/>
          <w:szCs w:val="28"/>
        </w:rPr>
        <w:t>ищущих</w:t>
      </w:r>
      <w:proofErr w:type="gramEnd"/>
      <w:r w:rsidRPr="00845EEE">
        <w:rPr>
          <w:rFonts w:ascii="Times New Roman" w:hAnsi="Times New Roman"/>
          <w:sz w:val="28"/>
          <w:szCs w:val="28"/>
        </w:rPr>
        <w:t xml:space="preserve"> раб</w:t>
      </w:r>
      <w:r w:rsidRPr="00845EEE">
        <w:rPr>
          <w:rFonts w:ascii="Times New Roman" w:hAnsi="Times New Roman"/>
          <w:sz w:val="28"/>
          <w:szCs w:val="28"/>
        </w:rPr>
        <w:t>о</w:t>
      </w:r>
      <w:r w:rsidRPr="00845EEE">
        <w:rPr>
          <w:rFonts w:ascii="Times New Roman" w:hAnsi="Times New Roman"/>
          <w:sz w:val="28"/>
          <w:szCs w:val="28"/>
        </w:rPr>
        <w:t>ту впервые»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(приложе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ние № 9</w:t>
      </w:r>
      <w:r w:rsidRPr="004204D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).</w:t>
      </w:r>
    </w:p>
    <w:p w:rsidR="00DB3308" w:rsidRPr="00F428B4" w:rsidRDefault="00DB3308" w:rsidP="00DB3308">
      <w:pPr>
        <w:pStyle w:val="a3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Отделу информационно-аналитическо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и методической работы (Некрасова</w:t>
      </w:r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>) обеспечить:</w:t>
      </w:r>
    </w:p>
    <w:p w:rsidR="00DB3308" w:rsidRPr="00F428B4" w:rsidRDefault="00DB3308" w:rsidP="00DB3308">
      <w:pPr>
        <w:pStyle w:val="a3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сети «Интернет» и направление</w:t>
      </w:r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«Официальный и</w:t>
      </w:r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тернет-портал правовой информации» (www.pravo.gov.ru);</w:t>
      </w:r>
    </w:p>
    <w:p w:rsidR="00DB3308" w:rsidRPr="00F428B4" w:rsidRDefault="00DB3308" w:rsidP="00DB3308">
      <w:pPr>
        <w:pStyle w:val="a3"/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8" w:history="1">
        <w:r w:rsidRPr="00F428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www.sznkuban.ru</w:t>
        </w:r>
      </w:hyperlink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B3308" w:rsidRPr="00F428B4" w:rsidRDefault="00DB3308" w:rsidP="00DB3308">
      <w:pPr>
        <w:pStyle w:val="a3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Отделу </w:t>
      </w:r>
      <w:proofErr w:type="gramStart"/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регистров получателей государственных услуг управления занятости</w:t>
      </w:r>
      <w:proofErr w:type="gramEnd"/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населения (Воробьев) обеспечить размещение настоящ</w:t>
      </w:r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приказа на интерактивном портале службы труда и занятости населения м</w:t>
      </w:r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>нистерства труда и социального развития Краснодарского края (</w:t>
      </w:r>
      <w:hyperlink r:id="rId9" w:history="1">
        <w:r w:rsidRPr="00F428B4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www.kubzan.ru</w:t>
        </w:r>
      </w:hyperlink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>) и в реестре государственных услуг.</w:t>
      </w:r>
    </w:p>
    <w:p w:rsidR="00DB3308" w:rsidRPr="00F428B4" w:rsidRDefault="00DB3308" w:rsidP="00DB3308">
      <w:pPr>
        <w:pStyle w:val="a3"/>
        <w:numPr>
          <w:ilvl w:val="0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риказ вступает в силу по истечении 10 дней после дня его офиц</w:t>
      </w:r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ального опубликования.</w:t>
      </w:r>
    </w:p>
    <w:p w:rsidR="00DB3308" w:rsidRPr="00F428B4" w:rsidRDefault="00DB3308" w:rsidP="00DB3308">
      <w:pPr>
        <w:pStyle w:val="a3"/>
        <w:tabs>
          <w:tab w:val="left" w:pos="1418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308" w:rsidRPr="00F428B4" w:rsidRDefault="00DB3308" w:rsidP="00DB3308">
      <w:pPr>
        <w:pStyle w:val="a3"/>
        <w:tabs>
          <w:tab w:val="left" w:pos="1418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308" w:rsidRPr="00F428B4" w:rsidRDefault="00DB3308" w:rsidP="00DB3308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</w:t>
      </w:r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министра</w:t>
      </w:r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428B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С.П. Гаркуша</w:t>
      </w:r>
    </w:p>
    <w:p w:rsidR="00DB3308" w:rsidRPr="00F428B4" w:rsidRDefault="00DB3308" w:rsidP="00DB3308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3308" w:rsidRDefault="00DB3308" w:rsidP="00DB330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06AA" w:rsidRDefault="002D06AA" w:rsidP="00DB3308">
      <w:pPr>
        <w:spacing w:after="0" w:line="240" w:lineRule="auto"/>
      </w:pPr>
    </w:p>
    <w:sectPr w:rsidR="002D06AA" w:rsidSect="00DB3308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CA160C"/>
    <w:multiLevelType w:val="hybridMultilevel"/>
    <w:tmpl w:val="7D5CA99C"/>
    <w:lvl w:ilvl="0" w:tplc="D5F82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308"/>
    <w:rsid w:val="002D06AA"/>
    <w:rsid w:val="00DB3308"/>
    <w:rsid w:val="00F70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3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308"/>
    <w:pPr>
      <w:ind w:left="720"/>
      <w:contextualSpacing/>
    </w:pPr>
  </w:style>
  <w:style w:type="paragraph" w:customStyle="1" w:styleId="Default">
    <w:name w:val="Default"/>
    <w:rsid w:val="00DB33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3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3308"/>
    <w:pPr>
      <w:ind w:left="720"/>
      <w:contextualSpacing/>
    </w:pPr>
  </w:style>
  <w:style w:type="paragraph" w:customStyle="1" w:styleId="Default">
    <w:name w:val="Default"/>
    <w:rsid w:val="00DB33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nkuban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garantf1://55072268.0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kubz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933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Вадим Кондратенко</dc:creator>
  <cp:lastModifiedBy>Вадим Кондратенко</cp:lastModifiedBy>
  <cp:revision>1</cp:revision>
  <dcterms:created xsi:type="dcterms:W3CDTF">2018-05-22T11:48:00Z</dcterms:created>
  <dcterms:modified xsi:type="dcterms:W3CDTF">2018-05-22T11:49:00Z</dcterms:modified>
</cp:coreProperties>
</file>