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A7" w:rsidRDefault="00E63778" w:rsidP="00AC38D1">
      <w:pPr>
        <w:tabs>
          <w:tab w:val="left" w:pos="720"/>
        </w:tabs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  <w:bookmarkStart w:id="0" w:name="_GoBack"/>
      <w:bookmarkEnd w:id="0"/>
    </w:p>
    <w:p w:rsidR="00AA7A18" w:rsidRDefault="00AA7A18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403BAF">
      <w:pPr>
        <w:tabs>
          <w:tab w:val="left" w:pos="720"/>
        </w:tabs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FB4DE1" w:rsidRPr="00FB4DE1" w:rsidRDefault="00614EA7" w:rsidP="00FB4DE1">
      <w:pPr>
        <w:pStyle w:val="ConsPlusTitle"/>
        <w:widowControl/>
        <w:suppressAutoHyphens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B4D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4DE1" w:rsidRPr="00FB4DE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B4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DE1" w:rsidRPr="00FB4DE1">
        <w:rPr>
          <w:rFonts w:ascii="Times New Roman" w:hAnsi="Times New Roman" w:cs="Times New Roman"/>
          <w:color w:val="000000"/>
          <w:sz w:val="28"/>
          <w:szCs w:val="28"/>
        </w:rPr>
        <w:t>утверждении Регламента</w:t>
      </w:r>
      <w:r w:rsidR="00FB4DE1" w:rsidRPr="00FB4DE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FB4DE1" w:rsidRDefault="00FB4DE1" w:rsidP="00FB4DE1">
      <w:pPr>
        <w:pStyle w:val="ab"/>
        <w:suppressAutoHyphens/>
        <w:ind w:left="851" w:right="85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проведения</w:t>
      </w:r>
      <w:r w:rsidRPr="00FB4DE1">
        <w:rPr>
          <w:b/>
          <w:bCs/>
          <w:szCs w:val="28"/>
        </w:rPr>
        <w:t xml:space="preserve"> министерством труда и социального развития Краснодарского края ведомственного контроля закупочной деятельности </w:t>
      </w:r>
      <w:r w:rsidR="00B35918">
        <w:rPr>
          <w:b/>
          <w:bCs/>
          <w:szCs w:val="28"/>
        </w:rPr>
        <w:t xml:space="preserve">в отношении </w:t>
      </w:r>
      <w:r w:rsidRPr="00FB4DE1">
        <w:rPr>
          <w:b/>
          <w:bCs/>
          <w:szCs w:val="28"/>
        </w:rPr>
        <w:t xml:space="preserve">отдельных видов юридических лиц, осуществляющих закупки товаров, работ, услуг в соответствии с Федеральным законом </w:t>
      </w:r>
    </w:p>
    <w:p w:rsidR="00FB4DE1" w:rsidRPr="00FB4DE1" w:rsidRDefault="00FB4DE1" w:rsidP="00FB4DE1">
      <w:pPr>
        <w:pStyle w:val="ab"/>
        <w:suppressAutoHyphens/>
        <w:ind w:left="851" w:right="850"/>
        <w:jc w:val="center"/>
        <w:rPr>
          <w:b/>
          <w:bCs/>
          <w:szCs w:val="28"/>
        </w:rPr>
      </w:pPr>
      <w:r w:rsidRPr="00FB4DE1">
        <w:rPr>
          <w:b/>
          <w:bCs/>
          <w:szCs w:val="28"/>
        </w:rPr>
        <w:t xml:space="preserve">от 18 июля 2011 года № 223-ФЗ </w:t>
      </w:r>
    </w:p>
    <w:p w:rsidR="00FB4DE1" w:rsidRPr="00FB4DE1" w:rsidRDefault="00FB4DE1" w:rsidP="00FB4DE1">
      <w:pPr>
        <w:pStyle w:val="ab"/>
        <w:suppressAutoHyphens/>
        <w:ind w:left="851" w:right="850"/>
        <w:jc w:val="center"/>
        <w:rPr>
          <w:b/>
          <w:bCs/>
          <w:szCs w:val="28"/>
        </w:rPr>
      </w:pPr>
      <w:r w:rsidRPr="00FB4DE1">
        <w:rPr>
          <w:b/>
          <w:bCs/>
          <w:szCs w:val="28"/>
        </w:rPr>
        <w:t>«О закупках товаров, работ, услуг отдельными видами юридических лиц»</w:t>
      </w:r>
    </w:p>
    <w:p w:rsidR="00FB4DE1" w:rsidRDefault="00FB4DE1" w:rsidP="00FB4DE1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</w:p>
    <w:p w:rsidR="00614EA7" w:rsidRDefault="00614EA7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</w:p>
    <w:p w:rsidR="00267A01" w:rsidRDefault="00267A01" w:rsidP="00267A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61126">
        <w:rPr>
          <w:sz w:val="28"/>
          <w:szCs w:val="28"/>
        </w:rPr>
        <w:t>с</w:t>
      </w:r>
      <w:r w:rsidR="00FB4DE1">
        <w:rPr>
          <w:sz w:val="28"/>
          <w:szCs w:val="28"/>
        </w:rPr>
        <w:t xml:space="preserve"> постановлением главы администрации (губернатора) Краснодарского края от 9 августа 2018 года № 455 «Об утверждении Порядка осуществления органами государственной власти Краснодарского края ведо</w:t>
      </w:r>
      <w:r w:rsidR="00FB4DE1">
        <w:rPr>
          <w:sz w:val="28"/>
          <w:szCs w:val="28"/>
        </w:rPr>
        <w:t>м</w:t>
      </w:r>
      <w:r w:rsidR="00FB4DE1">
        <w:rPr>
          <w:sz w:val="28"/>
          <w:szCs w:val="28"/>
        </w:rPr>
        <w:t>ственного контроля закупочной деятельности в отношении отдельных видов юридических лиц, осуществляющих закупки товаров, работ, услуг в соотве</w:t>
      </w:r>
      <w:r w:rsidR="00FB4DE1">
        <w:rPr>
          <w:sz w:val="28"/>
          <w:szCs w:val="28"/>
        </w:rPr>
        <w:t>т</w:t>
      </w:r>
      <w:r w:rsidR="00FB4DE1">
        <w:rPr>
          <w:sz w:val="28"/>
          <w:szCs w:val="28"/>
        </w:rPr>
        <w:t>ствии с Федеральным законом от 18 июля 2011 года № 223-ФЗ «О закупках т</w:t>
      </w:r>
      <w:r w:rsidR="00FB4DE1">
        <w:rPr>
          <w:sz w:val="28"/>
          <w:szCs w:val="28"/>
        </w:rPr>
        <w:t>о</w:t>
      </w:r>
      <w:r w:rsidR="00FB4DE1">
        <w:rPr>
          <w:sz w:val="28"/>
          <w:szCs w:val="28"/>
        </w:rPr>
        <w:t xml:space="preserve">варов, работ, услуг отдельными видами юридических лиц» </w:t>
      </w:r>
      <w:r w:rsidR="00553AF4">
        <w:rPr>
          <w:sz w:val="28"/>
          <w:szCs w:val="28"/>
        </w:rPr>
        <w:t xml:space="preserve">  </w:t>
      </w:r>
      <w:r w:rsidR="00631CBD">
        <w:rPr>
          <w:sz w:val="28"/>
          <w:szCs w:val="28"/>
        </w:rPr>
        <w:t xml:space="preserve">                                   </w:t>
      </w:r>
      <w:proofErr w:type="gramStart"/>
      <w:r w:rsidRPr="00BE5EEA">
        <w:rPr>
          <w:sz w:val="28"/>
          <w:szCs w:val="28"/>
        </w:rPr>
        <w:t>п</w:t>
      </w:r>
      <w:proofErr w:type="gramEnd"/>
      <w:r w:rsidRPr="00BE5EEA">
        <w:rPr>
          <w:sz w:val="28"/>
          <w:szCs w:val="28"/>
        </w:rPr>
        <w:t xml:space="preserve"> </w:t>
      </w:r>
      <w:proofErr w:type="gramStart"/>
      <w:r w:rsidRPr="00BE5EEA">
        <w:rPr>
          <w:sz w:val="28"/>
          <w:szCs w:val="28"/>
        </w:rPr>
        <w:t>р</w:t>
      </w:r>
      <w:proofErr w:type="gramEnd"/>
      <w:r w:rsidRPr="00BE5EEA">
        <w:rPr>
          <w:sz w:val="28"/>
          <w:szCs w:val="28"/>
        </w:rPr>
        <w:t xml:space="preserve"> и к а з ы в а ю:</w:t>
      </w:r>
    </w:p>
    <w:p w:rsidR="00FB4DE1" w:rsidRDefault="00184111" w:rsidP="002B63F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B4DE1">
        <w:rPr>
          <w:color w:val="000000"/>
          <w:sz w:val="28"/>
          <w:szCs w:val="28"/>
        </w:rPr>
        <w:t>Утвердить:</w:t>
      </w:r>
    </w:p>
    <w:p w:rsidR="00FB4DE1" w:rsidRPr="00190745" w:rsidRDefault="00FB4DE1" w:rsidP="00E01515">
      <w:pPr>
        <w:pStyle w:val="ab"/>
        <w:tabs>
          <w:tab w:val="left" w:pos="9638"/>
        </w:tabs>
        <w:suppressAutoHyphens/>
        <w:ind w:right="-1" w:firstLine="709"/>
        <w:rPr>
          <w:bCs/>
          <w:szCs w:val="28"/>
        </w:rPr>
      </w:pPr>
      <w:r>
        <w:rPr>
          <w:color w:val="000000"/>
          <w:szCs w:val="28"/>
        </w:rPr>
        <w:t xml:space="preserve">1) Регламент </w:t>
      </w:r>
      <w:r>
        <w:rPr>
          <w:bCs/>
          <w:szCs w:val="28"/>
        </w:rPr>
        <w:t>проведения</w:t>
      </w:r>
      <w:r w:rsidRPr="00DB3945">
        <w:rPr>
          <w:bCs/>
          <w:szCs w:val="28"/>
        </w:rPr>
        <w:t xml:space="preserve"> </w:t>
      </w:r>
      <w:r>
        <w:rPr>
          <w:bCs/>
          <w:szCs w:val="28"/>
        </w:rPr>
        <w:t xml:space="preserve">министерством труда и социального развития </w:t>
      </w:r>
      <w:r w:rsidRPr="00DB3945">
        <w:rPr>
          <w:bCs/>
          <w:szCs w:val="28"/>
        </w:rPr>
        <w:t xml:space="preserve">Краснодарского края ведомственного контроля </w:t>
      </w:r>
      <w:r>
        <w:rPr>
          <w:bCs/>
          <w:szCs w:val="28"/>
        </w:rPr>
        <w:t xml:space="preserve">закупочной деятельности </w:t>
      </w:r>
      <w:r w:rsidR="00B35918">
        <w:rPr>
          <w:bCs/>
          <w:szCs w:val="28"/>
        </w:rPr>
        <w:t xml:space="preserve">в отношении </w:t>
      </w:r>
      <w:r w:rsidRPr="00EE23EE">
        <w:rPr>
          <w:bCs/>
          <w:szCs w:val="28"/>
        </w:rPr>
        <w:t xml:space="preserve">отдельных видов юридических лиц, осуществляющих </w:t>
      </w:r>
      <w:r w:rsidR="000E4298">
        <w:rPr>
          <w:bCs/>
          <w:szCs w:val="28"/>
        </w:rPr>
        <w:t xml:space="preserve">                   </w:t>
      </w:r>
      <w:r w:rsidRPr="00EE23EE">
        <w:rPr>
          <w:bCs/>
          <w:szCs w:val="28"/>
        </w:rPr>
        <w:t xml:space="preserve">закупки товаров, работ, услуг в соответствии с Федеральным законом </w:t>
      </w:r>
      <w:r w:rsidR="000E4298">
        <w:rPr>
          <w:bCs/>
          <w:szCs w:val="28"/>
        </w:rPr>
        <w:t xml:space="preserve">                    </w:t>
      </w:r>
      <w:r w:rsidRPr="00EE23EE">
        <w:rPr>
          <w:bCs/>
          <w:szCs w:val="28"/>
        </w:rPr>
        <w:t>от 18</w:t>
      </w:r>
      <w:r>
        <w:rPr>
          <w:bCs/>
          <w:szCs w:val="28"/>
        </w:rPr>
        <w:t xml:space="preserve"> июля </w:t>
      </w:r>
      <w:r w:rsidRPr="00EE23EE">
        <w:rPr>
          <w:bCs/>
          <w:szCs w:val="28"/>
        </w:rPr>
        <w:t xml:space="preserve">2011 </w:t>
      </w:r>
      <w:r>
        <w:rPr>
          <w:bCs/>
          <w:szCs w:val="28"/>
        </w:rPr>
        <w:t xml:space="preserve">года </w:t>
      </w:r>
      <w:r w:rsidRPr="00EE23EE">
        <w:rPr>
          <w:bCs/>
          <w:szCs w:val="28"/>
        </w:rPr>
        <w:t>№ 223-ФЗ «О закупках товаров, работ, услуг отдельными видами юридических лиц»</w:t>
      </w:r>
      <w:r w:rsidR="00E01515">
        <w:rPr>
          <w:bCs/>
          <w:szCs w:val="28"/>
        </w:rPr>
        <w:t xml:space="preserve"> (далее – Регламент) (приложение № 1).</w:t>
      </w:r>
    </w:p>
    <w:p w:rsidR="002B63F8" w:rsidRDefault="00E01515" w:rsidP="002B63F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Перечень должностных лиц, уполномоченных на осуществление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приятий ведомственного контроля закупочной деятельности в отношении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дельных видов юридических лиц, осуществляющих закупки товаров, работ, услуг в соответствии </w:t>
      </w:r>
      <w:r>
        <w:rPr>
          <w:sz w:val="28"/>
          <w:szCs w:val="28"/>
        </w:rPr>
        <w:t>с Федеральным законом от 18 июля 2011 года № 223-ФЗ «О закупках товаров, работ, услуг отдельными видами юридических лиц»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2).</w:t>
      </w:r>
    </w:p>
    <w:p w:rsidR="00290DE4" w:rsidRDefault="00E9063A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315BA">
        <w:rPr>
          <w:color w:val="000000"/>
          <w:sz w:val="28"/>
          <w:szCs w:val="28"/>
        </w:rPr>
        <w:t xml:space="preserve"> Отделу информационно-</w:t>
      </w:r>
      <w:r w:rsidR="00D315BA" w:rsidRPr="00E9063A">
        <w:rPr>
          <w:color w:val="000000"/>
          <w:sz w:val="28"/>
          <w:szCs w:val="28"/>
        </w:rPr>
        <w:t>аналитической и методической работы (</w:t>
      </w:r>
      <w:r w:rsidR="00D315BA">
        <w:rPr>
          <w:color w:val="000000"/>
          <w:sz w:val="28"/>
          <w:szCs w:val="28"/>
        </w:rPr>
        <w:t>Некрасова</w:t>
      </w:r>
      <w:r w:rsidR="00D315BA" w:rsidRPr="00E9063A">
        <w:rPr>
          <w:color w:val="000000"/>
          <w:sz w:val="28"/>
          <w:szCs w:val="28"/>
        </w:rPr>
        <w:t>)</w:t>
      </w:r>
      <w:r w:rsidR="00290DE4">
        <w:rPr>
          <w:color w:val="000000"/>
          <w:sz w:val="28"/>
          <w:szCs w:val="28"/>
        </w:rPr>
        <w:t>:</w:t>
      </w:r>
    </w:p>
    <w:p w:rsidR="00D315BA" w:rsidRDefault="00D315BA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9063A"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направление настоящего приказа для размещения (опублик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вания) на официальном сайте администрации Краснодарского края в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ционно-телекоммуникационной сети «Интернет» и</w:t>
      </w:r>
      <w:r w:rsidRPr="00E9063A"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направление на</w:t>
      </w:r>
      <w:r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«О</w:t>
      </w:r>
      <w:r w:rsidRPr="00E9063A">
        <w:rPr>
          <w:color w:val="000000"/>
          <w:sz w:val="28"/>
          <w:szCs w:val="28"/>
        </w:rPr>
        <w:t>фиц</w:t>
      </w:r>
      <w:r w:rsidRPr="00E9063A">
        <w:rPr>
          <w:color w:val="000000"/>
          <w:sz w:val="28"/>
          <w:szCs w:val="28"/>
        </w:rPr>
        <w:t>и</w:t>
      </w:r>
      <w:r w:rsidRPr="00E9063A">
        <w:rPr>
          <w:color w:val="000000"/>
          <w:sz w:val="28"/>
          <w:szCs w:val="28"/>
        </w:rPr>
        <w:t>альн</w:t>
      </w:r>
      <w:r w:rsidR="00290DE4">
        <w:rPr>
          <w:color w:val="000000"/>
          <w:sz w:val="28"/>
          <w:szCs w:val="28"/>
        </w:rPr>
        <w:t>ый</w:t>
      </w:r>
      <w:r w:rsidRPr="00E9063A"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интерне</w:t>
      </w:r>
      <w:proofErr w:type="gramStart"/>
      <w:r w:rsidR="00290DE4">
        <w:rPr>
          <w:color w:val="000000"/>
          <w:sz w:val="28"/>
          <w:szCs w:val="28"/>
        </w:rPr>
        <w:t>т-</w:t>
      </w:r>
      <w:proofErr w:type="gramEnd"/>
      <w:r w:rsidR="00290DE4">
        <w:rPr>
          <w:color w:val="000000"/>
          <w:sz w:val="28"/>
          <w:szCs w:val="28"/>
        </w:rPr>
        <w:t xml:space="preserve"> портал правовой информации»</w:t>
      </w:r>
      <w:r w:rsidRPr="00E9063A">
        <w:rPr>
          <w:color w:val="000000"/>
          <w:sz w:val="28"/>
          <w:szCs w:val="28"/>
        </w:rPr>
        <w:t xml:space="preserve"> (</w:t>
      </w:r>
      <w:hyperlink r:id="rId9" w:history="1">
        <w:r w:rsidR="000E4298" w:rsidRPr="00C34596">
          <w:rPr>
            <w:rStyle w:val="aa"/>
            <w:sz w:val="28"/>
            <w:szCs w:val="28"/>
          </w:rPr>
          <w:t>www.</w:t>
        </w:r>
        <w:r w:rsidR="000E4298" w:rsidRPr="00C34596">
          <w:rPr>
            <w:rStyle w:val="aa"/>
            <w:sz w:val="28"/>
            <w:szCs w:val="28"/>
            <w:lang w:val="en-US"/>
          </w:rPr>
          <w:t>pravo</w:t>
        </w:r>
        <w:r w:rsidR="000E4298" w:rsidRPr="00C34596">
          <w:rPr>
            <w:rStyle w:val="aa"/>
            <w:sz w:val="28"/>
            <w:szCs w:val="28"/>
          </w:rPr>
          <w:t>.</w:t>
        </w:r>
        <w:r w:rsidR="000E4298" w:rsidRPr="00C34596">
          <w:rPr>
            <w:rStyle w:val="aa"/>
            <w:sz w:val="28"/>
            <w:szCs w:val="28"/>
            <w:lang w:val="en-US"/>
          </w:rPr>
          <w:t>gov</w:t>
        </w:r>
        <w:r w:rsidR="000E4298" w:rsidRPr="00C34596">
          <w:rPr>
            <w:rStyle w:val="aa"/>
            <w:sz w:val="28"/>
            <w:szCs w:val="28"/>
          </w:rPr>
          <w:t>.</w:t>
        </w:r>
        <w:r w:rsidR="000E4298" w:rsidRPr="00C34596">
          <w:rPr>
            <w:rStyle w:val="aa"/>
            <w:sz w:val="28"/>
            <w:szCs w:val="28"/>
            <w:lang w:val="en-US"/>
          </w:rPr>
          <w:t>ru</w:t>
        </w:r>
      </w:hyperlink>
      <w:r w:rsidRPr="00E9063A">
        <w:rPr>
          <w:color w:val="000000"/>
          <w:sz w:val="28"/>
          <w:szCs w:val="28"/>
        </w:rPr>
        <w:t>)</w:t>
      </w:r>
      <w:r w:rsidR="000E4298">
        <w:rPr>
          <w:color w:val="000000"/>
          <w:sz w:val="28"/>
          <w:szCs w:val="28"/>
        </w:rPr>
        <w:t>;</w:t>
      </w:r>
    </w:p>
    <w:p w:rsidR="000E4298" w:rsidRPr="000E4298" w:rsidRDefault="000E4298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размещение настоящего приказа на официальном сайте 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стерства труда и социального развития Краснодарского края (</w:t>
      </w:r>
      <w:r>
        <w:rPr>
          <w:color w:val="000000"/>
          <w:sz w:val="28"/>
          <w:szCs w:val="28"/>
          <w:lang w:val="en-US"/>
        </w:rPr>
        <w:t>www</w:t>
      </w:r>
      <w:r w:rsidRPr="000E4298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sznkuban</w:t>
      </w:r>
      <w:proofErr w:type="spellEnd"/>
      <w:r w:rsidRPr="000E4298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7634B3" w:rsidRPr="00E9063A" w:rsidRDefault="00D315BA" w:rsidP="007634B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A56C8B">
        <w:rPr>
          <w:color w:val="000000"/>
          <w:sz w:val="28"/>
          <w:szCs w:val="28"/>
        </w:rPr>
        <w:t>Контроль за</w:t>
      </w:r>
      <w:proofErr w:type="gramEnd"/>
      <w:r w:rsidRPr="00A56C8B">
        <w:rPr>
          <w:color w:val="000000"/>
          <w:sz w:val="28"/>
          <w:szCs w:val="28"/>
        </w:rPr>
        <w:t xml:space="preserve"> выполнением настоящего приказа возложить на замест</w:t>
      </w:r>
      <w:r w:rsidRPr="00A56C8B">
        <w:rPr>
          <w:color w:val="000000"/>
          <w:sz w:val="28"/>
          <w:szCs w:val="28"/>
        </w:rPr>
        <w:t>и</w:t>
      </w:r>
      <w:r w:rsidRPr="00A56C8B">
        <w:rPr>
          <w:color w:val="000000"/>
          <w:sz w:val="28"/>
          <w:szCs w:val="28"/>
        </w:rPr>
        <w:t xml:space="preserve">теля министра труда и социального развития Краснодарского края </w:t>
      </w:r>
      <w:r>
        <w:rPr>
          <w:color w:val="000000"/>
          <w:sz w:val="28"/>
          <w:szCs w:val="28"/>
        </w:rPr>
        <w:t>А.И. Голика.</w:t>
      </w:r>
    </w:p>
    <w:p w:rsidR="007634B3" w:rsidRDefault="00D315BA" w:rsidP="007634B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34B3">
        <w:rPr>
          <w:color w:val="000000"/>
          <w:sz w:val="28"/>
          <w:szCs w:val="28"/>
        </w:rPr>
        <w:t>.</w:t>
      </w:r>
      <w:r w:rsidR="007634B3" w:rsidRPr="00403BAF">
        <w:rPr>
          <w:color w:val="000000"/>
          <w:sz w:val="28"/>
          <w:szCs w:val="28"/>
        </w:rPr>
        <w:t xml:space="preserve"> Приказ вступает в силу </w:t>
      </w:r>
      <w:r w:rsidR="007634B3">
        <w:rPr>
          <w:color w:val="000000"/>
          <w:sz w:val="28"/>
          <w:szCs w:val="28"/>
        </w:rPr>
        <w:t>на следующий день после дня его официальн</w:t>
      </w:r>
      <w:r w:rsidR="007634B3">
        <w:rPr>
          <w:color w:val="000000"/>
          <w:sz w:val="28"/>
          <w:szCs w:val="28"/>
        </w:rPr>
        <w:t>о</w:t>
      </w:r>
      <w:r w:rsidR="007634B3">
        <w:rPr>
          <w:color w:val="000000"/>
          <w:sz w:val="28"/>
          <w:szCs w:val="28"/>
        </w:rPr>
        <w:t>го опубликования.</w:t>
      </w:r>
    </w:p>
    <w:p w:rsidR="00403BAF" w:rsidRDefault="00403BAF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112EB" w:rsidRDefault="00F112EB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C00F7C" w:rsidRDefault="00D315BA" w:rsidP="00403BA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4EA7" w:rsidRPr="00EB54C2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</w:t>
      </w:r>
      <w:r w:rsidR="00614EA7" w:rsidRPr="00EB54C2">
        <w:rPr>
          <w:sz w:val="28"/>
          <w:szCs w:val="28"/>
        </w:rPr>
        <w:tab/>
        <w:t xml:space="preserve">                      </w:t>
      </w:r>
      <w:r w:rsidR="00614EA7">
        <w:rPr>
          <w:sz w:val="28"/>
          <w:szCs w:val="28"/>
        </w:rPr>
        <w:t xml:space="preserve">                           </w:t>
      </w:r>
      <w:r w:rsidR="00184111">
        <w:rPr>
          <w:sz w:val="28"/>
          <w:szCs w:val="28"/>
        </w:rPr>
        <w:t xml:space="preserve"> </w:t>
      </w:r>
      <w:r w:rsidR="00614EA7"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</w:t>
      </w:r>
      <w:r w:rsidR="00E037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К.А. Федоре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D51308">
      <w:pPr>
        <w:tabs>
          <w:tab w:val="left" w:pos="1644"/>
        </w:tabs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2D64FA" w:rsidRDefault="002D64FA" w:rsidP="00403BAF">
      <w:pPr>
        <w:jc w:val="both"/>
        <w:rPr>
          <w:sz w:val="28"/>
          <w:szCs w:val="28"/>
        </w:rPr>
      </w:pPr>
    </w:p>
    <w:p w:rsidR="002D64FA" w:rsidRDefault="002D64F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36"/>
        <w:gridCol w:w="9403"/>
      </w:tblGrid>
      <w:tr w:rsidR="007E58CA" w:rsidRPr="007E58CA" w:rsidTr="00AC502E">
        <w:trPr>
          <w:trHeight w:val="3072"/>
        </w:trPr>
        <w:tc>
          <w:tcPr>
            <w:tcW w:w="236" w:type="dxa"/>
          </w:tcPr>
          <w:p w:rsidR="007E58CA" w:rsidRPr="007E58CA" w:rsidRDefault="007E58CA" w:rsidP="007E58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03" w:type="dxa"/>
          </w:tcPr>
          <w:p w:rsidR="007E58CA" w:rsidRPr="007E58CA" w:rsidRDefault="007E58CA" w:rsidP="007E58CA">
            <w:pPr>
              <w:ind w:left="5326"/>
              <w:jc w:val="center"/>
              <w:rPr>
                <w:sz w:val="28"/>
                <w:szCs w:val="28"/>
              </w:rPr>
            </w:pPr>
            <w:r w:rsidRPr="007E58CA">
              <w:rPr>
                <w:sz w:val="28"/>
                <w:szCs w:val="28"/>
              </w:rPr>
              <w:t>ПРИЛОЖЕНИЕ № 1</w:t>
            </w:r>
          </w:p>
          <w:p w:rsidR="007E58CA" w:rsidRPr="007E58CA" w:rsidRDefault="007E58CA" w:rsidP="007E58CA">
            <w:pPr>
              <w:ind w:left="5326"/>
              <w:jc w:val="center"/>
              <w:rPr>
                <w:sz w:val="28"/>
                <w:szCs w:val="28"/>
              </w:rPr>
            </w:pPr>
          </w:p>
          <w:p w:rsidR="007E58CA" w:rsidRPr="007E58CA" w:rsidRDefault="007E58CA" w:rsidP="007E58CA">
            <w:pPr>
              <w:ind w:left="5326"/>
              <w:jc w:val="center"/>
              <w:rPr>
                <w:sz w:val="28"/>
                <w:szCs w:val="28"/>
              </w:rPr>
            </w:pPr>
            <w:r w:rsidRPr="007E58CA">
              <w:rPr>
                <w:sz w:val="28"/>
                <w:szCs w:val="28"/>
              </w:rPr>
              <w:t xml:space="preserve">УТВЕРЖДЕН </w:t>
            </w:r>
          </w:p>
          <w:p w:rsidR="007E58CA" w:rsidRPr="007E58CA" w:rsidRDefault="007E58CA" w:rsidP="007E58CA">
            <w:pPr>
              <w:ind w:left="5326"/>
              <w:jc w:val="center"/>
              <w:rPr>
                <w:sz w:val="28"/>
                <w:szCs w:val="28"/>
              </w:rPr>
            </w:pPr>
            <w:r w:rsidRPr="007E58CA">
              <w:rPr>
                <w:sz w:val="28"/>
                <w:szCs w:val="28"/>
              </w:rPr>
              <w:t>приказом министерства труда и</w:t>
            </w:r>
          </w:p>
          <w:p w:rsidR="007E58CA" w:rsidRPr="007E58CA" w:rsidRDefault="007E58CA" w:rsidP="007E58CA">
            <w:pPr>
              <w:autoSpaceDE w:val="0"/>
              <w:autoSpaceDN w:val="0"/>
              <w:adjustRightInd w:val="0"/>
              <w:ind w:left="5326"/>
              <w:jc w:val="center"/>
              <w:rPr>
                <w:sz w:val="28"/>
                <w:szCs w:val="28"/>
              </w:rPr>
            </w:pPr>
            <w:r w:rsidRPr="007E58CA">
              <w:rPr>
                <w:sz w:val="28"/>
                <w:szCs w:val="28"/>
              </w:rPr>
              <w:t>социального развития</w:t>
            </w:r>
          </w:p>
          <w:p w:rsidR="007E58CA" w:rsidRPr="007E58CA" w:rsidRDefault="007E58CA" w:rsidP="007E58CA">
            <w:pPr>
              <w:autoSpaceDE w:val="0"/>
              <w:autoSpaceDN w:val="0"/>
              <w:adjustRightInd w:val="0"/>
              <w:ind w:left="5326"/>
              <w:jc w:val="center"/>
              <w:rPr>
                <w:sz w:val="28"/>
                <w:szCs w:val="28"/>
              </w:rPr>
            </w:pPr>
            <w:r w:rsidRPr="007E58CA">
              <w:rPr>
                <w:sz w:val="28"/>
                <w:szCs w:val="28"/>
              </w:rPr>
              <w:t>Краснодарского края</w:t>
            </w:r>
          </w:p>
          <w:p w:rsidR="007E58CA" w:rsidRPr="007E58CA" w:rsidRDefault="007E58CA" w:rsidP="007E58CA">
            <w:pPr>
              <w:ind w:left="5326"/>
              <w:jc w:val="center"/>
              <w:rPr>
                <w:sz w:val="28"/>
                <w:szCs w:val="28"/>
              </w:rPr>
            </w:pPr>
            <w:r w:rsidRPr="007E58CA">
              <w:rPr>
                <w:bCs/>
                <w:sz w:val="28"/>
                <w:szCs w:val="28"/>
              </w:rPr>
              <w:t>от ________________ № ______</w:t>
            </w:r>
          </w:p>
          <w:p w:rsidR="007E58CA" w:rsidRPr="007E58CA" w:rsidRDefault="007E58CA" w:rsidP="007E58CA">
            <w:pPr>
              <w:suppressAutoHyphens/>
              <w:autoSpaceDE w:val="0"/>
              <w:autoSpaceDN w:val="0"/>
              <w:adjustRightInd w:val="0"/>
              <w:ind w:left="4759"/>
              <w:contextualSpacing/>
              <w:jc w:val="right"/>
              <w:rPr>
                <w:sz w:val="28"/>
                <w:szCs w:val="28"/>
              </w:rPr>
            </w:pPr>
          </w:p>
          <w:p w:rsidR="007E58CA" w:rsidRPr="007E58CA" w:rsidRDefault="007E58CA" w:rsidP="007E58CA">
            <w:pPr>
              <w:suppressAutoHyphen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7E58CA" w:rsidRPr="007E58CA" w:rsidRDefault="007E58CA" w:rsidP="007E58CA">
            <w:pPr>
              <w:suppressAutoHyphen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7E58CA" w:rsidRPr="007E58CA" w:rsidRDefault="007E58CA" w:rsidP="007E58CA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E58CA">
        <w:rPr>
          <w:sz w:val="28"/>
          <w:szCs w:val="28"/>
        </w:rPr>
        <w:t>РЕГЛАМЕНТ</w:t>
      </w:r>
    </w:p>
    <w:p w:rsidR="007E58CA" w:rsidRPr="007E58CA" w:rsidRDefault="007E58CA" w:rsidP="007E58CA">
      <w:pPr>
        <w:suppressAutoHyphens/>
        <w:ind w:left="851" w:right="850"/>
        <w:jc w:val="center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 xml:space="preserve">проведения министерством труда и социального развития Краснодарского края ведомственного контроля закупочной деятельности в отношении отдельных видов юридических лиц, осуществляющих закупки товаров, работ, услуг в соответствии с Федеральным законом от 18 июля 2011 года № 223-ФЗ </w:t>
      </w:r>
    </w:p>
    <w:p w:rsidR="007E58CA" w:rsidRPr="007E58CA" w:rsidRDefault="007E58CA" w:rsidP="007E58CA">
      <w:pPr>
        <w:suppressAutoHyphens/>
        <w:ind w:left="851" w:right="850"/>
        <w:jc w:val="center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«О закупках товаров, работ, услуг отдельными видами юридических лиц»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7E58CA" w:rsidRPr="007E58CA" w:rsidRDefault="007E58CA" w:rsidP="007E58CA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 xml:space="preserve">1. </w:t>
      </w:r>
      <w:proofErr w:type="gramStart"/>
      <w:r w:rsidRPr="007E58CA">
        <w:rPr>
          <w:bCs/>
          <w:sz w:val="28"/>
          <w:szCs w:val="28"/>
        </w:rPr>
        <w:t>Настоящий Регламент устанавливает правила проведения министерством труда и социального развития Краснодарского края, осуществляющим функции и полномочия учредителя в отношении государственных учреждений Краснодарского края, права собственника имущества государственных унитарных предприятий Краснодарского края (далее – орган ведомственного контроля),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</w:t>
      </w:r>
      <w:proofErr w:type="gramEnd"/>
      <w:r w:rsidRPr="007E58CA">
        <w:rPr>
          <w:bCs/>
          <w:sz w:val="28"/>
          <w:szCs w:val="28"/>
        </w:rPr>
        <w:t xml:space="preserve"> в соответствии с ним нормативных правовых актов Российской Федерации (далее – законодательство о закупках отдельными видами юридических лиц) в отношении подведомственных им заказчиков (далее – заказчики).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2. Регламент разработан в целях развития добросовестной конкуренции, обеспечения гласности и прозрачности закупок, предотвращения коррупции и других злоупотреблений.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о закупках отдельными видами юридических лиц, в том числе: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E58CA">
        <w:rPr>
          <w:bCs/>
          <w:sz w:val="28"/>
          <w:szCs w:val="28"/>
        </w:rPr>
        <w:t>1) соответствия положения о закупке товаров, работ, услуг заказчика (далее – положение о закупке) законодательству о закупках отдельными видами юридических лиц, а также типовому положению в случае его принятия исполнительным органом государственной власти Краснодарского края в соответствии с частью 2.1 статьи 2 Федерального закона от 18 июля 2011 года № 223-ФЗ «О закупках товаров, работ, услуг отдельными видами юридических лиц»;</w:t>
      </w:r>
      <w:proofErr w:type="gramEnd"/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lastRenderedPageBreak/>
        <w:t>2) своевременности размещения в единой информационной системе в сфере закупок товаров, работ, услуг для обеспечения государственных и муниципальных нужд (далее – ЕИС) положения о закупке и внесенных в него изменений;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 xml:space="preserve"> 3) своевременности размещения в ЕИС плана закупки товаров, работ, услуг, плана закупки инновационной продукции, высокотехнологичной продукции, лекарственных средств и изменений, внесенных в такие планы;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4) осуществления закупок в соответствии с законодательством о закупках отдельными видами юридических лиц, положением о закупке, в том числе: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а) правильности выбора способа осуществления закупки в соответствии с законодательством о закупках отдельными видами юридических лиц, положением о закупке;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б) проведения в электронной форме закупок, которые должны осуществляться в указанной форме в соответствии с законодательством Российской Федерации и положением о закупке;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в) своевременности размещения в ЕИС информации о проведении закупки;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г) соблюдения требований к содержанию извещения о закупке;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д) особенностей осуществления закупок, участниками которых могут быть только субъекты малого и среднего предпринимательства;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5) своевременности внесения</w:t>
      </w:r>
      <w:r w:rsidRPr="007E58CA">
        <w:rPr>
          <w:bCs/>
          <w:sz w:val="28"/>
          <w:szCs w:val="28"/>
        </w:rPr>
        <w:tab/>
        <w:t xml:space="preserve"> в реестр договоров, заключенных заказчиками по результатам закупки, информации и документов о заключении, изменении и расторжении договора;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6) своевременности размещения в ЕИС отчетов, предусмотренных законодательством о закупках отдельными видами юридических лиц.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4. Ведомственный контроль осуществляется в соответствии с настоящим Регламентом, утвержденным органом ведомственного контроля.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5. Ведомственный контроль осуществляется путем проведения плановых проверок, внеплановых проверок закупочной деятельности заказчиков.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6. Плановые проверки осуществляются на основании плана проверок, утверждаемого приказом органа ведомственного контроля.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 xml:space="preserve">7. </w:t>
      </w:r>
      <w:proofErr w:type="gramStart"/>
      <w:r w:rsidRPr="007E58CA">
        <w:rPr>
          <w:bCs/>
          <w:sz w:val="28"/>
          <w:szCs w:val="28"/>
        </w:rPr>
        <w:t>В случае проведения мероприятий ведомственного контроля в сфере закупок, предусмотренного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и мероприятий ведомственного контроля, предусмотренного законодательством о закупках отдельными видами юридических лиц, в отношении одного подведомственного заказчика, допускается совмещать периоды проведения плановых проверок.</w:t>
      </w:r>
      <w:proofErr w:type="gramEnd"/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8. Основанием для проведения внеплановых проверок является поступление информации о нарушении заказчиками законодательства о закупках отдельными видами юридических лиц.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9. Органом ведомственного контроля определяется состав должностных лиц, уполномоченных на осуществление ведомственного контроля.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 xml:space="preserve">10. Должностным лицам органа ведомственного контроля, уполномоченным на осуществление мероприятий ведомственного контроля, </w:t>
      </w:r>
      <w:r w:rsidRPr="007E58CA">
        <w:rPr>
          <w:bCs/>
          <w:sz w:val="28"/>
          <w:szCs w:val="28"/>
        </w:rPr>
        <w:lastRenderedPageBreak/>
        <w:t>рекомендуется иметь дополнительное профессиональное образование в сфере закупок</w:t>
      </w:r>
      <w:r w:rsidRPr="007E58CA">
        <w:t xml:space="preserve"> </w:t>
      </w:r>
      <w:r w:rsidRPr="007E58CA">
        <w:rPr>
          <w:bCs/>
          <w:sz w:val="28"/>
          <w:szCs w:val="28"/>
        </w:rPr>
        <w:t>отдельными видами юридических лиц.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11. Ведомственный контроль осуществляется путем проведения выездных или документарных мероприятий ведомственного контроля.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12. Мероприятия ведомственного контроля проводятся по приказу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 xml:space="preserve">13.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– уведомление) не </w:t>
      </w:r>
      <w:proofErr w:type="gramStart"/>
      <w:r w:rsidRPr="007E58CA">
        <w:rPr>
          <w:bCs/>
          <w:sz w:val="28"/>
          <w:szCs w:val="28"/>
        </w:rPr>
        <w:t>позднее</w:t>
      </w:r>
      <w:proofErr w:type="gramEnd"/>
      <w:r w:rsidRPr="007E58CA">
        <w:rPr>
          <w:bCs/>
          <w:sz w:val="28"/>
          <w:szCs w:val="28"/>
        </w:rPr>
        <w:t xml:space="preserve"> чем за пять рабочих дней до даты начала проведения такого мероприятия.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14. Уведомление должно содержать следующую информацию: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а) наименование заказчика, которому адресовано уведомление;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в) дата начала и дата окончания проведения мероприятия ведомственного контроля;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г) перечень должностных лиц, уполномоченных на осуществление мероприятия ведомственного контроля;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д)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е) информация о необходимости обеспечения условий для проведения выездного мероприятия ведомственного</w:t>
      </w:r>
      <w:r w:rsidRPr="007E58CA">
        <w:rPr>
          <w:bCs/>
          <w:sz w:val="28"/>
          <w:szCs w:val="28"/>
        </w:rPr>
        <w:tab/>
        <w:t xml:space="preserve"> контроля, в том числе о предоставлении помещения для работы, сре</w:t>
      </w:r>
      <w:proofErr w:type="gramStart"/>
      <w:r w:rsidRPr="007E58CA">
        <w:rPr>
          <w:bCs/>
          <w:sz w:val="28"/>
          <w:szCs w:val="28"/>
        </w:rPr>
        <w:t>дств св</w:t>
      </w:r>
      <w:proofErr w:type="gramEnd"/>
      <w:r w:rsidRPr="007E58CA">
        <w:rPr>
          <w:bCs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15.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16.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lastRenderedPageBreak/>
        <w:t>17.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органа ведомственного контроля лицу.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8CA">
        <w:rPr>
          <w:bCs/>
          <w:sz w:val="28"/>
          <w:szCs w:val="28"/>
        </w:rPr>
        <w:t>18.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8CA">
        <w:rPr>
          <w:bCs/>
          <w:sz w:val="28"/>
          <w:szCs w:val="28"/>
        </w:rPr>
        <w:t>19. Материалы по результатам мероприятий ведомственного контроля, а также иные документы и информация, полученные (разработанные) в ходе проведения</w:t>
      </w:r>
      <w:r w:rsidRPr="007E58CA">
        <w:rPr>
          <w:bCs/>
          <w:sz w:val="28"/>
          <w:szCs w:val="28"/>
        </w:rPr>
        <w:tab/>
        <w:t xml:space="preserve"> мероприятий ведомственного контроля, хранятся органом ведомственного контроля не менее 3 лет.</w:t>
      </w:r>
    </w:p>
    <w:p w:rsidR="007E58CA" w:rsidRPr="007E58CA" w:rsidRDefault="007E58CA" w:rsidP="007E58C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8CA" w:rsidRPr="007E58CA" w:rsidRDefault="007E58CA" w:rsidP="007E58C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778" w:rsidRDefault="00E63778" w:rsidP="00E637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н</w:t>
      </w:r>
      <w:r w:rsidRPr="00ED1F04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ED1F04">
        <w:rPr>
          <w:rFonts w:eastAsia="Calibri"/>
          <w:sz w:val="28"/>
          <w:szCs w:val="28"/>
          <w:lang w:eastAsia="en-US"/>
        </w:rPr>
        <w:t xml:space="preserve"> </w:t>
      </w:r>
    </w:p>
    <w:p w:rsidR="00E63778" w:rsidRPr="00ED1F04" w:rsidRDefault="00E63778" w:rsidP="00E637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ED1F04">
        <w:rPr>
          <w:rFonts w:eastAsia="Calibri"/>
          <w:sz w:val="28"/>
          <w:szCs w:val="28"/>
          <w:lang w:eastAsia="en-US"/>
        </w:rPr>
        <w:t>тдела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1F04">
        <w:rPr>
          <w:rFonts w:eastAsia="Calibri"/>
          <w:sz w:val="28"/>
          <w:szCs w:val="28"/>
          <w:lang w:eastAsia="en-US"/>
        </w:rPr>
        <w:t>государственного заказа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ED1F04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ED1F0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Н.Н. </w:t>
      </w:r>
      <w:proofErr w:type="spellStart"/>
      <w:r>
        <w:rPr>
          <w:rFonts w:eastAsia="Calibri"/>
          <w:sz w:val="28"/>
          <w:szCs w:val="28"/>
          <w:lang w:eastAsia="en-US"/>
        </w:rPr>
        <w:t>Бадеян</w:t>
      </w:r>
      <w:proofErr w:type="spellEnd"/>
    </w:p>
    <w:p w:rsidR="00D315BA" w:rsidRDefault="00D315BA" w:rsidP="00403BAF">
      <w:pPr>
        <w:jc w:val="center"/>
        <w:rPr>
          <w:sz w:val="28"/>
          <w:szCs w:val="28"/>
        </w:rPr>
      </w:pPr>
    </w:p>
    <w:p w:rsidR="00A26DB5" w:rsidRDefault="00A26DB5" w:rsidP="00403BAF">
      <w:pPr>
        <w:jc w:val="center"/>
        <w:rPr>
          <w:sz w:val="28"/>
          <w:szCs w:val="28"/>
        </w:rPr>
      </w:pPr>
    </w:p>
    <w:p w:rsidR="00A26DB5" w:rsidRDefault="00A26DB5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7E58CA" w:rsidRDefault="007E58CA" w:rsidP="00403BAF">
      <w:pPr>
        <w:jc w:val="center"/>
        <w:rPr>
          <w:sz w:val="28"/>
          <w:szCs w:val="28"/>
        </w:rPr>
      </w:pPr>
    </w:p>
    <w:p w:rsidR="00E63778" w:rsidRDefault="00E63778" w:rsidP="00403BAF">
      <w:pPr>
        <w:jc w:val="center"/>
        <w:rPr>
          <w:sz w:val="28"/>
          <w:szCs w:val="28"/>
        </w:rPr>
      </w:pPr>
    </w:p>
    <w:p w:rsidR="00E63778" w:rsidRDefault="00E63778" w:rsidP="00403BAF">
      <w:pPr>
        <w:jc w:val="center"/>
        <w:rPr>
          <w:sz w:val="28"/>
          <w:szCs w:val="28"/>
        </w:rPr>
      </w:pPr>
    </w:p>
    <w:p w:rsidR="00A26DB5" w:rsidRPr="00A26DB5" w:rsidRDefault="00A26DB5" w:rsidP="00403BAF">
      <w:pPr>
        <w:jc w:val="center"/>
        <w:rPr>
          <w:sz w:val="16"/>
          <w:szCs w:val="16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D315BA" w:rsidRPr="00ED1F04" w:rsidTr="00FC5755">
        <w:tc>
          <w:tcPr>
            <w:tcW w:w="9822" w:type="dxa"/>
            <w:shd w:val="clear" w:color="auto" w:fill="auto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D315BA" w:rsidRPr="00ED1F04" w:rsidTr="00FC5755">
              <w:tc>
                <w:tcPr>
                  <w:tcW w:w="9606" w:type="dxa"/>
                  <w:shd w:val="clear" w:color="auto" w:fill="auto"/>
                </w:tcPr>
                <w:p w:rsidR="00D315BA" w:rsidRPr="00ED1F04" w:rsidRDefault="00D315BA" w:rsidP="00FC5755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ED1F04">
                    <w:rPr>
                      <w:sz w:val="28"/>
                      <w:szCs w:val="28"/>
                    </w:rPr>
                    <w:lastRenderedPageBreak/>
                    <w:t>ПРИЛОЖЕНИЕ № 2</w:t>
                  </w:r>
                </w:p>
                <w:p w:rsidR="00D315BA" w:rsidRPr="00ED1F04" w:rsidRDefault="00D315BA" w:rsidP="00FC5755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</w:p>
                <w:p w:rsidR="00D315BA" w:rsidRPr="00ED1F04" w:rsidRDefault="00D315BA" w:rsidP="00FC5755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ED1F04">
                    <w:rPr>
                      <w:sz w:val="28"/>
                      <w:szCs w:val="28"/>
                    </w:rPr>
                    <w:t>УТВЕРЖДЕН</w:t>
                  </w:r>
                </w:p>
                <w:p w:rsidR="00D315BA" w:rsidRDefault="00D315BA" w:rsidP="00D315BA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ED1F04">
                    <w:rPr>
                      <w:sz w:val="28"/>
                      <w:szCs w:val="28"/>
                    </w:rPr>
                    <w:t>приказом министерства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D1F04">
                    <w:rPr>
                      <w:sz w:val="28"/>
                      <w:szCs w:val="28"/>
                    </w:rPr>
                    <w:t>труда и социального развития</w:t>
                  </w:r>
                </w:p>
                <w:p w:rsidR="00D315BA" w:rsidRPr="00ED1F04" w:rsidRDefault="00D315BA" w:rsidP="00FC5755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ED1F04">
                    <w:rPr>
                      <w:sz w:val="28"/>
                      <w:szCs w:val="28"/>
                    </w:rPr>
                    <w:t>Краснодарского края</w:t>
                  </w:r>
                </w:p>
                <w:p w:rsidR="00D315BA" w:rsidRDefault="00D315BA" w:rsidP="00FC5755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ED1F04">
                    <w:rPr>
                      <w:sz w:val="28"/>
                      <w:szCs w:val="28"/>
                    </w:rPr>
                    <w:t>от _____________ № ______)</w:t>
                  </w:r>
                </w:p>
                <w:p w:rsidR="00D315BA" w:rsidRPr="00ED1F04" w:rsidRDefault="00D315BA" w:rsidP="00FC5755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315BA" w:rsidRPr="00ED1F04" w:rsidRDefault="00D315BA" w:rsidP="00B417E7">
                  <w:pPr>
                    <w:tabs>
                      <w:tab w:val="left" w:pos="3953"/>
                      <w:tab w:val="center" w:pos="4695"/>
                    </w:tabs>
                    <w:autoSpaceDE w:val="0"/>
                    <w:autoSpaceDN w:val="0"/>
                    <w:adjustRightInd w:val="0"/>
                    <w:ind w:left="885" w:right="113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D1F04">
                    <w:rPr>
                      <w:bCs/>
                      <w:sz w:val="28"/>
                      <w:szCs w:val="28"/>
                    </w:rPr>
                    <w:t>ПЕРЕЧЕНЬ</w:t>
                  </w:r>
                </w:p>
                <w:p w:rsidR="00B417E7" w:rsidRDefault="00D315BA" w:rsidP="00B417E7">
                  <w:pPr>
                    <w:ind w:left="885" w:right="113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D1F04">
                    <w:rPr>
                      <w:bCs/>
                      <w:sz w:val="28"/>
                      <w:szCs w:val="28"/>
                    </w:rPr>
                    <w:t xml:space="preserve">должностных лиц, </w:t>
                  </w:r>
                  <w:r w:rsidR="00B417E7">
                    <w:rPr>
                      <w:color w:val="000000"/>
                      <w:sz w:val="28"/>
                      <w:szCs w:val="28"/>
                    </w:rPr>
                    <w:t xml:space="preserve">уполномоченных на осуществление </w:t>
                  </w:r>
                </w:p>
                <w:p w:rsidR="00B417E7" w:rsidRDefault="00B417E7" w:rsidP="00B417E7">
                  <w:pPr>
                    <w:ind w:left="885" w:right="113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мероприятий ведомственного контроля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закупочной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417E7" w:rsidRDefault="00B417E7" w:rsidP="00B417E7">
                  <w:pPr>
                    <w:ind w:left="885" w:right="113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деятельности в отношении отдельных видов юридических лиц, осуществляющих закупки товаров, работ, услуг </w:t>
                  </w:r>
                </w:p>
                <w:p w:rsidR="00B417E7" w:rsidRDefault="00B417E7" w:rsidP="00B417E7">
                  <w:pPr>
                    <w:ind w:left="885" w:right="11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соответствии </w:t>
                  </w:r>
                  <w:r>
                    <w:rPr>
                      <w:sz w:val="28"/>
                      <w:szCs w:val="28"/>
                    </w:rPr>
                    <w:t xml:space="preserve">с Федеральным законом </w:t>
                  </w:r>
                </w:p>
                <w:p w:rsidR="00D315BA" w:rsidRPr="00ED1F04" w:rsidRDefault="00B417E7" w:rsidP="00B417E7">
                  <w:pPr>
                    <w:ind w:left="885" w:right="1134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от 18 июля 2011 года № 223-ФЗ «О закупках товаров, работ, услуг отдельными видами юридических лиц»</w:t>
                  </w:r>
                </w:p>
                <w:p w:rsidR="00D315BA" w:rsidRPr="00ED1F04" w:rsidRDefault="00D315BA" w:rsidP="00FC5755">
                  <w:pPr>
                    <w:ind w:left="851" w:right="1168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D1F04">
                    <w:rPr>
                      <w:rFonts w:eastAsia="Calibri"/>
                      <w:sz w:val="28"/>
                      <w:szCs w:val="28"/>
                      <w:lang w:eastAsia="en-US"/>
                    </w:rPr>
                    <w:t>Начальник отдела государственного заказа;</w:t>
                  </w: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D1F04"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заместитель начальника отдела государственного заказа;</w:t>
                  </w: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D1F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ведущий консультант отдела государственного заказа; </w:t>
                  </w: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D1F04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консультант отдела государственного заказа;</w:t>
                  </w:r>
                </w:p>
                <w:p w:rsidR="00D315BA" w:rsidRPr="00ED1F04" w:rsidRDefault="00D315BA" w:rsidP="00FC575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D315BA" w:rsidRPr="00ED1F04" w:rsidRDefault="00D315BA" w:rsidP="005C7998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D1F04">
                    <w:rPr>
                      <w:rFonts w:eastAsia="Calibri"/>
                      <w:sz w:val="28"/>
                      <w:szCs w:val="28"/>
                      <w:lang w:eastAsia="en-US"/>
                    </w:rPr>
                    <w:t>специалист</w:t>
                  </w:r>
                  <w:r w:rsidR="005C79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2 разряда</w:t>
                  </w:r>
                  <w:r w:rsidRPr="00ED1F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отдела государственного заказа.</w:t>
                  </w:r>
                </w:p>
              </w:tc>
            </w:tr>
          </w:tbl>
          <w:p w:rsidR="00D315BA" w:rsidRPr="00ED1F04" w:rsidRDefault="00D315BA" w:rsidP="00FC575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315BA" w:rsidRPr="00ED1F04" w:rsidRDefault="00D315BA" w:rsidP="00FC5755">
            <w:pPr>
              <w:autoSpaceDE w:val="0"/>
              <w:autoSpaceDN w:val="0"/>
              <w:adjustRightInd w:val="0"/>
              <w:ind w:firstLine="78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26DB5" w:rsidRDefault="00A26DB5" w:rsidP="00D315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н</w:t>
      </w:r>
      <w:r w:rsidR="00D315BA" w:rsidRPr="00ED1F04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="00D315BA" w:rsidRPr="00ED1F04">
        <w:rPr>
          <w:rFonts w:eastAsia="Calibri"/>
          <w:sz w:val="28"/>
          <w:szCs w:val="28"/>
          <w:lang w:eastAsia="en-US"/>
        </w:rPr>
        <w:t xml:space="preserve"> </w:t>
      </w:r>
    </w:p>
    <w:p w:rsidR="00D315BA" w:rsidRPr="00ED1F04" w:rsidRDefault="00A26DB5" w:rsidP="00D315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315BA" w:rsidRPr="00ED1F04">
        <w:rPr>
          <w:rFonts w:eastAsia="Calibri"/>
          <w:sz w:val="28"/>
          <w:szCs w:val="28"/>
          <w:lang w:eastAsia="en-US"/>
        </w:rPr>
        <w:t>тдела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15BA" w:rsidRPr="00ED1F04">
        <w:rPr>
          <w:rFonts w:eastAsia="Calibri"/>
          <w:sz w:val="28"/>
          <w:szCs w:val="28"/>
          <w:lang w:eastAsia="en-US"/>
        </w:rPr>
        <w:t>государственного заказа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D315BA" w:rsidRPr="00ED1F04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D315BA" w:rsidRPr="00ED1F0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Н.Н. </w:t>
      </w:r>
      <w:proofErr w:type="spellStart"/>
      <w:r>
        <w:rPr>
          <w:rFonts w:eastAsia="Calibri"/>
          <w:sz w:val="28"/>
          <w:szCs w:val="28"/>
          <w:lang w:eastAsia="en-US"/>
        </w:rPr>
        <w:t>Бадеян</w:t>
      </w:r>
      <w:proofErr w:type="spellEnd"/>
    </w:p>
    <w:p w:rsidR="00D315BA" w:rsidRPr="00C00F7C" w:rsidRDefault="00D315BA" w:rsidP="00403BAF">
      <w:pPr>
        <w:jc w:val="center"/>
        <w:rPr>
          <w:sz w:val="28"/>
          <w:szCs w:val="28"/>
        </w:rPr>
      </w:pPr>
    </w:p>
    <w:sectPr w:rsidR="00D315BA" w:rsidRPr="00C00F7C" w:rsidSect="00207D64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00" w:rsidRDefault="00855100" w:rsidP="00D14A4F">
      <w:r>
        <w:separator/>
      </w:r>
    </w:p>
  </w:endnote>
  <w:endnote w:type="continuationSeparator" w:id="0">
    <w:p w:rsidR="00855100" w:rsidRDefault="00855100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00" w:rsidRDefault="00855100" w:rsidP="00D14A4F">
      <w:r>
        <w:separator/>
      </w:r>
    </w:p>
  </w:footnote>
  <w:footnote w:type="continuationSeparator" w:id="0">
    <w:p w:rsidR="00855100" w:rsidRDefault="00855100" w:rsidP="00D1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328F8"/>
    <w:rsid w:val="00035AB1"/>
    <w:rsid w:val="00043FE5"/>
    <w:rsid w:val="000713A8"/>
    <w:rsid w:val="0007273C"/>
    <w:rsid w:val="00084444"/>
    <w:rsid w:val="000874F8"/>
    <w:rsid w:val="000E3353"/>
    <w:rsid w:val="000E4298"/>
    <w:rsid w:val="000F001A"/>
    <w:rsid w:val="0010494D"/>
    <w:rsid w:val="00113654"/>
    <w:rsid w:val="001217D1"/>
    <w:rsid w:val="001253A0"/>
    <w:rsid w:val="001518BD"/>
    <w:rsid w:val="00164CCE"/>
    <w:rsid w:val="00177B4A"/>
    <w:rsid w:val="00184111"/>
    <w:rsid w:val="001929BD"/>
    <w:rsid w:val="001E355A"/>
    <w:rsid w:val="001E5277"/>
    <w:rsid w:val="001F0B50"/>
    <w:rsid w:val="001F26AF"/>
    <w:rsid w:val="00206500"/>
    <w:rsid w:val="00207D64"/>
    <w:rsid w:val="00233B96"/>
    <w:rsid w:val="00267A01"/>
    <w:rsid w:val="00267AC6"/>
    <w:rsid w:val="00277C90"/>
    <w:rsid w:val="00284F51"/>
    <w:rsid w:val="00290DE4"/>
    <w:rsid w:val="002B63F8"/>
    <w:rsid w:val="002D0F51"/>
    <w:rsid w:val="002D2358"/>
    <w:rsid w:val="002D64FA"/>
    <w:rsid w:val="0030579A"/>
    <w:rsid w:val="003452CF"/>
    <w:rsid w:val="00371754"/>
    <w:rsid w:val="003779BD"/>
    <w:rsid w:val="003950EC"/>
    <w:rsid w:val="003C28D7"/>
    <w:rsid w:val="003F3CD9"/>
    <w:rsid w:val="00403BAF"/>
    <w:rsid w:val="004121C8"/>
    <w:rsid w:val="00431797"/>
    <w:rsid w:val="00462200"/>
    <w:rsid w:val="0046333D"/>
    <w:rsid w:val="004866F2"/>
    <w:rsid w:val="00486BC2"/>
    <w:rsid w:val="004A6E42"/>
    <w:rsid w:val="00506A7A"/>
    <w:rsid w:val="005474B1"/>
    <w:rsid w:val="00553AF4"/>
    <w:rsid w:val="00561126"/>
    <w:rsid w:val="005622EB"/>
    <w:rsid w:val="0056663D"/>
    <w:rsid w:val="005728FD"/>
    <w:rsid w:val="00576EBC"/>
    <w:rsid w:val="005B270D"/>
    <w:rsid w:val="005C2B70"/>
    <w:rsid w:val="005C7998"/>
    <w:rsid w:val="005D3CFB"/>
    <w:rsid w:val="00614EA7"/>
    <w:rsid w:val="00631CBD"/>
    <w:rsid w:val="006337DA"/>
    <w:rsid w:val="006B234A"/>
    <w:rsid w:val="006B3392"/>
    <w:rsid w:val="006B4FB0"/>
    <w:rsid w:val="007134B7"/>
    <w:rsid w:val="00753D58"/>
    <w:rsid w:val="007634B3"/>
    <w:rsid w:val="007837EF"/>
    <w:rsid w:val="007E58CA"/>
    <w:rsid w:val="007F2FD9"/>
    <w:rsid w:val="00834928"/>
    <w:rsid w:val="00835942"/>
    <w:rsid w:val="00855100"/>
    <w:rsid w:val="008912FE"/>
    <w:rsid w:val="008956C0"/>
    <w:rsid w:val="008B5148"/>
    <w:rsid w:val="008C117F"/>
    <w:rsid w:val="008F0CF6"/>
    <w:rsid w:val="00901782"/>
    <w:rsid w:val="009101D1"/>
    <w:rsid w:val="00922C06"/>
    <w:rsid w:val="00922CE0"/>
    <w:rsid w:val="009574F5"/>
    <w:rsid w:val="00980CAF"/>
    <w:rsid w:val="009964DA"/>
    <w:rsid w:val="009A3194"/>
    <w:rsid w:val="009C37CE"/>
    <w:rsid w:val="009C71D4"/>
    <w:rsid w:val="009F3F2D"/>
    <w:rsid w:val="00A137E9"/>
    <w:rsid w:val="00A16801"/>
    <w:rsid w:val="00A26DB5"/>
    <w:rsid w:val="00A317A0"/>
    <w:rsid w:val="00A32047"/>
    <w:rsid w:val="00A5374D"/>
    <w:rsid w:val="00A56C8B"/>
    <w:rsid w:val="00A60AEA"/>
    <w:rsid w:val="00A61A70"/>
    <w:rsid w:val="00A87D81"/>
    <w:rsid w:val="00A94D26"/>
    <w:rsid w:val="00AA7A18"/>
    <w:rsid w:val="00AC38D1"/>
    <w:rsid w:val="00B03438"/>
    <w:rsid w:val="00B10157"/>
    <w:rsid w:val="00B35918"/>
    <w:rsid w:val="00B417E7"/>
    <w:rsid w:val="00B70DBA"/>
    <w:rsid w:val="00BA646F"/>
    <w:rsid w:val="00BB3A7C"/>
    <w:rsid w:val="00BE5EEA"/>
    <w:rsid w:val="00BF4513"/>
    <w:rsid w:val="00C00F7C"/>
    <w:rsid w:val="00C3142E"/>
    <w:rsid w:val="00C342A5"/>
    <w:rsid w:val="00C346DD"/>
    <w:rsid w:val="00C419F9"/>
    <w:rsid w:val="00CA0EBD"/>
    <w:rsid w:val="00CC1398"/>
    <w:rsid w:val="00CE107C"/>
    <w:rsid w:val="00D14A4F"/>
    <w:rsid w:val="00D315BA"/>
    <w:rsid w:val="00D368A3"/>
    <w:rsid w:val="00D502E3"/>
    <w:rsid w:val="00D51308"/>
    <w:rsid w:val="00D56EAC"/>
    <w:rsid w:val="00D673F5"/>
    <w:rsid w:val="00D72502"/>
    <w:rsid w:val="00D72D01"/>
    <w:rsid w:val="00D743A0"/>
    <w:rsid w:val="00D77E6D"/>
    <w:rsid w:val="00DA52D0"/>
    <w:rsid w:val="00DE3F05"/>
    <w:rsid w:val="00E00C32"/>
    <w:rsid w:val="00E01515"/>
    <w:rsid w:val="00E0376E"/>
    <w:rsid w:val="00E03917"/>
    <w:rsid w:val="00E203B3"/>
    <w:rsid w:val="00E26DAB"/>
    <w:rsid w:val="00E50413"/>
    <w:rsid w:val="00E63778"/>
    <w:rsid w:val="00E9063A"/>
    <w:rsid w:val="00ED1F04"/>
    <w:rsid w:val="00EE4D35"/>
    <w:rsid w:val="00EE575C"/>
    <w:rsid w:val="00F10D4C"/>
    <w:rsid w:val="00F112EB"/>
    <w:rsid w:val="00F220BA"/>
    <w:rsid w:val="00F53388"/>
    <w:rsid w:val="00F93A69"/>
    <w:rsid w:val="00FA6712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31CBD"/>
    <w:rPr>
      <w:color w:val="0000FF"/>
      <w:u w:val="single"/>
    </w:rPr>
  </w:style>
  <w:style w:type="paragraph" w:styleId="ab">
    <w:name w:val="Body Text"/>
    <w:basedOn w:val="a"/>
    <w:link w:val="ac"/>
    <w:rsid w:val="00FB4DE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B4D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31CBD"/>
    <w:rPr>
      <w:color w:val="0000FF"/>
      <w:u w:val="single"/>
    </w:rPr>
  </w:style>
  <w:style w:type="paragraph" w:styleId="ab">
    <w:name w:val="Body Text"/>
    <w:basedOn w:val="a"/>
    <w:link w:val="ac"/>
    <w:rsid w:val="00FB4DE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B4D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1D15-9B51-4300-BDAF-A6585DAF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 Александра Владимировна</dc:creator>
  <cp:lastModifiedBy>Сарапульцева Марина Юрьевна</cp:lastModifiedBy>
  <cp:revision>2</cp:revision>
  <cp:lastPrinted>2018-08-21T08:56:00Z</cp:lastPrinted>
  <dcterms:created xsi:type="dcterms:W3CDTF">2018-08-21T08:59:00Z</dcterms:created>
  <dcterms:modified xsi:type="dcterms:W3CDTF">2018-08-21T08:59:00Z</dcterms:modified>
</cp:coreProperties>
</file>