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38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404B04" w:rsidRPr="00F36E37" w14:paraId="67E76E1E" w14:textId="77777777" w:rsidTr="00404B04">
        <w:tc>
          <w:tcPr>
            <w:tcW w:w="5386" w:type="dxa"/>
          </w:tcPr>
          <w:p w14:paraId="34785974" w14:textId="77777777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ПРИЛОЖЕНИЕ</w:t>
            </w:r>
          </w:p>
          <w:p w14:paraId="63C40EA2" w14:textId="755365FD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</w:p>
          <w:p w14:paraId="73723A49" w14:textId="77777777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УТВЕРЖДЕНЫ</w:t>
            </w:r>
          </w:p>
          <w:p w14:paraId="079ED12B" w14:textId="307C753C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приказом министерства</w:t>
            </w:r>
          </w:p>
          <w:p w14:paraId="5AB88F04" w14:textId="6DFAA3B0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труда и социального развития</w:t>
            </w:r>
          </w:p>
          <w:p w14:paraId="0032EFC5" w14:textId="16B0955A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 xml:space="preserve">Краснодарского края </w:t>
            </w:r>
          </w:p>
          <w:p w14:paraId="436688AE" w14:textId="4BDD7DCC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от «___» _________ 2018 года № _____</w:t>
            </w:r>
          </w:p>
          <w:p w14:paraId="33E15E32" w14:textId="080C87D8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14:paraId="3476FFDC" w14:textId="0DFA9C9D" w:rsidR="00171C1D" w:rsidRPr="00F36E37" w:rsidRDefault="00171C1D" w:rsidP="00C45CF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</w:p>
    <w:p w14:paraId="6256FC9D" w14:textId="5D8C9BC3" w:rsidR="00404B04" w:rsidRPr="00F36E37" w:rsidRDefault="00404B04" w:rsidP="00C45CF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>ИЗМЕНЕНИЯ</w:t>
      </w:r>
    </w:p>
    <w:p w14:paraId="0621A697" w14:textId="7640783B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в приказ министерства труда и социального </w:t>
      </w:r>
    </w:p>
    <w:p w14:paraId="5400A1CE" w14:textId="77777777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развития Краснодарского края  от 14 марта  2017 года № 256 </w:t>
      </w:r>
    </w:p>
    <w:p w14:paraId="374C4975" w14:textId="77777777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«Об утверждении Административного регламента предоставления </w:t>
      </w:r>
    </w:p>
    <w:p w14:paraId="04AADD62" w14:textId="77777777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государственной услуги «Обеспечение уведомительной регистрации </w:t>
      </w:r>
    </w:p>
    <w:p w14:paraId="29FB9DD8" w14:textId="77777777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коллективных договоров, региональных, территориальных </w:t>
      </w:r>
    </w:p>
    <w:p w14:paraId="3634EC3B" w14:textId="34E32583" w:rsidR="00404B04" w:rsidRPr="00F36E37" w:rsidRDefault="00404B04" w:rsidP="00404B04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>и иных соглашений в сфере социального партнерства»»</w:t>
      </w:r>
    </w:p>
    <w:p w14:paraId="3E25FB1C" w14:textId="77777777" w:rsidR="00404B04" w:rsidRPr="00F36E37" w:rsidRDefault="00404B04" w:rsidP="00C45CF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</w:p>
    <w:p w14:paraId="76AE3824" w14:textId="77777777" w:rsidR="009D1F97" w:rsidRDefault="008A2E03" w:rsidP="00CB5F9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9D1F97">
        <w:rPr>
          <w:sz w:val="28"/>
          <w:szCs w:val="28"/>
        </w:rPr>
        <w:t>:</w:t>
      </w:r>
    </w:p>
    <w:p w14:paraId="1F13EA32" w14:textId="62785AD2" w:rsidR="00CB5F91" w:rsidRDefault="009D1F97" w:rsidP="00CB5F9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A2E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EC6675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="00EC6675">
        <w:rPr>
          <w:sz w:val="28"/>
          <w:szCs w:val="28"/>
        </w:rPr>
        <w:t xml:space="preserve"> </w:t>
      </w:r>
      <w:r w:rsidR="00CB5F91">
        <w:rPr>
          <w:sz w:val="28"/>
          <w:szCs w:val="28"/>
        </w:rPr>
        <w:t>1.3. «Требования к порядку информирования о пред</w:t>
      </w:r>
      <w:r w:rsidR="00CB5F91">
        <w:rPr>
          <w:sz w:val="28"/>
          <w:szCs w:val="28"/>
        </w:rPr>
        <w:t>о</w:t>
      </w:r>
      <w:r w:rsidR="00CB5F91">
        <w:rPr>
          <w:sz w:val="28"/>
          <w:szCs w:val="28"/>
        </w:rPr>
        <w:t xml:space="preserve">ставлении государственной услуги» раздела 1 «Общие положения» </w:t>
      </w:r>
      <w:r>
        <w:rPr>
          <w:sz w:val="28"/>
          <w:szCs w:val="28"/>
        </w:rPr>
        <w:t xml:space="preserve">пункт 1.3.1 </w:t>
      </w:r>
      <w:r w:rsidR="00EC6675">
        <w:rPr>
          <w:sz w:val="28"/>
          <w:szCs w:val="28"/>
        </w:rPr>
        <w:t>изложить в следующей редакции</w:t>
      </w:r>
      <w:r w:rsidR="00CB5F91">
        <w:rPr>
          <w:sz w:val="28"/>
          <w:szCs w:val="28"/>
        </w:rPr>
        <w:t>:</w:t>
      </w:r>
    </w:p>
    <w:p w14:paraId="193E521C" w14:textId="07000FBC" w:rsidR="00EC6675" w:rsidRPr="00E44C93" w:rsidRDefault="00CB5F91" w:rsidP="00EC66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F91">
        <w:rPr>
          <w:sz w:val="28"/>
          <w:szCs w:val="28"/>
        </w:rPr>
        <w:t>«</w:t>
      </w:r>
      <w:r w:rsidR="00EC6675" w:rsidRPr="00E44C93">
        <w:rPr>
          <w:sz w:val="28"/>
          <w:szCs w:val="28"/>
        </w:rPr>
        <w:t>1.3.1. Информирование о государственной услуге «Обеспечение увед</w:t>
      </w:r>
      <w:r w:rsidR="00EC6675" w:rsidRPr="00E44C93">
        <w:rPr>
          <w:sz w:val="28"/>
          <w:szCs w:val="28"/>
        </w:rPr>
        <w:t>о</w:t>
      </w:r>
      <w:r w:rsidR="00EC6675" w:rsidRPr="00E44C93">
        <w:rPr>
          <w:sz w:val="28"/>
          <w:szCs w:val="28"/>
        </w:rPr>
        <w:t>мительной регистрации коллективных договоров, региональных, территор</w:t>
      </w:r>
      <w:r w:rsidR="00EC6675" w:rsidRPr="00E44C93">
        <w:rPr>
          <w:sz w:val="28"/>
          <w:szCs w:val="28"/>
        </w:rPr>
        <w:t>и</w:t>
      </w:r>
      <w:r w:rsidR="00EC6675" w:rsidRPr="00E44C93">
        <w:rPr>
          <w:sz w:val="28"/>
          <w:szCs w:val="28"/>
        </w:rPr>
        <w:t>альных и иных соглашений в сфере социального партнерства» (далее – гос</w:t>
      </w:r>
      <w:r w:rsidR="00EC6675" w:rsidRPr="00E44C93">
        <w:rPr>
          <w:sz w:val="28"/>
          <w:szCs w:val="28"/>
        </w:rPr>
        <w:t>у</w:t>
      </w:r>
      <w:r w:rsidR="00EC6675" w:rsidRPr="00E44C93">
        <w:rPr>
          <w:sz w:val="28"/>
          <w:szCs w:val="28"/>
        </w:rPr>
        <w:t>дарственная услуга) и порядке ее предоставления осуществляется на стендах в местах предоставления государственной услуги, с использованием средств ма</w:t>
      </w:r>
      <w:r w:rsidR="00EC6675" w:rsidRPr="00E44C93">
        <w:rPr>
          <w:sz w:val="28"/>
          <w:szCs w:val="28"/>
        </w:rPr>
        <w:t>с</w:t>
      </w:r>
      <w:r w:rsidR="00EC6675" w:rsidRPr="00E44C93">
        <w:rPr>
          <w:sz w:val="28"/>
          <w:szCs w:val="28"/>
        </w:rPr>
        <w:t>совой информации, электронной или телефонной связи, включая автоинформ</w:t>
      </w:r>
      <w:r w:rsidR="00EC6675" w:rsidRPr="00E44C93">
        <w:rPr>
          <w:sz w:val="28"/>
          <w:szCs w:val="28"/>
        </w:rPr>
        <w:t>и</w:t>
      </w:r>
      <w:r w:rsidR="00EC6675" w:rsidRPr="00E44C93">
        <w:rPr>
          <w:sz w:val="28"/>
          <w:szCs w:val="28"/>
        </w:rPr>
        <w:t xml:space="preserve">рование, информационно-телекоммуникационную сеть «Интернет» (далее – сеть Интернет), </w:t>
      </w:r>
      <w:r w:rsidR="0026396A" w:rsidRPr="006C60A2">
        <w:rPr>
          <w:sz w:val="28"/>
          <w:szCs w:val="28"/>
        </w:rPr>
        <w:t>в том числе с использованием федеральной государственной информационной системы «Единый портал государственных и муниципальных услуг (функций)» (gosuslugi.ru) (далее – Единый портал), Портала госуда</w:t>
      </w:r>
      <w:r w:rsidR="0026396A" w:rsidRPr="006C60A2">
        <w:rPr>
          <w:sz w:val="28"/>
          <w:szCs w:val="28"/>
        </w:rPr>
        <w:t>р</w:t>
      </w:r>
      <w:r w:rsidR="0026396A" w:rsidRPr="006C60A2">
        <w:rPr>
          <w:sz w:val="28"/>
          <w:szCs w:val="28"/>
        </w:rPr>
        <w:t xml:space="preserve">ственных и муниципальных услуг (функций) Краснодарского края (pgu.krasnodar.ru) (далее – </w:t>
      </w:r>
      <w:r w:rsidR="0026396A">
        <w:rPr>
          <w:sz w:val="28"/>
          <w:szCs w:val="28"/>
        </w:rPr>
        <w:t>р</w:t>
      </w:r>
      <w:r w:rsidR="0026396A" w:rsidRPr="006C60A2">
        <w:rPr>
          <w:sz w:val="28"/>
          <w:szCs w:val="28"/>
        </w:rPr>
        <w:t>егиональный портал)</w:t>
      </w:r>
      <w:r w:rsidR="00EC6675" w:rsidRPr="00E44C93">
        <w:rPr>
          <w:sz w:val="28"/>
          <w:szCs w:val="28"/>
        </w:rPr>
        <w:t>, и (или) интерактивный по</w:t>
      </w:r>
      <w:r w:rsidR="00EC6675" w:rsidRPr="00E44C93">
        <w:rPr>
          <w:sz w:val="28"/>
          <w:szCs w:val="28"/>
        </w:rPr>
        <w:t>р</w:t>
      </w:r>
      <w:r w:rsidR="00EC6675" w:rsidRPr="00E44C93">
        <w:rPr>
          <w:sz w:val="28"/>
          <w:szCs w:val="28"/>
        </w:rPr>
        <w:t xml:space="preserve">тал службы труда и занятости населения министерства труда и социального развития Краснодарского края </w:t>
      </w:r>
      <w:r w:rsidR="00EC6675" w:rsidRPr="0026396A">
        <w:rPr>
          <w:sz w:val="28"/>
          <w:szCs w:val="28"/>
        </w:rPr>
        <w:t>(</w:t>
      </w:r>
      <w:hyperlink r:id="rId9" w:history="1">
        <w:r w:rsidR="00EC6675" w:rsidRPr="0026396A">
          <w:rPr>
            <w:rStyle w:val="a8"/>
            <w:color w:val="auto"/>
            <w:sz w:val="28"/>
            <w:szCs w:val="28"/>
            <w:u w:val="none"/>
            <w:lang w:val="en-US"/>
          </w:rPr>
          <w:t>kubzan</w:t>
        </w:r>
        <w:r w:rsidR="00EC6675" w:rsidRPr="0026396A">
          <w:rPr>
            <w:rStyle w:val="a8"/>
            <w:color w:val="auto"/>
            <w:sz w:val="28"/>
            <w:szCs w:val="28"/>
            <w:u w:val="none"/>
          </w:rPr>
          <w:t>.</w:t>
        </w:r>
        <w:r w:rsidR="00EC6675" w:rsidRPr="0026396A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</w:hyperlink>
      <w:r w:rsidR="00EC6675" w:rsidRPr="0026396A">
        <w:rPr>
          <w:sz w:val="28"/>
          <w:szCs w:val="28"/>
        </w:rPr>
        <w:t>)</w:t>
      </w:r>
      <w:r w:rsidR="00EC6675" w:rsidRPr="00E44C93">
        <w:rPr>
          <w:sz w:val="28"/>
          <w:szCs w:val="28"/>
        </w:rPr>
        <w:t xml:space="preserve"> (далее – интерактивный портал), а также через многофункциональные центры предоставления государственных и муниципальных услуг (далее – МФЦ).</w:t>
      </w:r>
    </w:p>
    <w:p w14:paraId="5A0C3BE1" w14:textId="0875CEA7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5F91">
        <w:rPr>
          <w:sz w:val="28"/>
          <w:szCs w:val="28"/>
        </w:rPr>
        <w:t xml:space="preserve">На Едином портале, региональном портале, </w:t>
      </w:r>
      <w:r w:rsidR="00081259">
        <w:rPr>
          <w:sz w:val="28"/>
          <w:szCs w:val="28"/>
        </w:rPr>
        <w:t>и</w:t>
      </w:r>
      <w:r w:rsidRPr="00CB5F91">
        <w:rPr>
          <w:sz w:val="28"/>
          <w:szCs w:val="28"/>
        </w:rPr>
        <w:t>нтерактивном портале ра</w:t>
      </w:r>
      <w:r w:rsidRPr="00CB5F91">
        <w:rPr>
          <w:sz w:val="28"/>
          <w:szCs w:val="28"/>
        </w:rPr>
        <w:t>з</w:t>
      </w:r>
      <w:r w:rsidRPr="00CB5F91">
        <w:rPr>
          <w:sz w:val="28"/>
          <w:szCs w:val="28"/>
        </w:rPr>
        <w:t>мещается следующая информация:</w:t>
      </w:r>
    </w:p>
    <w:p w14:paraId="22621E07" w14:textId="6ADD6FFF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5F91">
        <w:rPr>
          <w:sz w:val="28"/>
          <w:szCs w:val="28"/>
        </w:rPr>
        <w:t>исчерпывающий перечень документов, необходимых для предоставл</w:t>
      </w:r>
      <w:r w:rsidRPr="00CB5F91">
        <w:rPr>
          <w:sz w:val="28"/>
          <w:szCs w:val="28"/>
        </w:rPr>
        <w:t>е</w:t>
      </w:r>
      <w:r w:rsidRPr="00CB5F91">
        <w:rPr>
          <w:sz w:val="28"/>
          <w:szCs w:val="28"/>
        </w:rPr>
        <w:t>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CB5F91">
        <w:rPr>
          <w:sz w:val="28"/>
          <w:szCs w:val="28"/>
        </w:rPr>
        <w:t>б</w:t>
      </w:r>
      <w:r w:rsidRPr="00CB5F91">
        <w:rPr>
          <w:sz w:val="28"/>
          <w:szCs w:val="28"/>
        </w:rPr>
        <w:t>ственной инициативе;</w:t>
      </w:r>
    </w:p>
    <w:p w14:paraId="2926AC9D" w14:textId="70F1D395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5F91">
        <w:rPr>
          <w:sz w:val="28"/>
          <w:szCs w:val="28"/>
        </w:rPr>
        <w:t>круг заявителей;</w:t>
      </w:r>
    </w:p>
    <w:p w14:paraId="4BB8D41B" w14:textId="24F60E05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B5F91">
        <w:rPr>
          <w:sz w:val="28"/>
          <w:szCs w:val="28"/>
        </w:rPr>
        <w:t>рок предоставления государственной услуги;</w:t>
      </w:r>
    </w:p>
    <w:p w14:paraId="0CADFE2E" w14:textId="7B35B7C2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5F91">
        <w:rPr>
          <w:sz w:val="28"/>
          <w:szCs w:val="28"/>
        </w:rPr>
        <w:lastRenderedPageBreak/>
        <w:t>результаты предоставления государственной услуги, порядок предста</w:t>
      </w:r>
      <w:r w:rsidRPr="00CB5F91">
        <w:rPr>
          <w:sz w:val="28"/>
          <w:szCs w:val="28"/>
        </w:rPr>
        <w:t>в</w:t>
      </w:r>
      <w:r w:rsidRPr="00CB5F91">
        <w:rPr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14:paraId="09FCF38B" w14:textId="7EDC236F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5F91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 услуги;</w:t>
      </w:r>
    </w:p>
    <w:p w14:paraId="4817E440" w14:textId="33524477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5F91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14:paraId="579C5366" w14:textId="3E865087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5F91">
        <w:rPr>
          <w:sz w:val="28"/>
          <w:szCs w:val="28"/>
        </w:rPr>
        <w:t>формы заявлений, используемые при предоставлении государственной услуги.</w:t>
      </w:r>
    </w:p>
    <w:p w14:paraId="23385C54" w14:textId="28685639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5F91">
        <w:rPr>
          <w:sz w:val="28"/>
          <w:szCs w:val="28"/>
        </w:rPr>
        <w:t xml:space="preserve">Информация на Едином портале, региональном портале, </w:t>
      </w:r>
      <w:r w:rsidR="007204D3">
        <w:rPr>
          <w:sz w:val="28"/>
          <w:szCs w:val="28"/>
        </w:rPr>
        <w:t>и</w:t>
      </w:r>
      <w:r w:rsidRPr="00CB5F91">
        <w:rPr>
          <w:sz w:val="28"/>
          <w:szCs w:val="28"/>
        </w:rPr>
        <w:t>нтерактивном портале о порядке и сроках предоставления государственной услуги на основ</w:t>
      </w:r>
      <w:r w:rsidRPr="00CB5F91">
        <w:rPr>
          <w:sz w:val="28"/>
          <w:szCs w:val="28"/>
        </w:rPr>
        <w:t>а</w:t>
      </w:r>
      <w:r w:rsidRPr="00CB5F91">
        <w:rPr>
          <w:sz w:val="28"/>
          <w:szCs w:val="28"/>
        </w:rPr>
        <w:t>нии сведений, содержащихся региональной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14:paraId="443AC80D" w14:textId="77777777" w:rsidR="00CB5F91" w:rsidRPr="00CB5F91" w:rsidRDefault="00CB5F91" w:rsidP="00CB5F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B5F91">
        <w:rPr>
          <w:sz w:val="28"/>
          <w:szCs w:val="28"/>
        </w:rPr>
        <w:t>Доступ к информации о сроках и порядке предоставления государстве</w:t>
      </w:r>
      <w:r w:rsidRPr="00CB5F91">
        <w:rPr>
          <w:sz w:val="28"/>
          <w:szCs w:val="28"/>
        </w:rPr>
        <w:t>н</w:t>
      </w:r>
      <w:r w:rsidRPr="00CB5F91">
        <w:rPr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CB5F91">
        <w:rPr>
          <w:sz w:val="28"/>
          <w:szCs w:val="28"/>
        </w:rPr>
        <w:t>т</w:t>
      </w:r>
      <w:r w:rsidRPr="00CB5F91">
        <w:rPr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</w:p>
    <w:p w14:paraId="1E1963C8" w14:textId="1A9FE63F" w:rsidR="00CB5F91" w:rsidRPr="00CB5F91" w:rsidRDefault="00CB5F91" w:rsidP="00CB5F91">
      <w:pPr>
        <w:spacing w:line="0" w:lineRule="atLeast"/>
        <w:ind w:firstLine="709"/>
        <w:jc w:val="both"/>
        <w:rPr>
          <w:sz w:val="28"/>
          <w:szCs w:val="28"/>
        </w:rPr>
      </w:pPr>
      <w:r w:rsidRPr="00CB5F91">
        <w:rPr>
          <w:sz w:val="28"/>
          <w:szCs w:val="28"/>
        </w:rPr>
        <w:t>Информация о местонахождении и графике работы, справочных телеф</w:t>
      </w:r>
      <w:r w:rsidRPr="00CB5F91">
        <w:rPr>
          <w:sz w:val="28"/>
          <w:szCs w:val="28"/>
        </w:rPr>
        <w:t>о</w:t>
      </w:r>
      <w:r w:rsidRPr="00CB5F91">
        <w:rPr>
          <w:sz w:val="28"/>
          <w:szCs w:val="28"/>
        </w:rPr>
        <w:t>нах, официальных сайтах МФЦ размеща</w:t>
      </w:r>
      <w:r w:rsidR="005E1A23">
        <w:rPr>
          <w:sz w:val="28"/>
          <w:szCs w:val="28"/>
        </w:rPr>
        <w:t>е</w:t>
      </w:r>
      <w:bookmarkStart w:id="0" w:name="_GoBack"/>
      <w:bookmarkEnd w:id="0"/>
      <w:r w:rsidRPr="00CB5F91">
        <w:rPr>
          <w:sz w:val="28"/>
          <w:szCs w:val="28"/>
        </w:rPr>
        <w:t>тся на Едином портале многофункц</w:t>
      </w:r>
      <w:r w:rsidRPr="00CB5F91">
        <w:rPr>
          <w:sz w:val="28"/>
          <w:szCs w:val="28"/>
        </w:rPr>
        <w:t>и</w:t>
      </w:r>
      <w:r w:rsidRPr="00CB5F91">
        <w:rPr>
          <w:sz w:val="28"/>
          <w:szCs w:val="28"/>
        </w:rPr>
        <w:t xml:space="preserve">ональных центов предоставления государственных и муниципальных услуг Краснодарского края в сети «Интернет» - </w:t>
      </w:r>
      <w:hyperlink r:id="rId10" w:history="1">
        <w:r w:rsidRPr="00CB5F91">
          <w:rPr>
            <w:sz w:val="28"/>
            <w:szCs w:val="28"/>
          </w:rPr>
          <w:t>http://www.e-mfc.ru</w:t>
        </w:r>
      </w:hyperlink>
      <w:r w:rsidRPr="00CB5F91">
        <w:rPr>
          <w:sz w:val="28"/>
          <w:szCs w:val="28"/>
        </w:rPr>
        <w:t>.»</w:t>
      </w:r>
      <w:r w:rsidR="009D1F97">
        <w:rPr>
          <w:sz w:val="28"/>
          <w:szCs w:val="28"/>
        </w:rPr>
        <w:t>;</w:t>
      </w:r>
    </w:p>
    <w:p w14:paraId="799227AC" w14:textId="530EDEDA" w:rsidR="009D1F97" w:rsidRDefault="00CB5F91" w:rsidP="00CB5F91">
      <w:pPr>
        <w:ind w:firstLine="709"/>
        <w:jc w:val="both"/>
        <w:rPr>
          <w:sz w:val="28"/>
          <w:szCs w:val="28"/>
        </w:rPr>
      </w:pPr>
      <w:r w:rsidRPr="00CB5F91">
        <w:rPr>
          <w:sz w:val="28"/>
          <w:szCs w:val="28"/>
        </w:rPr>
        <w:t>2</w:t>
      </w:r>
      <w:r w:rsidR="009D1F97">
        <w:rPr>
          <w:sz w:val="28"/>
          <w:szCs w:val="28"/>
        </w:rPr>
        <w:t>)</w:t>
      </w:r>
      <w:r w:rsidR="009D1F97" w:rsidRPr="009D1F97">
        <w:rPr>
          <w:sz w:val="28"/>
          <w:szCs w:val="28"/>
        </w:rPr>
        <w:t xml:space="preserve"> </w:t>
      </w:r>
      <w:r w:rsidR="009D1F97">
        <w:rPr>
          <w:sz w:val="28"/>
          <w:szCs w:val="28"/>
        </w:rPr>
        <w:t xml:space="preserve">в </w:t>
      </w:r>
      <w:r w:rsidR="009D1F97" w:rsidRPr="00CB5F91">
        <w:rPr>
          <w:sz w:val="28"/>
          <w:szCs w:val="28"/>
        </w:rPr>
        <w:t>раздел</w:t>
      </w:r>
      <w:r w:rsidR="009D1F97">
        <w:rPr>
          <w:sz w:val="28"/>
          <w:szCs w:val="28"/>
        </w:rPr>
        <w:t>е</w:t>
      </w:r>
      <w:r w:rsidR="009D1F97" w:rsidRPr="00CB5F91">
        <w:rPr>
          <w:sz w:val="28"/>
          <w:szCs w:val="28"/>
        </w:rPr>
        <w:t xml:space="preserve"> </w:t>
      </w:r>
      <w:r w:rsidR="009D1F97">
        <w:rPr>
          <w:sz w:val="28"/>
          <w:szCs w:val="28"/>
        </w:rPr>
        <w:t>2</w:t>
      </w:r>
      <w:r w:rsidR="009D1F97" w:rsidRPr="00CB5F91">
        <w:rPr>
          <w:sz w:val="28"/>
          <w:szCs w:val="28"/>
        </w:rPr>
        <w:t xml:space="preserve"> «Стандарт предоставления государственной услуги»</w:t>
      </w:r>
      <w:r w:rsidR="009D1F97">
        <w:rPr>
          <w:sz w:val="28"/>
          <w:szCs w:val="28"/>
        </w:rPr>
        <w:t>:</w:t>
      </w:r>
    </w:p>
    <w:p w14:paraId="0A636972" w14:textId="57948098" w:rsidR="00647699" w:rsidRDefault="009D1F97" w:rsidP="009D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B5F91">
        <w:rPr>
          <w:sz w:val="28"/>
          <w:szCs w:val="28"/>
        </w:rPr>
        <w:t xml:space="preserve">аименование </w:t>
      </w:r>
      <w:r w:rsidR="001E5B0A">
        <w:rPr>
          <w:sz w:val="28"/>
          <w:szCs w:val="28"/>
        </w:rPr>
        <w:t>подраздела</w:t>
      </w:r>
      <w:r w:rsidR="00647699">
        <w:rPr>
          <w:sz w:val="28"/>
          <w:szCs w:val="28"/>
        </w:rPr>
        <w:t xml:space="preserve"> 2.2 изложить в следующей редакции:</w:t>
      </w:r>
    </w:p>
    <w:p w14:paraId="78668BFC" w14:textId="4CC42BEF" w:rsidR="00647699" w:rsidRDefault="00647699" w:rsidP="00CB5F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«2.2. Наименование орга</w:t>
      </w:r>
      <w:r w:rsidR="00BA15BD">
        <w:rPr>
          <w:sz w:val="28"/>
          <w:szCs w:val="28"/>
        </w:rPr>
        <w:t>на</w:t>
      </w:r>
      <w:r>
        <w:rPr>
          <w:sz w:val="28"/>
          <w:szCs w:val="28"/>
        </w:rPr>
        <w:t>, предоставляющ</w:t>
      </w:r>
      <w:r w:rsidR="00BA15BD">
        <w:rPr>
          <w:sz w:val="28"/>
          <w:szCs w:val="28"/>
        </w:rPr>
        <w:t>его</w:t>
      </w:r>
      <w:r>
        <w:rPr>
          <w:sz w:val="28"/>
          <w:szCs w:val="28"/>
        </w:rPr>
        <w:t xml:space="preserve"> государственную услугу»</w:t>
      </w:r>
      <w:r w:rsidR="00B814BE">
        <w:rPr>
          <w:sz w:val="28"/>
          <w:szCs w:val="28"/>
        </w:rPr>
        <w:t>;</w:t>
      </w:r>
    </w:p>
    <w:p w14:paraId="7CA46509" w14:textId="26C5BC97" w:rsidR="00647699" w:rsidRPr="00CB5F91" w:rsidRDefault="009D1F97" w:rsidP="006476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47699">
        <w:rPr>
          <w:sz w:val="28"/>
          <w:szCs w:val="28"/>
        </w:rPr>
        <w:t xml:space="preserve">ункт 2.2.1 </w:t>
      </w:r>
      <w:r w:rsidR="001E5B0A">
        <w:rPr>
          <w:sz w:val="28"/>
          <w:szCs w:val="28"/>
        </w:rPr>
        <w:t>подраздела</w:t>
      </w:r>
      <w:r w:rsidR="00647699">
        <w:rPr>
          <w:sz w:val="28"/>
          <w:szCs w:val="28"/>
        </w:rPr>
        <w:t xml:space="preserve"> 2.2 </w:t>
      </w:r>
      <w:r w:rsidR="00647699" w:rsidRPr="00CB5F91">
        <w:rPr>
          <w:sz w:val="28"/>
          <w:szCs w:val="28"/>
        </w:rPr>
        <w:t>дополнить абзацами следующего содержания:</w:t>
      </w:r>
    </w:p>
    <w:p w14:paraId="0CB2BA6E" w14:textId="1E443D62" w:rsidR="00CB5F91" w:rsidRPr="00D96BE3" w:rsidRDefault="00CB5F91" w:rsidP="00D96BE3">
      <w:pPr>
        <w:spacing w:line="0" w:lineRule="atLeast"/>
        <w:ind w:firstLine="709"/>
        <w:jc w:val="both"/>
        <w:rPr>
          <w:sz w:val="28"/>
          <w:szCs w:val="28"/>
        </w:rPr>
      </w:pPr>
      <w:r w:rsidRPr="00EF1733">
        <w:rPr>
          <w:sz w:val="28"/>
          <w:szCs w:val="28"/>
        </w:rPr>
        <w:t>«В предоставлении государственной услуги участвуют МФЦ.</w:t>
      </w:r>
      <w:r w:rsidR="00EF1733" w:rsidRPr="00EF1733">
        <w:rPr>
          <w:sz w:val="28"/>
          <w:szCs w:val="28"/>
        </w:rPr>
        <w:t xml:space="preserve"> Предоста</w:t>
      </w:r>
      <w:r w:rsidR="00EF1733" w:rsidRPr="00EF1733">
        <w:rPr>
          <w:sz w:val="28"/>
          <w:szCs w:val="28"/>
        </w:rPr>
        <w:t>в</w:t>
      </w:r>
      <w:r w:rsidR="00EF1733" w:rsidRPr="00EF1733">
        <w:rPr>
          <w:sz w:val="28"/>
          <w:szCs w:val="28"/>
        </w:rPr>
        <w:t>ление государственной услуги осуществляется по экстерриториальному при</w:t>
      </w:r>
      <w:r w:rsidR="00EF1733" w:rsidRPr="00EF1733">
        <w:rPr>
          <w:sz w:val="28"/>
          <w:szCs w:val="28"/>
        </w:rPr>
        <w:t>н</w:t>
      </w:r>
      <w:r w:rsidR="00EF1733" w:rsidRPr="00EF1733">
        <w:rPr>
          <w:sz w:val="28"/>
          <w:szCs w:val="28"/>
        </w:rPr>
        <w:t>ципу</w:t>
      </w:r>
      <w:r w:rsidR="002668A2" w:rsidRPr="00EF1733">
        <w:rPr>
          <w:sz w:val="28"/>
          <w:szCs w:val="28"/>
        </w:rPr>
        <w:t>»</w:t>
      </w:r>
      <w:r w:rsidR="009D1F97">
        <w:rPr>
          <w:sz w:val="28"/>
          <w:szCs w:val="28"/>
        </w:rPr>
        <w:t>;</w:t>
      </w:r>
    </w:p>
    <w:p w14:paraId="65E97F39" w14:textId="6A85A07C" w:rsidR="00DC7183" w:rsidRPr="007F3457" w:rsidRDefault="009D1F97" w:rsidP="00DC71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35455">
        <w:rPr>
          <w:sz w:val="28"/>
          <w:szCs w:val="28"/>
        </w:rPr>
        <w:t>одраздел</w:t>
      </w:r>
      <w:r w:rsidR="00D35BCA">
        <w:rPr>
          <w:sz w:val="28"/>
          <w:szCs w:val="28"/>
        </w:rPr>
        <w:t xml:space="preserve"> 2.3 «Описание результата предоставления государственной услуги» </w:t>
      </w:r>
      <w:r w:rsidR="00F10DB3">
        <w:rPr>
          <w:sz w:val="28"/>
          <w:szCs w:val="28"/>
        </w:rPr>
        <w:t>изложить в следующей редакции</w:t>
      </w:r>
      <w:r w:rsidR="00DC7183" w:rsidRPr="00CB5F91">
        <w:rPr>
          <w:sz w:val="28"/>
          <w:szCs w:val="28"/>
        </w:rPr>
        <w:t>:</w:t>
      </w:r>
    </w:p>
    <w:p w14:paraId="114CA9F8" w14:textId="70710CD1" w:rsidR="00F10DB3" w:rsidRPr="00E44C93" w:rsidRDefault="00B227BF" w:rsidP="00F10D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10DB3">
        <w:rPr>
          <w:sz w:val="28"/>
          <w:szCs w:val="28"/>
        </w:rPr>
        <w:t xml:space="preserve">2.3.1. </w:t>
      </w:r>
      <w:r w:rsidR="00F10DB3" w:rsidRPr="00E44C93">
        <w:rPr>
          <w:sz w:val="28"/>
          <w:szCs w:val="28"/>
        </w:rPr>
        <w:t>Результатами предоставления государственной услуги являются:</w:t>
      </w:r>
    </w:p>
    <w:p w14:paraId="45215274" w14:textId="77777777" w:rsidR="00F10DB3" w:rsidRPr="00E44C93" w:rsidRDefault="00F10DB3" w:rsidP="00F10D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регистрация коллективного договора (территориального соглашения, кр</w:t>
      </w:r>
      <w:r w:rsidRPr="00E44C93">
        <w:rPr>
          <w:sz w:val="28"/>
          <w:szCs w:val="28"/>
        </w:rPr>
        <w:t>а</w:t>
      </w:r>
      <w:r w:rsidRPr="00E44C93">
        <w:rPr>
          <w:sz w:val="28"/>
          <w:szCs w:val="28"/>
        </w:rPr>
        <w:t>евого соглашения), изменений в коллективный договор (территориальное с</w:t>
      </w:r>
      <w:r w:rsidRPr="00E44C93">
        <w:rPr>
          <w:sz w:val="28"/>
          <w:szCs w:val="28"/>
        </w:rPr>
        <w:t>о</w:t>
      </w:r>
      <w:r w:rsidRPr="00E44C93">
        <w:rPr>
          <w:sz w:val="28"/>
          <w:szCs w:val="28"/>
        </w:rPr>
        <w:t>глашение, краевое соглашение) с занесением соответствующей информации в Журнал уведомительной регистрации коллективных договоров (территориал</w:t>
      </w:r>
      <w:r w:rsidRPr="00E44C93">
        <w:rPr>
          <w:sz w:val="28"/>
          <w:szCs w:val="28"/>
        </w:rPr>
        <w:t>ь</w:t>
      </w:r>
      <w:r w:rsidRPr="00E44C93">
        <w:rPr>
          <w:sz w:val="28"/>
          <w:szCs w:val="28"/>
        </w:rPr>
        <w:t>ных соглашений, краевых соглашений);</w:t>
      </w:r>
    </w:p>
    <w:p w14:paraId="2A65114C" w14:textId="77777777" w:rsidR="00F10DB3" w:rsidRPr="00E44C93" w:rsidRDefault="00F10DB3" w:rsidP="00F10D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проставление на титульном или последнем листе коллективного договора (территориального соглашения, краевого соглашения) штампа с указанием наименования регистрирующего органа, регистрационного номера, даты рег</w:t>
      </w:r>
      <w:r w:rsidRPr="00E44C93">
        <w:rPr>
          <w:sz w:val="28"/>
          <w:szCs w:val="28"/>
        </w:rPr>
        <w:t>и</w:t>
      </w:r>
      <w:r w:rsidRPr="00E44C93">
        <w:rPr>
          <w:sz w:val="28"/>
          <w:szCs w:val="28"/>
        </w:rPr>
        <w:lastRenderedPageBreak/>
        <w:t>страции, должности, Ф.И.О. специалиста, зарегистрировавшего коллективный договор (территориальное соглашение, краевое соглашение);</w:t>
      </w:r>
    </w:p>
    <w:p w14:paraId="02554C55" w14:textId="77777777" w:rsidR="00F10DB3" w:rsidRPr="00E44C93" w:rsidRDefault="00F10DB3" w:rsidP="00F10D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выдача зарегистрированного коллективного договора (территориального соглашения, краевого соглашения), изменений к коллективному договору, с</w:t>
      </w:r>
      <w:r w:rsidRPr="00E44C93">
        <w:rPr>
          <w:sz w:val="28"/>
          <w:szCs w:val="28"/>
        </w:rPr>
        <w:t>о</w:t>
      </w:r>
      <w:r w:rsidRPr="00E44C93">
        <w:rPr>
          <w:sz w:val="28"/>
          <w:szCs w:val="28"/>
        </w:rPr>
        <w:t xml:space="preserve">глашению  получателю государственной услуги;  </w:t>
      </w:r>
    </w:p>
    <w:p w14:paraId="1D5E0371" w14:textId="77777777" w:rsidR="00F10DB3" w:rsidRPr="00E44C93" w:rsidRDefault="00F10DB3" w:rsidP="00F10D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сообщение сторонам, подписавшим коллективный договор (территор</w:t>
      </w:r>
      <w:r w:rsidRPr="00E44C93">
        <w:rPr>
          <w:sz w:val="28"/>
          <w:szCs w:val="28"/>
        </w:rPr>
        <w:t>и</w:t>
      </w:r>
      <w:r w:rsidRPr="00E44C93">
        <w:rPr>
          <w:sz w:val="28"/>
          <w:szCs w:val="28"/>
        </w:rPr>
        <w:t>альное соглашение, краевое соглашение) о выявленных условиях коллективн</w:t>
      </w:r>
      <w:r w:rsidRPr="00E44C93">
        <w:rPr>
          <w:sz w:val="28"/>
          <w:szCs w:val="28"/>
        </w:rPr>
        <w:t>о</w:t>
      </w:r>
      <w:r w:rsidRPr="00E44C93">
        <w:rPr>
          <w:sz w:val="28"/>
          <w:szCs w:val="28"/>
        </w:rPr>
        <w:t>го договора (территориального соглашения, краевого соглашения), ухудша</w:t>
      </w:r>
      <w:r w:rsidRPr="00E44C93">
        <w:rPr>
          <w:sz w:val="28"/>
          <w:szCs w:val="28"/>
        </w:rPr>
        <w:t>ю</w:t>
      </w:r>
      <w:r w:rsidRPr="00E44C93">
        <w:rPr>
          <w:sz w:val="28"/>
          <w:szCs w:val="28"/>
        </w:rPr>
        <w:t>щих положение работников по сравнению с трудовым законодательством и иными нормативными правовыми актами, содержащими нормы трудового пр</w:t>
      </w:r>
      <w:r w:rsidRPr="00E44C93">
        <w:rPr>
          <w:sz w:val="28"/>
          <w:szCs w:val="28"/>
        </w:rPr>
        <w:t>а</w:t>
      </w:r>
      <w:r w:rsidRPr="00E44C93">
        <w:rPr>
          <w:sz w:val="28"/>
          <w:szCs w:val="28"/>
        </w:rPr>
        <w:t>ва;</w:t>
      </w:r>
    </w:p>
    <w:p w14:paraId="3AB6C020" w14:textId="77777777" w:rsidR="00F10DB3" w:rsidRPr="00E44C93" w:rsidRDefault="00F10DB3" w:rsidP="00F10D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сообщение Государственной инспекции труда в Краснодарском крае о выявленных условиях коллективного договора (территориального соглашения, краевого соглашения), ухудшающих положение работников по сравнению с трудовым законодательством и иными нормативными правовыми актами, с</w:t>
      </w:r>
      <w:r w:rsidRPr="00E44C93">
        <w:rPr>
          <w:sz w:val="28"/>
          <w:szCs w:val="28"/>
        </w:rPr>
        <w:t>о</w:t>
      </w:r>
      <w:r w:rsidRPr="00E44C93">
        <w:rPr>
          <w:sz w:val="28"/>
          <w:szCs w:val="28"/>
        </w:rPr>
        <w:t>держащими нормы трудового права;</w:t>
      </w:r>
    </w:p>
    <w:p w14:paraId="0FF54D57" w14:textId="77777777" w:rsidR="00F10DB3" w:rsidRPr="00E44C93" w:rsidRDefault="00F10DB3" w:rsidP="00F10D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отказ в предоставлении государственной услуги с уведомлением заявит</w:t>
      </w:r>
      <w:r w:rsidRPr="00E44C93">
        <w:rPr>
          <w:sz w:val="28"/>
          <w:szCs w:val="28"/>
        </w:rPr>
        <w:t>е</w:t>
      </w:r>
      <w:r w:rsidRPr="00E44C93">
        <w:rPr>
          <w:sz w:val="28"/>
          <w:szCs w:val="28"/>
        </w:rPr>
        <w:t>ля.</w:t>
      </w:r>
    </w:p>
    <w:p w14:paraId="14EF9671" w14:textId="22A4C060" w:rsidR="00B227BF" w:rsidRDefault="00EC29B0" w:rsidP="00B227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2.3.2. Р</w:t>
      </w:r>
      <w:r w:rsidR="00DC7183" w:rsidRPr="007C2ADF">
        <w:rPr>
          <w:sz w:val="28"/>
          <w:szCs w:val="28"/>
        </w:rPr>
        <w:t>езультат предоставления государственной услуги</w:t>
      </w:r>
      <w:r w:rsidR="00DC7183" w:rsidRPr="007C2ADF">
        <w:rPr>
          <w:sz w:val="28"/>
          <w:szCs w:val="28"/>
        </w:rPr>
        <w:br/>
        <w:t xml:space="preserve">по экстерриториальному принципу в виде электронных документов </w:t>
      </w:r>
      <w:r w:rsidR="00DC7183" w:rsidRPr="007C2ADF">
        <w:rPr>
          <w:sz w:val="28"/>
          <w:szCs w:val="28"/>
        </w:rPr>
        <w:br/>
        <w:t>и (или) электр</w:t>
      </w:r>
      <w:r w:rsidR="00B227BF">
        <w:rPr>
          <w:sz w:val="28"/>
          <w:szCs w:val="28"/>
        </w:rPr>
        <w:t>онных образов документов заверяе</w:t>
      </w:r>
      <w:r w:rsidR="00DC7183" w:rsidRPr="007C2ADF">
        <w:rPr>
          <w:sz w:val="28"/>
          <w:szCs w:val="28"/>
        </w:rPr>
        <w:t xml:space="preserve">тся </w:t>
      </w:r>
      <w:r w:rsidR="00511B96">
        <w:rPr>
          <w:sz w:val="28"/>
          <w:szCs w:val="28"/>
        </w:rPr>
        <w:t>органом, предоставля</w:t>
      </w:r>
      <w:r w:rsidR="00511B96">
        <w:rPr>
          <w:sz w:val="28"/>
          <w:szCs w:val="28"/>
        </w:rPr>
        <w:t>ю</w:t>
      </w:r>
      <w:r w:rsidR="00511B96">
        <w:rPr>
          <w:sz w:val="28"/>
          <w:szCs w:val="28"/>
        </w:rPr>
        <w:t>щим государственную услугу.</w:t>
      </w:r>
    </w:p>
    <w:p w14:paraId="32C9D8DC" w14:textId="728804BF" w:rsidR="00EC29B0" w:rsidRDefault="00EC29B0" w:rsidP="00EC29B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2ADF">
        <w:rPr>
          <w:sz w:val="28"/>
          <w:szCs w:val="28"/>
        </w:rPr>
        <w:t xml:space="preserve">Для получения результата предоставления государственной </w:t>
      </w:r>
      <w:r>
        <w:rPr>
          <w:sz w:val="28"/>
          <w:szCs w:val="28"/>
        </w:rPr>
        <w:t xml:space="preserve">услуги </w:t>
      </w:r>
      <w:r w:rsidRPr="007C2ADF">
        <w:rPr>
          <w:sz w:val="28"/>
          <w:szCs w:val="28"/>
        </w:rPr>
        <w:t>на бумажном носителе заявитель имеет пр</w:t>
      </w:r>
      <w:r>
        <w:rPr>
          <w:sz w:val="28"/>
          <w:szCs w:val="28"/>
        </w:rPr>
        <w:t xml:space="preserve">аво обратиться непосредственно </w:t>
      </w:r>
      <w:r w:rsidRPr="007C2ADF">
        <w:rPr>
          <w:sz w:val="28"/>
          <w:szCs w:val="28"/>
        </w:rPr>
        <w:t xml:space="preserve">в </w:t>
      </w:r>
      <w:r w:rsidRPr="00E44C93">
        <w:rPr>
          <w:sz w:val="28"/>
          <w:szCs w:val="28"/>
        </w:rPr>
        <w:t>м</w:t>
      </w:r>
      <w:r w:rsidRPr="00E44C93">
        <w:rPr>
          <w:sz w:val="28"/>
          <w:szCs w:val="28"/>
        </w:rPr>
        <w:t>и</w:t>
      </w:r>
      <w:r w:rsidRPr="00E44C93">
        <w:rPr>
          <w:sz w:val="28"/>
          <w:szCs w:val="28"/>
        </w:rPr>
        <w:t>нистерств</w:t>
      </w:r>
      <w:r>
        <w:rPr>
          <w:sz w:val="28"/>
          <w:szCs w:val="28"/>
        </w:rPr>
        <w:t>о</w:t>
      </w:r>
      <w:r w:rsidRPr="00E44C93">
        <w:rPr>
          <w:sz w:val="28"/>
          <w:szCs w:val="28"/>
        </w:rPr>
        <w:t xml:space="preserve"> </w:t>
      </w:r>
      <w:r w:rsidR="007204D3">
        <w:rPr>
          <w:sz w:val="28"/>
          <w:szCs w:val="28"/>
        </w:rPr>
        <w:t>(центр занятости населения)</w:t>
      </w:r>
      <w:proofErr w:type="gramStart"/>
      <w:r w:rsidR="00B814B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="00B814BE">
        <w:rPr>
          <w:sz w:val="28"/>
          <w:szCs w:val="28"/>
        </w:rPr>
        <w:t>;</w:t>
      </w:r>
    </w:p>
    <w:p w14:paraId="5F8CFE7C" w14:textId="11A9CD3E" w:rsidR="00EC29B0" w:rsidRDefault="00B814BE" w:rsidP="00EC29B0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35455">
        <w:rPr>
          <w:sz w:val="28"/>
          <w:szCs w:val="28"/>
        </w:rPr>
        <w:t>одраздел</w:t>
      </w:r>
      <w:r w:rsidR="00EC29B0" w:rsidRPr="00EC29B0">
        <w:rPr>
          <w:sz w:val="28"/>
          <w:szCs w:val="28"/>
        </w:rPr>
        <w:t xml:space="preserve"> 2.8. «Указание на запрет требования от заявителя» </w:t>
      </w:r>
      <w:r w:rsidR="00575F41">
        <w:rPr>
          <w:sz w:val="28"/>
          <w:szCs w:val="28"/>
        </w:rPr>
        <w:t>изложить в следующей редакции</w:t>
      </w:r>
      <w:r w:rsidR="00172F8E">
        <w:rPr>
          <w:sz w:val="28"/>
          <w:szCs w:val="28"/>
        </w:rPr>
        <w:t>:</w:t>
      </w:r>
    </w:p>
    <w:p w14:paraId="75373F0E" w14:textId="58B83206" w:rsidR="00575F41" w:rsidRPr="00E44C93" w:rsidRDefault="00F10DB3" w:rsidP="00575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«2.8.1. </w:t>
      </w:r>
      <w:r w:rsidR="00575F41" w:rsidRPr="00E44C93">
        <w:rPr>
          <w:sz w:val="28"/>
          <w:szCs w:val="28"/>
        </w:rPr>
        <w:t>Органы, предоставляющие государственную услугу, не вправе требовать от заявителя:</w:t>
      </w:r>
    </w:p>
    <w:p w14:paraId="637AFFE2" w14:textId="77777777" w:rsidR="00575F41" w:rsidRPr="00E44C93" w:rsidRDefault="00575F41" w:rsidP="00575F41">
      <w:pPr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44C93">
        <w:rPr>
          <w:sz w:val="28"/>
          <w:szCs w:val="28"/>
        </w:rPr>
        <w:t>о</w:t>
      </w:r>
      <w:r w:rsidRPr="00E44C93">
        <w:rPr>
          <w:sz w:val="28"/>
          <w:szCs w:val="28"/>
        </w:rPr>
        <w:t>ставлением государственной услуги;</w:t>
      </w:r>
    </w:p>
    <w:p w14:paraId="00B76E6D" w14:textId="52416CAB" w:rsidR="00575F41" w:rsidRPr="00E44C93" w:rsidRDefault="00575F41" w:rsidP="00575F41">
      <w:pPr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E44C93">
        <w:rPr>
          <w:sz w:val="28"/>
          <w:szCs w:val="28"/>
        </w:rPr>
        <w:t>а</w:t>
      </w:r>
      <w:r w:rsidRPr="00E44C93">
        <w:rPr>
          <w:sz w:val="28"/>
          <w:szCs w:val="28"/>
        </w:rPr>
        <w:t>вовыми актами Краснодарского края и муниципальными правовыми актами находятся в распоряжении органов, предоставляющих государственную услугу, иных государственных органов, органов местного самоуправления и (или) по</w:t>
      </w:r>
      <w:r w:rsidRPr="00E44C93">
        <w:rPr>
          <w:sz w:val="28"/>
          <w:szCs w:val="28"/>
        </w:rPr>
        <w:t>д</w:t>
      </w:r>
      <w:r w:rsidRPr="00E44C93">
        <w:rPr>
          <w:sz w:val="28"/>
          <w:szCs w:val="28"/>
        </w:rPr>
        <w:t>ведомственных государственным органам и органам местного самоуправления организаций, участвующих в предоставлении государственных или муниц</w:t>
      </w:r>
      <w:r w:rsidRPr="00E44C93">
        <w:rPr>
          <w:sz w:val="28"/>
          <w:szCs w:val="28"/>
        </w:rPr>
        <w:t>и</w:t>
      </w:r>
      <w:r w:rsidRPr="00E44C93">
        <w:rPr>
          <w:sz w:val="28"/>
          <w:szCs w:val="28"/>
        </w:rPr>
        <w:t>пальных услуг, за исключением документов, указанных в части 6 статьи 7 Ф</w:t>
      </w:r>
      <w:r w:rsidRPr="00E44C93">
        <w:rPr>
          <w:sz w:val="28"/>
          <w:szCs w:val="28"/>
        </w:rPr>
        <w:t>е</w:t>
      </w:r>
      <w:r w:rsidRPr="00E44C93">
        <w:rPr>
          <w:sz w:val="28"/>
          <w:szCs w:val="28"/>
        </w:rPr>
        <w:t>дерального закона от 27 июля 2010 года № 210-ФЗ «Об организации предоста</w:t>
      </w:r>
      <w:r w:rsidRPr="00E44C93">
        <w:rPr>
          <w:sz w:val="28"/>
          <w:szCs w:val="28"/>
        </w:rPr>
        <w:t>в</w:t>
      </w:r>
      <w:r w:rsidRPr="00E44C93">
        <w:rPr>
          <w:sz w:val="28"/>
          <w:szCs w:val="28"/>
        </w:rPr>
        <w:t>ления государственных и муниципальных услуг»</w:t>
      </w:r>
      <w:r>
        <w:rPr>
          <w:sz w:val="28"/>
          <w:szCs w:val="28"/>
        </w:rPr>
        <w:t>;</w:t>
      </w:r>
    </w:p>
    <w:p w14:paraId="7A35E27C" w14:textId="1E5E6586" w:rsidR="00BF33BE" w:rsidRPr="000C3BF0" w:rsidRDefault="00BF33BE" w:rsidP="007F3457">
      <w:pPr>
        <w:pStyle w:val="FORMATTEXT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BF0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0C3BF0">
        <w:rPr>
          <w:rFonts w:ascii="Times New Roman" w:hAnsi="Times New Roman" w:cs="Times New Roman"/>
          <w:sz w:val="28"/>
          <w:szCs w:val="28"/>
        </w:rPr>
        <w:t>о</w:t>
      </w:r>
      <w:r w:rsidRPr="000C3BF0">
        <w:rPr>
          <w:rFonts w:ascii="Times New Roman" w:hAnsi="Times New Roman" w:cs="Times New Roman"/>
          <w:sz w:val="28"/>
          <w:szCs w:val="28"/>
        </w:rPr>
        <w:lastRenderedPageBreak/>
        <w:t>верность которых не указывались при первоначальном отказе в приеме док</w:t>
      </w:r>
      <w:r w:rsidRPr="000C3BF0">
        <w:rPr>
          <w:rFonts w:ascii="Times New Roman" w:hAnsi="Times New Roman" w:cs="Times New Roman"/>
          <w:sz w:val="28"/>
          <w:szCs w:val="28"/>
        </w:rPr>
        <w:t>у</w:t>
      </w:r>
      <w:r w:rsidRPr="000C3BF0">
        <w:rPr>
          <w:rFonts w:ascii="Times New Roman" w:hAnsi="Times New Roman" w:cs="Times New Roman"/>
          <w:sz w:val="28"/>
          <w:szCs w:val="28"/>
        </w:rPr>
        <w:t xml:space="preserve">ментов, необходимых для предоставления государственной услуги, либо в предоставлении государственной услуги, за исключением следующих случаев: </w:t>
      </w:r>
    </w:p>
    <w:p w14:paraId="003EA331" w14:textId="390611EF" w:rsidR="00BF33BE" w:rsidRPr="000C3BF0" w:rsidRDefault="00BF33BE" w:rsidP="007F3457">
      <w:pPr>
        <w:pStyle w:val="FORMATTEXT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BF0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</w:t>
      </w:r>
      <w:r w:rsidRPr="000C3BF0">
        <w:rPr>
          <w:rFonts w:ascii="Times New Roman" w:hAnsi="Times New Roman" w:cs="Times New Roman"/>
          <w:sz w:val="28"/>
          <w:szCs w:val="28"/>
        </w:rPr>
        <w:t>е</w:t>
      </w:r>
      <w:r w:rsidRPr="000C3BF0">
        <w:rPr>
          <w:rFonts w:ascii="Times New Roman" w:hAnsi="Times New Roman" w:cs="Times New Roman"/>
          <w:sz w:val="28"/>
          <w:szCs w:val="28"/>
        </w:rPr>
        <w:t xml:space="preserve">ния о предоставлении государственной услуги; </w:t>
      </w:r>
    </w:p>
    <w:p w14:paraId="7E0730E4" w14:textId="40CCAA56" w:rsidR="00BF33BE" w:rsidRPr="000C3BF0" w:rsidRDefault="00BF33BE" w:rsidP="007F3457">
      <w:pPr>
        <w:pStyle w:val="FORMATTEXT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BF0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 </w:t>
      </w:r>
    </w:p>
    <w:p w14:paraId="74EB8D78" w14:textId="136C342B" w:rsidR="00BF33BE" w:rsidRPr="000C3BF0" w:rsidRDefault="00BF33BE" w:rsidP="007F3457">
      <w:pPr>
        <w:pStyle w:val="FORMATTEXT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BF0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</w:t>
      </w:r>
      <w:r w:rsidRPr="000C3BF0">
        <w:rPr>
          <w:rFonts w:ascii="Times New Roman" w:hAnsi="Times New Roman" w:cs="Times New Roman"/>
          <w:sz w:val="28"/>
          <w:szCs w:val="28"/>
        </w:rPr>
        <w:t>о</w:t>
      </w:r>
      <w:r w:rsidRPr="000C3BF0">
        <w:rPr>
          <w:rFonts w:ascii="Times New Roman" w:hAnsi="Times New Roman" w:cs="Times New Roman"/>
          <w:sz w:val="28"/>
          <w:szCs w:val="28"/>
        </w:rPr>
        <w:t>сле первоначального отказа в приеме документов, необходимых для предоста</w:t>
      </w:r>
      <w:r w:rsidRPr="000C3BF0">
        <w:rPr>
          <w:rFonts w:ascii="Times New Roman" w:hAnsi="Times New Roman" w:cs="Times New Roman"/>
          <w:sz w:val="28"/>
          <w:szCs w:val="28"/>
        </w:rPr>
        <w:t>в</w:t>
      </w:r>
      <w:r w:rsidRPr="000C3BF0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либо в предоставлении государственной услуги; </w:t>
      </w:r>
    </w:p>
    <w:p w14:paraId="51C9B517" w14:textId="14814337" w:rsidR="007F3457" w:rsidRPr="000C3BF0" w:rsidRDefault="00BF33BE" w:rsidP="00E83D59">
      <w:pPr>
        <w:ind w:firstLine="709"/>
        <w:jc w:val="both"/>
        <w:rPr>
          <w:sz w:val="28"/>
          <w:szCs w:val="28"/>
        </w:rPr>
      </w:pPr>
      <w:r w:rsidRPr="000C3BF0">
        <w:rPr>
          <w:sz w:val="28"/>
          <w:szCs w:val="28"/>
        </w:rPr>
        <w:t>г) выявление документально подтвержденного факта (признаков) ош</w:t>
      </w:r>
      <w:r w:rsidRPr="000C3BF0">
        <w:rPr>
          <w:sz w:val="28"/>
          <w:szCs w:val="28"/>
        </w:rPr>
        <w:t>и</w:t>
      </w:r>
      <w:r w:rsidRPr="000C3BF0">
        <w:rPr>
          <w:sz w:val="28"/>
          <w:szCs w:val="28"/>
        </w:rPr>
        <w:t>бочного или противоправного действия (бездействия) должностного лица орг</w:t>
      </w:r>
      <w:r w:rsidRPr="000C3BF0">
        <w:rPr>
          <w:sz w:val="28"/>
          <w:szCs w:val="28"/>
        </w:rPr>
        <w:t>а</w:t>
      </w:r>
      <w:r w:rsidRPr="000C3BF0">
        <w:rPr>
          <w:sz w:val="28"/>
          <w:szCs w:val="28"/>
        </w:rPr>
        <w:t xml:space="preserve">на, предоставляющего государственную услугу, государственного служащего, работника </w:t>
      </w:r>
      <w:r w:rsidR="00521599" w:rsidRPr="000C3BF0">
        <w:rPr>
          <w:sz w:val="28"/>
          <w:szCs w:val="28"/>
        </w:rPr>
        <w:t>МФЦ</w:t>
      </w:r>
      <w:r w:rsidRPr="000C3BF0">
        <w:rPr>
          <w:sz w:val="28"/>
          <w:szCs w:val="28"/>
        </w:rPr>
        <w:t xml:space="preserve">, работника организации, предусмотренной частью 1_1 статьи 16 </w:t>
      </w:r>
      <w:r w:rsidR="007F3457" w:rsidRPr="000C3BF0">
        <w:rPr>
          <w:sz w:val="28"/>
          <w:szCs w:val="28"/>
        </w:rPr>
        <w:fldChar w:fldCharType="begin"/>
      </w:r>
      <w:r w:rsidR="007F3457" w:rsidRPr="000C3BF0">
        <w:rPr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4 июня 2018 года) (редакция, действующая с 31 июля 2018 года)’’</w:instrText>
      </w:r>
    </w:p>
    <w:p w14:paraId="42351789" w14:textId="77777777" w:rsidR="007F3457" w:rsidRPr="000C3BF0" w:rsidRDefault="007F3457" w:rsidP="007F3457">
      <w:pPr>
        <w:jc w:val="both"/>
        <w:rPr>
          <w:sz w:val="28"/>
          <w:szCs w:val="28"/>
        </w:rPr>
      </w:pPr>
      <w:r w:rsidRPr="000C3BF0">
        <w:rPr>
          <w:sz w:val="28"/>
          <w:szCs w:val="28"/>
        </w:rPr>
        <w:instrText>Федеральный закон от 27.07.2010 N 210-ФЗ</w:instrText>
      </w:r>
    </w:p>
    <w:p w14:paraId="57CA9D65" w14:textId="7CAF9678" w:rsidR="000C3BF0" w:rsidRPr="000C3BF0" w:rsidRDefault="007F3457" w:rsidP="000C3BF0">
      <w:pPr>
        <w:jc w:val="both"/>
        <w:rPr>
          <w:sz w:val="28"/>
          <w:szCs w:val="28"/>
        </w:rPr>
      </w:pPr>
      <w:r w:rsidRPr="000C3BF0">
        <w:rPr>
          <w:sz w:val="28"/>
          <w:szCs w:val="28"/>
        </w:rPr>
        <w:instrText>Статус: действующая редакция (действ. с 31.07.2018)"</w:instrText>
      </w:r>
      <w:r w:rsidRPr="000C3BF0">
        <w:rPr>
          <w:sz w:val="28"/>
          <w:szCs w:val="28"/>
        </w:rPr>
        <w:fldChar w:fldCharType="separate"/>
      </w:r>
      <w:proofErr w:type="gramStart"/>
      <w:r w:rsidRPr="000C3BF0">
        <w:rPr>
          <w:rStyle w:val="a8"/>
          <w:color w:val="auto"/>
          <w:sz w:val="28"/>
          <w:szCs w:val="28"/>
          <w:u w:val="none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0C3BF0">
        <w:rPr>
          <w:sz w:val="28"/>
          <w:szCs w:val="28"/>
        </w:rPr>
        <w:fldChar w:fldCharType="end"/>
      </w:r>
      <w:r w:rsidR="00BF33BE" w:rsidRPr="000C3BF0">
        <w:rPr>
          <w:sz w:val="28"/>
          <w:szCs w:val="28"/>
        </w:rPr>
        <w:t>, при первоначал</w:t>
      </w:r>
      <w:r w:rsidR="00BF33BE" w:rsidRPr="000C3BF0">
        <w:rPr>
          <w:sz w:val="28"/>
          <w:szCs w:val="28"/>
        </w:rPr>
        <w:t>ь</w:t>
      </w:r>
      <w:r w:rsidR="00BF33BE" w:rsidRPr="000C3BF0">
        <w:rPr>
          <w:sz w:val="28"/>
          <w:szCs w:val="28"/>
        </w:rPr>
        <w:t>ном отказе в приеме документов, необходимых для предоставления госуда</w:t>
      </w:r>
      <w:r w:rsidR="00BF33BE" w:rsidRPr="000C3BF0">
        <w:rPr>
          <w:sz w:val="28"/>
          <w:szCs w:val="28"/>
        </w:rPr>
        <w:t>р</w:t>
      </w:r>
      <w:r w:rsidR="00BF33BE" w:rsidRPr="000C3BF0">
        <w:rPr>
          <w:sz w:val="28"/>
          <w:szCs w:val="28"/>
        </w:rPr>
        <w:t>ственной услуги, либо в предоставлении государственной услуги, о чем в пис</w:t>
      </w:r>
      <w:r w:rsidR="00BF33BE" w:rsidRPr="000C3BF0">
        <w:rPr>
          <w:sz w:val="28"/>
          <w:szCs w:val="28"/>
        </w:rPr>
        <w:t>ь</w:t>
      </w:r>
      <w:r w:rsidR="00BF33BE" w:rsidRPr="000C3BF0">
        <w:rPr>
          <w:sz w:val="28"/>
          <w:szCs w:val="28"/>
        </w:rPr>
        <w:t>менном виде за подписью руководителя органа, предоставляющего госуда</w:t>
      </w:r>
      <w:r w:rsidR="00BF33BE" w:rsidRPr="000C3BF0">
        <w:rPr>
          <w:sz w:val="28"/>
          <w:szCs w:val="28"/>
        </w:rPr>
        <w:t>р</w:t>
      </w:r>
      <w:r w:rsidR="00BF33BE" w:rsidRPr="000C3BF0">
        <w:rPr>
          <w:sz w:val="28"/>
          <w:szCs w:val="28"/>
        </w:rPr>
        <w:t xml:space="preserve">ственную услугу, руководителя </w:t>
      </w:r>
      <w:r w:rsidR="00521599" w:rsidRPr="000C3BF0">
        <w:rPr>
          <w:sz w:val="28"/>
          <w:szCs w:val="28"/>
        </w:rPr>
        <w:t>МФЦ</w:t>
      </w:r>
      <w:r w:rsidR="00BF33BE" w:rsidRPr="000C3BF0">
        <w:rPr>
          <w:sz w:val="28"/>
          <w:szCs w:val="28"/>
        </w:rPr>
        <w:t xml:space="preserve"> при первоначальном отказе в приеме д</w:t>
      </w:r>
      <w:r w:rsidR="00BF33BE" w:rsidRPr="000C3BF0">
        <w:rPr>
          <w:sz w:val="28"/>
          <w:szCs w:val="28"/>
        </w:rPr>
        <w:t>о</w:t>
      </w:r>
      <w:r w:rsidR="00BF33BE" w:rsidRPr="000C3BF0">
        <w:rPr>
          <w:sz w:val="28"/>
          <w:szCs w:val="28"/>
        </w:rPr>
        <w:t>кументов, необходимых для предоставления государственной услуги, либо р</w:t>
      </w:r>
      <w:r w:rsidR="00BF33BE" w:rsidRPr="000C3BF0">
        <w:rPr>
          <w:sz w:val="28"/>
          <w:szCs w:val="28"/>
        </w:rPr>
        <w:t>у</w:t>
      </w:r>
      <w:r w:rsidR="00BF33BE" w:rsidRPr="000C3BF0">
        <w:rPr>
          <w:sz w:val="28"/>
          <w:szCs w:val="28"/>
        </w:rPr>
        <w:t>ководителя организации, предусмотренной</w:t>
      </w:r>
      <w:proofErr w:type="gramEnd"/>
      <w:r w:rsidR="00BF33BE" w:rsidRPr="000C3BF0">
        <w:rPr>
          <w:sz w:val="28"/>
          <w:szCs w:val="28"/>
        </w:rPr>
        <w:t xml:space="preserve"> частью 1_1 статьи 16</w:t>
      </w:r>
      <w:r w:rsidR="000C3BF0">
        <w:rPr>
          <w:sz w:val="28"/>
          <w:szCs w:val="28"/>
        </w:rPr>
        <w:t xml:space="preserve"> </w:t>
      </w:r>
      <w:r w:rsidR="000C3BF0" w:rsidRPr="000C3BF0">
        <w:rPr>
          <w:sz w:val="28"/>
          <w:szCs w:val="28"/>
        </w:rPr>
        <w:fldChar w:fldCharType="begin"/>
      </w:r>
      <w:r w:rsidR="000C3BF0" w:rsidRPr="000C3BF0">
        <w:rPr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4 июня 2018 года) (редакция, действующая с 31 июля 2018 года)’’</w:instrText>
      </w:r>
    </w:p>
    <w:p w14:paraId="13050F59" w14:textId="77777777" w:rsidR="000C3BF0" w:rsidRPr="000C3BF0" w:rsidRDefault="000C3BF0" w:rsidP="000C3BF0">
      <w:pPr>
        <w:jc w:val="both"/>
        <w:rPr>
          <w:sz w:val="28"/>
          <w:szCs w:val="28"/>
        </w:rPr>
      </w:pPr>
      <w:r w:rsidRPr="000C3BF0">
        <w:rPr>
          <w:sz w:val="28"/>
          <w:szCs w:val="28"/>
        </w:rPr>
        <w:instrText>Федеральный закон от 27.07.2010 N 210-ФЗ</w:instrText>
      </w:r>
    </w:p>
    <w:p w14:paraId="0B9F1960" w14:textId="7DFEF33C" w:rsidR="00BF33BE" w:rsidRPr="007F3457" w:rsidRDefault="000C3BF0" w:rsidP="000C3BF0">
      <w:pPr>
        <w:jc w:val="both"/>
        <w:rPr>
          <w:sz w:val="28"/>
          <w:szCs w:val="28"/>
        </w:rPr>
      </w:pPr>
      <w:r w:rsidRPr="000C3BF0">
        <w:rPr>
          <w:sz w:val="28"/>
          <w:szCs w:val="28"/>
        </w:rPr>
        <w:instrText>Статус: действующая редакция (действ. с 31.07.2018)"</w:instrText>
      </w:r>
      <w:r w:rsidRPr="000C3BF0">
        <w:rPr>
          <w:sz w:val="28"/>
          <w:szCs w:val="28"/>
        </w:rPr>
        <w:fldChar w:fldCharType="separate"/>
      </w:r>
      <w:r w:rsidRPr="000C3BF0">
        <w:rPr>
          <w:rStyle w:val="a8"/>
          <w:color w:val="auto"/>
          <w:sz w:val="28"/>
          <w:szCs w:val="28"/>
          <w:u w:val="none"/>
        </w:rPr>
        <w:t>Федерального закона от 27 июля 2010 года № 210-ФЗ «Об организации предоставления гос</w:t>
      </w:r>
      <w:r w:rsidRPr="000C3BF0">
        <w:rPr>
          <w:rStyle w:val="a8"/>
          <w:color w:val="auto"/>
          <w:sz w:val="28"/>
          <w:szCs w:val="28"/>
          <w:u w:val="none"/>
        </w:rPr>
        <w:t>у</w:t>
      </w:r>
      <w:r w:rsidRPr="000C3BF0">
        <w:rPr>
          <w:rStyle w:val="a8"/>
          <w:color w:val="auto"/>
          <w:sz w:val="28"/>
          <w:szCs w:val="28"/>
          <w:u w:val="none"/>
        </w:rPr>
        <w:t>дарственных и муниципальных услуг»</w:t>
      </w:r>
      <w:r w:rsidRPr="000C3BF0">
        <w:rPr>
          <w:sz w:val="28"/>
          <w:szCs w:val="28"/>
        </w:rPr>
        <w:fldChar w:fldCharType="end"/>
      </w:r>
      <w:r w:rsidR="00BF33BE" w:rsidRPr="000C3BF0">
        <w:rPr>
          <w:sz w:val="28"/>
          <w:szCs w:val="28"/>
        </w:rPr>
        <w:t>, уведомляется заявитель, а также прин</w:t>
      </w:r>
      <w:r w:rsidR="00BF33BE" w:rsidRPr="000C3BF0">
        <w:rPr>
          <w:sz w:val="28"/>
          <w:szCs w:val="28"/>
        </w:rPr>
        <w:t>о</w:t>
      </w:r>
      <w:r w:rsidR="00BF33BE" w:rsidRPr="000C3BF0">
        <w:rPr>
          <w:sz w:val="28"/>
          <w:szCs w:val="28"/>
        </w:rPr>
        <w:t>сятся извинения за доставленные неудобства.</w:t>
      </w:r>
      <w:r w:rsidR="00BF33BE" w:rsidRPr="007F3457">
        <w:rPr>
          <w:sz w:val="28"/>
          <w:szCs w:val="28"/>
        </w:rPr>
        <w:t xml:space="preserve"> </w:t>
      </w:r>
    </w:p>
    <w:p w14:paraId="79F4AA85" w14:textId="677D19F9" w:rsidR="00795CDA" w:rsidRDefault="00461D1A" w:rsidP="00795CDA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72F8E" w:rsidRPr="007C2ADF">
        <w:rPr>
          <w:sz w:val="28"/>
          <w:szCs w:val="28"/>
        </w:rPr>
        <w:t>ри предоставлении государственн</w:t>
      </w:r>
      <w:r w:rsidR="00172F8E">
        <w:rPr>
          <w:sz w:val="28"/>
          <w:szCs w:val="28"/>
        </w:rPr>
        <w:t>ой</w:t>
      </w:r>
      <w:r w:rsidR="00172F8E" w:rsidRPr="007C2ADF">
        <w:rPr>
          <w:sz w:val="28"/>
          <w:szCs w:val="28"/>
        </w:rPr>
        <w:t xml:space="preserve"> услуг</w:t>
      </w:r>
      <w:r w:rsidR="00172F8E">
        <w:rPr>
          <w:sz w:val="28"/>
          <w:szCs w:val="28"/>
        </w:rPr>
        <w:t>и</w:t>
      </w:r>
      <w:r w:rsidR="00172F8E" w:rsidRPr="007C2ADF">
        <w:rPr>
          <w:sz w:val="28"/>
          <w:szCs w:val="28"/>
        </w:rPr>
        <w:t xml:space="preserve"> по экстерриториальному принципу </w:t>
      </w:r>
      <w:r>
        <w:rPr>
          <w:sz w:val="28"/>
          <w:szCs w:val="28"/>
        </w:rPr>
        <w:t xml:space="preserve">органы, предоставляющие государственную услугу </w:t>
      </w:r>
      <w:r w:rsidR="007204D3">
        <w:rPr>
          <w:sz w:val="28"/>
          <w:szCs w:val="28"/>
        </w:rPr>
        <w:t xml:space="preserve"> </w:t>
      </w:r>
      <w:r w:rsidR="00D96BE3" w:rsidRPr="00165F03">
        <w:rPr>
          <w:sz w:val="28"/>
          <w:szCs w:val="28"/>
        </w:rPr>
        <w:t>не вправе треб</w:t>
      </w:r>
      <w:r w:rsidR="00D96BE3" w:rsidRPr="00165F03">
        <w:rPr>
          <w:sz w:val="28"/>
          <w:szCs w:val="28"/>
        </w:rPr>
        <w:t>о</w:t>
      </w:r>
      <w:r w:rsidR="00D96BE3" w:rsidRPr="00165F03">
        <w:rPr>
          <w:sz w:val="28"/>
          <w:szCs w:val="28"/>
        </w:rPr>
        <w:t>вать от заявителя  или МФЦ предоставления документов на бумажных носит</w:t>
      </w:r>
      <w:r w:rsidR="00D96BE3" w:rsidRPr="00165F03">
        <w:rPr>
          <w:sz w:val="28"/>
          <w:szCs w:val="28"/>
        </w:rPr>
        <w:t>е</w:t>
      </w:r>
      <w:r w:rsidR="00D96BE3" w:rsidRPr="00165F03">
        <w:rPr>
          <w:sz w:val="28"/>
          <w:szCs w:val="28"/>
        </w:rPr>
        <w:t>лях</w:t>
      </w:r>
      <w:r w:rsidR="00D96BE3">
        <w:rPr>
          <w:sz w:val="28"/>
          <w:szCs w:val="28"/>
        </w:rPr>
        <w:t>.</w:t>
      </w:r>
    </w:p>
    <w:p w14:paraId="6DEAF5B9" w14:textId="5115D0AB" w:rsidR="00795CDA" w:rsidRDefault="00F10DB3" w:rsidP="00795C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2.8.2. </w:t>
      </w:r>
      <w:r w:rsidR="00795CDA">
        <w:rPr>
          <w:sz w:val="28"/>
          <w:szCs w:val="28"/>
        </w:rPr>
        <w:t>Орган</w:t>
      </w:r>
      <w:r w:rsidR="00A016A5">
        <w:rPr>
          <w:sz w:val="28"/>
          <w:szCs w:val="28"/>
        </w:rPr>
        <w:t>,</w:t>
      </w:r>
      <w:r w:rsidR="00795CDA">
        <w:rPr>
          <w:sz w:val="28"/>
          <w:szCs w:val="28"/>
        </w:rPr>
        <w:t xml:space="preserve"> </w:t>
      </w:r>
      <w:r w:rsidR="00795CDA" w:rsidRPr="00E44C93">
        <w:rPr>
          <w:sz w:val="28"/>
          <w:szCs w:val="28"/>
        </w:rPr>
        <w:t>предоставляющи</w:t>
      </w:r>
      <w:r w:rsidR="00780187">
        <w:rPr>
          <w:sz w:val="28"/>
          <w:szCs w:val="28"/>
        </w:rPr>
        <w:t>й</w:t>
      </w:r>
      <w:r w:rsidR="00795CDA" w:rsidRPr="00E44C93">
        <w:rPr>
          <w:sz w:val="28"/>
          <w:szCs w:val="28"/>
        </w:rPr>
        <w:t xml:space="preserve"> государственную услугу, не вправе</w:t>
      </w:r>
      <w:r w:rsidR="00795CDA" w:rsidRPr="006C60A2">
        <w:rPr>
          <w:sz w:val="28"/>
          <w:szCs w:val="28"/>
        </w:rPr>
        <w:t xml:space="preserve"> отк</w:t>
      </w:r>
      <w:r w:rsidR="00795CDA" w:rsidRPr="006C60A2">
        <w:rPr>
          <w:sz w:val="28"/>
          <w:szCs w:val="28"/>
        </w:rPr>
        <w:t>а</w:t>
      </w:r>
      <w:r w:rsidR="00795CDA" w:rsidRPr="006C60A2">
        <w:rPr>
          <w:sz w:val="28"/>
          <w:szCs w:val="28"/>
        </w:rPr>
        <w:t>зывать</w:t>
      </w:r>
      <w:r w:rsidR="00795CDA">
        <w:rPr>
          <w:sz w:val="28"/>
          <w:szCs w:val="28"/>
        </w:rPr>
        <w:t>:</w:t>
      </w:r>
    </w:p>
    <w:p w14:paraId="4C10E5F1" w14:textId="38C6484C" w:rsidR="00795CDA" w:rsidRPr="006C60A2" w:rsidRDefault="00795CDA" w:rsidP="00795C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>в приеме за</w:t>
      </w:r>
      <w:r>
        <w:rPr>
          <w:sz w:val="28"/>
          <w:szCs w:val="28"/>
        </w:rPr>
        <w:t>явления</w:t>
      </w:r>
      <w:r w:rsidRPr="006C60A2">
        <w:rPr>
          <w:sz w:val="28"/>
          <w:szCs w:val="28"/>
        </w:rPr>
        <w:t xml:space="preserve"> и иных документов, необходимых для предоставл</w:t>
      </w:r>
      <w:r w:rsidRPr="006C60A2">
        <w:rPr>
          <w:sz w:val="28"/>
          <w:szCs w:val="28"/>
        </w:rPr>
        <w:t>е</w:t>
      </w:r>
      <w:r w:rsidRPr="006C60A2">
        <w:rPr>
          <w:sz w:val="28"/>
          <w:szCs w:val="28"/>
        </w:rPr>
        <w:t>ния государственной услуги, в случае, если за</w:t>
      </w:r>
      <w:r>
        <w:rPr>
          <w:sz w:val="28"/>
          <w:szCs w:val="28"/>
        </w:rPr>
        <w:t>явление</w:t>
      </w:r>
      <w:r w:rsidRPr="006C60A2">
        <w:rPr>
          <w:sz w:val="28"/>
          <w:szCs w:val="28"/>
        </w:rPr>
        <w:t xml:space="preserve"> и документы, необход</w:t>
      </w:r>
      <w:r w:rsidRPr="006C60A2">
        <w:rPr>
          <w:sz w:val="28"/>
          <w:szCs w:val="28"/>
        </w:rPr>
        <w:t>и</w:t>
      </w:r>
      <w:r w:rsidRPr="006C60A2">
        <w:rPr>
          <w:sz w:val="28"/>
          <w:szCs w:val="28"/>
        </w:rPr>
        <w:t xml:space="preserve">мые для предоставления </w:t>
      </w:r>
      <w:r>
        <w:rPr>
          <w:sz w:val="28"/>
          <w:szCs w:val="28"/>
        </w:rPr>
        <w:t>государственной услуги</w:t>
      </w:r>
      <w:r w:rsidRPr="006C60A2">
        <w:rPr>
          <w:sz w:val="28"/>
          <w:szCs w:val="28"/>
        </w:rPr>
        <w:t>, поданы в соответствии с и</w:t>
      </w:r>
      <w:r w:rsidRPr="006C60A2">
        <w:rPr>
          <w:sz w:val="28"/>
          <w:szCs w:val="28"/>
        </w:rPr>
        <w:t>н</w:t>
      </w:r>
      <w:r w:rsidRPr="006C60A2">
        <w:rPr>
          <w:sz w:val="28"/>
          <w:szCs w:val="28"/>
        </w:rPr>
        <w:t xml:space="preserve">формацией о сроках и порядке предоставления </w:t>
      </w:r>
      <w:r>
        <w:rPr>
          <w:sz w:val="28"/>
          <w:szCs w:val="28"/>
        </w:rPr>
        <w:t>государственной услуги</w:t>
      </w:r>
      <w:r w:rsidRPr="006C60A2">
        <w:rPr>
          <w:sz w:val="28"/>
          <w:szCs w:val="28"/>
        </w:rPr>
        <w:t>, опу</w:t>
      </w:r>
      <w:r w:rsidRPr="006C60A2">
        <w:rPr>
          <w:sz w:val="28"/>
          <w:szCs w:val="28"/>
        </w:rPr>
        <w:t>б</w:t>
      </w:r>
      <w:r w:rsidRPr="006C60A2">
        <w:rPr>
          <w:sz w:val="28"/>
          <w:szCs w:val="28"/>
        </w:rPr>
        <w:t xml:space="preserve">ликованной на Едином портале, </w:t>
      </w:r>
      <w:r>
        <w:rPr>
          <w:sz w:val="28"/>
          <w:szCs w:val="28"/>
        </w:rPr>
        <w:t>р</w:t>
      </w:r>
      <w:r w:rsidRPr="006C60A2">
        <w:rPr>
          <w:sz w:val="28"/>
          <w:szCs w:val="28"/>
        </w:rPr>
        <w:t>егиональном портале</w:t>
      </w:r>
      <w:r w:rsidR="000C3BF0">
        <w:rPr>
          <w:sz w:val="28"/>
          <w:szCs w:val="28"/>
        </w:rPr>
        <w:t>, интерактивном порт</w:t>
      </w:r>
      <w:r w:rsidR="000C3BF0">
        <w:rPr>
          <w:sz w:val="28"/>
          <w:szCs w:val="28"/>
        </w:rPr>
        <w:t>а</w:t>
      </w:r>
      <w:r w:rsidR="000C3BF0">
        <w:rPr>
          <w:sz w:val="28"/>
          <w:szCs w:val="28"/>
        </w:rPr>
        <w:t>ле</w:t>
      </w:r>
      <w:r w:rsidRPr="006C60A2">
        <w:rPr>
          <w:sz w:val="28"/>
          <w:szCs w:val="28"/>
        </w:rPr>
        <w:t>;</w:t>
      </w:r>
    </w:p>
    <w:p w14:paraId="4C8C11AC" w14:textId="61AB80B7" w:rsidR="00D96BE3" w:rsidRPr="006F5501" w:rsidRDefault="00795CDA" w:rsidP="00A016A5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6C60A2">
        <w:rPr>
          <w:sz w:val="28"/>
          <w:szCs w:val="28"/>
        </w:rPr>
        <w:t>в предоставлении государственной  услуги в случае, если за</w:t>
      </w:r>
      <w:r>
        <w:rPr>
          <w:sz w:val="28"/>
          <w:szCs w:val="28"/>
        </w:rPr>
        <w:t>явление</w:t>
      </w:r>
      <w:r w:rsidRPr="006C60A2">
        <w:rPr>
          <w:sz w:val="28"/>
          <w:szCs w:val="28"/>
        </w:rPr>
        <w:t xml:space="preserve"> и д</w:t>
      </w:r>
      <w:r w:rsidRPr="006C60A2">
        <w:rPr>
          <w:sz w:val="28"/>
          <w:szCs w:val="28"/>
        </w:rPr>
        <w:t>о</w:t>
      </w:r>
      <w:r w:rsidRPr="006C60A2">
        <w:rPr>
          <w:sz w:val="28"/>
          <w:szCs w:val="28"/>
        </w:rPr>
        <w:t xml:space="preserve">кументы, необходимые для предоставления </w:t>
      </w:r>
      <w:r>
        <w:rPr>
          <w:sz w:val="28"/>
          <w:szCs w:val="28"/>
        </w:rPr>
        <w:t>государственной услуги</w:t>
      </w:r>
      <w:r w:rsidRPr="006C60A2">
        <w:rPr>
          <w:sz w:val="28"/>
          <w:szCs w:val="28"/>
        </w:rPr>
        <w:t xml:space="preserve">, поданы в соответствии с информацией о сроках и порядке предоставления </w:t>
      </w:r>
      <w:r>
        <w:rPr>
          <w:sz w:val="28"/>
          <w:szCs w:val="28"/>
        </w:rPr>
        <w:t>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lastRenderedPageBreak/>
        <w:t>ной  услуги</w:t>
      </w:r>
      <w:r w:rsidRPr="006C60A2">
        <w:rPr>
          <w:sz w:val="28"/>
          <w:szCs w:val="28"/>
        </w:rPr>
        <w:t xml:space="preserve">, опубликованной на Едином портале, </w:t>
      </w:r>
      <w:r w:rsidR="00A016A5">
        <w:rPr>
          <w:sz w:val="28"/>
          <w:szCs w:val="28"/>
        </w:rPr>
        <w:t>р</w:t>
      </w:r>
      <w:r w:rsidRPr="006C60A2">
        <w:rPr>
          <w:sz w:val="28"/>
          <w:szCs w:val="28"/>
        </w:rPr>
        <w:t>егиональном портале</w:t>
      </w:r>
      <w:r w:rsidR="000C3BF0">
        <w:rPr>
          <w:sz w:val="28"/>
          <w:szCs w:val="28"/>
        </w:rPr>
        <w:t>, и</w:t>
      </w:r>
      <w:r w:rsidR="000C3BF0">
        <w:rPr>
          <w:sz w:val="28"/>
          <w:szCs w:val="28"/>
        </w:rPr>
        <w:t>н</w:t>
      </w:r>
      <w:r w:rsidR="000C3BF0">
        <w:rPr>
          <w:sz w:val="28"/>
          <w:szCs w:val="28"/>
        </w:rPr>
        <w:t>терактивном портале</w:t>
      </w:r>
      <w:proofErr w:type="gramStart"/>
      <w:r w:rsidR="00DF3FDA">
        <w:rPr>
          <w:sz w:val="28"/>
          <w:szCs w:val="28"/>
        </w:rPr>
        <w:t>.</w:t>
      </w:r>
      <w:r w:rsidR="00D96BE3">
        <w:rPr>
          <w:sz w:val="28"/>
          <w:szCs w:val="28"/>
        </w:rPr>
        <w:t>»</w:t>
      </w:r>
      <w:r w:rsidR="00B814BE">
        <w:rPr>
          <w:sz w:val="28"/>
          <w:szCs w:val="28"/>
        </w:rPr>
        <w:t>;</w:t>
      </w:r>
      <w:proofErr w:type="gramEnd"/>
    </w:p>
    <w:p w14:paraId="75F49D78" w14:textId="0F643D54" w:rsidR="001A289B" w:rsidRPr="00734BB8" w:rsidRDefault="00B814BE" w:rsidP="00FF53FC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>
        <w:rPr>
          <w:sz w:val="28"/>
          <w:szCs w:val="28"/>
        </w:rPr>
        <w:t>п</w:t>
      </w:r>
      <w:r w:rsidR="001A289B" w:rsidRPr="00734BB8">
        <w:rPr>
          <w:sz w:val="28"/>
          <w:szCs w:val="28"/>
        </w:rPr>
        <w:t xml:space="preserve">одраздел 2.15. </w:t>
      </w:r>
      <w:r w:rsidR="00FF53FC" w:rsidRPr="00734BB8">
        <w:rPr>
          <w:sz w:val="28"/>
          <w:szCs w:val="28"/>
        </w:rPr>
        <w:t>«С</w:t>
      </w:r>
      <w:r w:rsidR="001A289B" w:rsidRPr="00734BB8">
        <w:rPr>
          <w:spacing w:val="-2"/>
          <w:sz w:val="28"/>
          <w:szCs w:val="28"/>
        </w:rPr>
        <w:t>рок и порядок регистрации запроса (заявления) заявит</w:t>
      </w:r>
      <w:r w:rsidR="001A289B" w:rsidRPr="00734BB8">
        <w:rPr>
          <w:spacing w:val="-2"/>
          <w:sz w:val="28"/>
          <w:szCs w:val="28"/>
        </w:rPr>
        <w:t>е</w:t>
      </w:r>
      <w:r w:rsidR="001A289B" w:rsidRPr="00734BB8">
        <w:rPr>
          <w:spacing w:val="-2"/>
          <w:sz w:val="28"/>
          <w:szCs w:val="28"/>
        </w:rPr>
        <w:t>ля о предоставлении государственной услуги и услуги, предоставляемой орган</w:t>
      </w:r>
      <w:r w:rsidR="001A289B" w:rsidRPr="00734BB8">
        <w:rPr>
          <w:spacing w:val="-2"/>
          <w:sz w:val="28"/>
          <w:szCs w:val="28"/>
        </w:rPr>
        <w:t>и</w:t>
      </w:r>
      <w:r w:rsidR="001A289B" w:rsidRPr="00734BB8">
        <w:rPr>
          <w:spacing w:val="-2"/>
          <w:sz w:val="28"/>
          <w:szCs w:val="28"/>
        </w:rPr>
        <w:t>зацией, участвующей в предоставлении государственной услуги, в том числе в электронной форме</w:t>
      </w:r>
      <w:r w:rsidR="00FF53FC" w:rsidRPr="00734BB8">
        <w:rPr>
          <w:spacing w:val="-2"/>
          <w:sz w:val="28"/>
          <w:szCs w:val="28"/>
        </w:rPr>
        <w:t>» изложить в следующей редакции:</w:t>
      </w:r>
    </w:p>
    <w:p w14:paraId="6598A403" w14:textId="35FA58E5" w:rsidR="001A289B" w:rsidRPr="00734BB8" w:rsidRDefault="0054402D" w:rsidP="001A289B">
      <w:pPr>
        <w:autoSpaceDE w:val="0"/>
        <w:autoSpaceDN w:val="0"/>
        <w:adjustRightInd w:val="0"/>
        <w:ind w:firstLine="709"/>
        <w:jc w:val="both"/>
        <w:outlineLvl w:val="2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«</w:t>
      </w:r>
      <w:r w:rsidR="001A289B" w:rsidRPr="00734BB8">
        <w:rPr>
          <w:sz w:val="28"/>
          <w:szCs w:val="28"/>
        </w:rPr>
        <w:t>Заявителям обеспечивается возможность выбора способа подачи заявл</w:t>
      </w:r>
      <w:r w:rsidR="001A289B" w:rsidRPr="00734BB8">
        <w:rPr>
          <w:sz w:val="28"/>
          <w:szCs w:val="28"/>
        </w:rPr>
        <w:t>е</w:t>
      </w:r>
      <w:r w:rsidR="001A289B" w:rsidRPr="00734BB8">
        <w:rPr>
          <w:sz w:val="28"/>
          <w:szCs w:val="28"/>
        </w:rPr>
        <w:t>ния: при личном обращении в орган, предоставляющий государственную усл</w:t>
      </w:r>
      <w:r w:rsidR="001A289B" w:rsidRPr="00734BB8">
        <w:rPr>
          <w:sz w:val="28"/>
          <w:szCs w:val="28"/>
        </w:rPr>
        <w:t>у</w:t>
      </w:r>
      <w:r w:rsidR="001A289B" w:rsidRPr="00734BB8">
        <w:rPr>
          <w:sz w:val="28"/>
          <w:szCs w:val="28"/>
        </w:rPr>
        <w:t>гу, или в МФЦ, почтовой связью или в электронной форме, в том числе с и</w:t>
      </w:r>
      <w:r w:rsidR="001A289B" w:rsidRPr="00734BB8">
        <w:rPr>
          <w:sz w:val="28"/>
          <w:szCs w:val="28"/>
        </w:rPr>
        <w:t>с</w:t>
      </w:r>
      <w:r w:rsidR="001A289B" w:rsidRPr="00734BB8">
        <w:rPr>
          <w:sz w:val="28"/>
          <w:szCs w:val="28"/>
        </w:rPr>
        <w:t>пользованием интерактивного портала.</w:t>
      </w:r>
      <w:r w:rsidR="001A289B" w:rsidRPr="00734BB8">
        <w:rPr>
          <w:b/>
          <w:color w:val="FF0000"/>
          <w:sz w:val="28"/>
          <w:szCs w:val="28"/>
        </w:rPr>
        <w:t xml:space="preserve"> </w:t>
      </w:r>
    </w:p>
    <w:p w14:paraId="38DD906A" w14:textId="6FE39FC6" w:rsidR="008A2E03" w:rsidRDefault="00E25185" w:rsidP="00B814BE">
      <w:pPr>
        <w:pStyle w:val="Default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4402D" w:rsidRPr="006C60A2">
        <w:rPr>
          <w:rFonts w:ascii="Times New Roman" w:hAnsi="Times New Roman" w:cs="Times New Roman"/>
          <w:sz w:val="28"/>
          <w:szCs w:val="28"/>
        </w:rPr>
        <w:t>рок регистрации органом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предоставляющим государственную услугу </w:t>
      </w:r>
      <w:r w:rsidR="0054402D" w:rsidRPr="006C60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заявления для</w:t>
      </w:r>
      <w:r w:rsidR="0054402D" w:rsidRPr="006C60A2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5440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54402D" w:rsidRPr="006C60A2">
        <w:rPr>
          <w:rFonts w:ascii="Times New Roman" w:hAnsi="Times New Roman" w:cs="Times New Roman"/>
          <w:sz w:val="28"/>
          <w:szCs w:val="28"/>
        </w:rPr>
        <w:t xml:space="preserve">, при предоставлении </w:t>
      </w:r>
      <w:r w:rsidR="005440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54402D" w:rsidRPr="006C60A2">
        <w:rPr>
          <w:rFonts w:ascii="Times New Roman" w:hAnsi="Times New Roman" w:cs="Times New Roman"/>
          <w:sz w:val="28"/>
          <w:szCs w:val="28"/>
        </w:rPr>
        <w:t xml:space="preserve"> в электронной форме посредством </w:t>
      </w:r>
      <w:r>
        <w:rPr>
          <w:rFonts w:ascii="Times New Roman" w:hAnsi="Times New Roman" w:cs="Times New Roman"/>
          <w:sz w:val="28"/>
          <w:szCs w:val="28"/>
        </w:rPr>
        <w:t>интерактивного портала составляет 1 рабочий день</w:t>
      </w:r>
      <w:proofErr w:type="gramStart"/>
      <w:r w:rsidR="00DF3F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814B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03566644" w14:textId="69BA4EA6" w:rsidR="00863E38" w:rsidRDefault="00B814BE" w:rsidP="00172F8E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72F8E">
        <w:rPr>
          <w:sz w:val="28"/>
          <w:szCs w:val="28"/>
        </w:rPr>
        <w:t xml:space="preserve">аименование </w:t>
      </w:r>
      <w:r w:rsidR="00535455">
        <w:rPr>
          <w:sz w:val="28"/>
          <w:szCs w:val="28"/>
        </w:rPr>
        <w:t xml:space="preserve">подраздела </w:t>
      </w:r>
      <w:r w:rsidR="00172F8E">
        <w:rPr>
          <w:sz w:val="28"/>
          <w:szCs w:val="28"/>
        </w:rPr>
        <w:t>2.17. изложить в следующей редакции</w:t>
      </w:r>
      <w:r w:rsidR="00863E38">
        <w:rPr>
          <w:sz w:val="28"/>
          <w:szCs w:val="28"/>
        </w:rPr>
        <w:t>:</w:t>
      </w:r>
    </w:p>
    <w:p w14:paraId="59E3F202" w14:textId="5550E9CE" w:rsidR="00863E38" w:rsidRDefault="00863E38" w:rsidP="00B814BE">
      <w:pPr>
        <w:pStyle w:val="af5"/>
        <w:ind w:firstLine="709"/>
        <w:jc w:val="both"/>
        <w:rPr>
          <w:sz w:val="28"/>
          <w:szCs w:val="28"/>
        </w:rPr>
      </w:pPr>
      <w:r w:rsidRPr="00863E38">
        <w:rPr>
          <w:sz w:val="28"/>
          <w:szCs w:val="28"/>
        </w:rPr>
        <w:t>«</w:t>
      </w:r>
      <w:r w:rsidR="00DF3FDA">
        <w:rPr>
          <w:sz w:val="28"/>
          <w:szCs w:val="28"/>
        </w:rPr>
        <w:t xml:space="preserve">2.17. </w:t>
      </w:r>
      <w:r w:rsidRPr="00863E38">
        <w:rPr>
          <w:sz w:val="28"/>
          <w:szCs w:val="28"/>
        </w:rPr>
        <w:t>Показатели доступности и качества государственной услуги, в том числе количество взаимодействий заявителя</w:t>
      </w:r>
      <w:r>
        <w:rPr>
          <w:sz w:val="28"/>
          <w:szCs w:val="28"/>
        </w:rPr>
        <w:t xml:space="preserve"> </w:t>
      </w:r>
      <w:r w:rsidRPr="00863E38">
        <w:rPr>
          <w:sz w:val="28"/>
          <w:szCs w:val="28"/>
        </w:rPr>
        <w:t>с должностными лицами при предоставлении государственной услуги и их продолжительность, возможность получения государственной услуги в МФЦ, возможность получения информ</w:t>
      </w:r>
      <w:r w:rsidRPr="00863E38">
        <w:rPr>
          <w:sz w:val="28"/>
          <w:szCs w:val="28"/>
        </w:rPr>
        <w:t>а</w:t>
      </w:r>
      <w:r w:rsidRPr="00863E38">
        <w:rPr>
          <w:sz w:val="28"/>
          <w:szCs w:val="28"/>
        </w:rPr>
        <w:t>ции о ходе предоставления государственной  услуги, в том числе с использов</w:t>
      </w:r>
      <w:r w:rsidRPr="00863E38">
        <w:rPr>
          <w:sz w:val="28"/>
          <w:szCs w:val="28"/>
        </w:rPr>
        <w:t>а</w:t>
      </w:r>
      <w:r w:rsidRPr="00863E38">
        <w:rPr>
          <w:sz w:val="28"/>
          <w:szCs w:val="28"/>
        </w:rPr>
        <w:t>нием информационно-коммуникационных технологий»</w:t>
      </w:r>
      <w:r w:rsidR="00B814BE">
        <w:rPr>
          <w:sz w:val="28"/>
          <w:szCs w:val="28"/>
        </w:rPr>
        <w:t>;</w:t>
      </w:r>
    </w:p>
    <w:p w14:paraId="64ED1551" w14:textId="71403C87" w:rsidR="006A29C1" w:rsidRDefault="00B814BE" w:rsidP="006A29C1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35455">
        <w:rPr>
          <w:sz w:val="28"/>
          <w:szCs w:val="28"/>
        </w:rPr>
        <w:t xml:space="preserve">одраздел </w:t>
      </w:r>
      <w:r w:rsidR="006A29C1">
        <w:rPr>
          <w:sz w:val="28"/>
          <w:szCs w:val="28"/>
        </w:rPr>
        <w:t xml:space="preserve">2.17 </w:t>
      </w:r>
      <w:r w:rsidR="006A29C1" w:rsidRPr="00CB5F91">
        <w:rPr>
          <w:sz w:val="28"/>
          <w:szCs w:val="28"/>
        </w:rPr>
        <w:t xml:space="preserve">дополнить </w:t>
      </w:r>
      <w:r w:rsidR="006A29C1">
        <w:rPr>
          <w:sz w:val="28"/>
          <w:szCs w:val="28"/>
        </w:rPr>
        <w:t>пунктом</w:t>
      </w:r>
      <w:r w:rsidR="006A29C1" w:rsidRPr="00CB5F91">
        <w:rPr>
          <w:sz w:val="28"/>
          <w:szCs w:val="28"/>
        </w:rPr>
        <w:t xml:space="preserve"> следующего содержания</w:t>
      </w:r>
      <w:r w:rsidR="006A29C1">
        <w:rPr>
          <w:sz w:val="28"/>
          <w:szCs w:val="28"/>
        </w:rPr>
        <w:t>:</w:t>
      </w:r>
    </w:p>
    <w:p w14:paraId="5CEED26E" w14:textId="4720321E" w:rsidR="00D96BE3" w:rsidRPr="00EF1733" w:rsidRDefault="006A29C1" w:rsidP="0059333F">
      <w:pPr>
        <w:spacing w:line="0" w:lineRule="atLeast"/>
        <w:ind w:firstLine="709"/>
        <w:jc w:val="both"/>
        <w:rPr>
          <w:sz w:val="28"/>
          <w:szCs w:val="28"/>
        </w:rPr>
      </w:pPr>
      <w:r w:rsidRPr="00CA29AE">
        <w:rPr>
          <w:sz w:val="28"/>
          <w:szCs w:val="28"/>
        </w:rPr>
        <w:t xml:space="preserve">«2.17.4. </w:t>
      </w:r>
      <w:r w:rsidR="00D96BE3" w:rsidRPr="00EF1733">
        <w:rPr>
          <w:sz w:val="28"/>
          <w:szCs w:val="28"/>
        </w:rPr>
        <w:t>Заявитель независимо от его места жительства или места преб</w:t>
      </w:r>
      <w:r w:rsidR="00D96BE3" w:rsidRPr="00EF1733">
        <w:rPr>
          <w:sz w:val="28"/>
          <w:szCs w:val="28"/>
        </w:rPr>
        <w:t>ы</w:t>
      </w:r>
      <w:r w:rsidR="00D96BE3" w:rsidRPr="00EF1733">
        <w:rPr>
          <w:sz w:val="28"/>
          <w:szCs w:val="28"/>
        </w:rPr>
        <w:t xml:space="preserve">вания (для индивидуальных предпринимателей) либо места нахождения (для юридических лиц) имеет право на обращение в любой по его выбору </w:t>
      </w:r>
      <w:r w:rsidR="007204D3" w:rsidRPr="00EF1733">
        <w:rPr>
          <w:sz w:val="28"/>
          <w:szCs w:val="28"/>
        </w:rPr>
        <w:t>МФЦ</w:t>
      </w:r>
      <w:r w:rsidR="00D96BE3" w:rsidRPr="00EF1733">
        <w:rPr>
          <w:sz w:val="28"/>
          <w:szCs w:val="28"/>
        </w:rPr>
        <w:t xml:space="preserve"> в пределах территории Краснодарского края для предоставления ему госуда</w:t>
      </w:r>
      <w:r w:rsidR="00D96BE3" w:rsidRPr="00EF1733">
        <w:rPr>
          <w:sz w:val="28"/>
          <w:szCs w:val="28"/>
        </w:rPr>
        <w:t>р</w:t>
      </w:r>
      <w:r w:rsidR="00D96BE3" w:rsidRPr="00EF1733">
        <w:rPr>
          <w:sz w:val="28"/>
          <w:szCs w:val="28"/>
        </w:rPr>
        <w:t>ственной услуги по экстерриториальному принципу.</w:t>
      </w:r>
    </w:p>
    <w:p w14:paraId="7EFE8D00" w14:textId="7DB78F76" w:rsidR="00CA29AE" w:rsidRDefault="00D96BE3" w:rsidP="0059333F">
      <w:pPr>
        <w:autoSpaceDE w:val="0"/>
        <w:autoSpaceDN w:val="0"/>
        <w:adjustRightInd w:val="0"/>
        <w:spacing w:line="20" w:lineRule="atLeast"/>
        <w:ind w:firstLine="709"/>
        <w:jc w:val="both"/>
        <w:rPr>
          <w:sz w:val="28"/>
          <w:szCs w:val="28"/>
        </w:rPr>
      </w:pPr>
      <w:r w:rsidRPr="00EF1733">
        <w:rPr>
          <w:sz w:val="28"/>
          <w:szCs w:val="28"/>
        </w:rPr>
        <w:t xml:space="preserve">Предоставление государственной услуги в </w:t>
      </w:r>
      <w:r w:rsidR="007204D3" w:rsidRPr="00EF1733">
        <w:rPr>
          <w:sz w:val="28"/>
          <w:szCs w:val="28"/>
        </w:rPr>
        <w:t>МФЦ</w:t>
      </w:r>
      <w:r w:rsidRPr="00EF1733">
        <w:rPr>
          <w:sz w:val="28"/>
          <w:szCs w:val="28"/>
        </w:rPr>
        <w:t xml:space="preserve"> по экстерриториальному принципу осуществляется на основании соглашени</w:t>
      </w:r>
      <w:r w:rsidR="007204D3" w:rsidRPr="00EF1733">
        <w:rPr>
          <w:sz w:val="28"/>
          <w:szCs w:val="28"/>
        </w:rPr>
        <w:t>я</w:t>
      </w:r>
      <w:r w:rsidRPr="00EF1733">
        <w:rPr>
          <w:sz w:val="28"/>
          <w:szCs w:val="28"/>
        </w:rPr>
        <w:t xml:space="preserve"> о взаимодействии, закл</w:t>
      </w:r>
      <w:r w:rsidRPr="00EF1733">
        <w:rPr>
          <w:sz w:val="28"/>
          <w:szCs w:val="28"/>
        </w:rPr>
        <w:t>ю</w:t>
      </w:r>
      <w:r w:rsidRPr="00EF1733">
        <w:rPr>
          <w:sz w:val="28"/>
          <w:szCs w:val="28"/>
        </w:rPr>
        <w:t>ченн</w:t>
      </w:r>
      <w:r w:rsidR="007204D3" w:rsidRPr="00EF1733">
        <w:rPr>
          <w:sz w:val="28"/>
          <w:szCs w:val="28"/>
        </w:rPr>
        <w:t>ого</w:t>
      </w:r>
      <w:r w:rsidRPr="00EF1733">
        <w:rPr>
          <w:sz w:val="28"/>
          <w:szCs w:val="28"/>
        </w:rPr>
        <w:t xml:space="preserve"> </w:t>
      </w:r>
      <w:r w:rsidR="007204D3" w:rsidRPr="00EF1733">
        <w:rPr>
          <w:sz w:val="28"/>
          <w:szCs w:val="28"/>
        </w:rPr>
        <w:t>МФЦ</w:t>
      </w:r>
      <w:r w:rsidRPr="00EF1733">
        <w:rPr>
          <w:sz w:val="28"/>
          <w:szCs w:val="28"/>
        </w:rPr>
        <w:t xml:space="preserve"> с </w:t>
      </w:r>
      <w:r w:rsidR="00CA29AE" w:rsidRPr="00EF1733">
        <w:rPr>
          <w:sz w:val="28"/>
          <w:szCs w:val="28"/>
        </w:rPr>
        <w:t>министерством</w:t>
      </w:r>
      <w:proofErr w:type="gramStart"/>
      <w:r w:rsidRPr="00EF1733">
        <w:rPr>
          <w:sz w:val="28"/>
          <w:szCs w:val="28"/>
        </w:rPr>
        <w:t>.</w:t>
      </w:r>
      <w:r w:rsidR="00CA29AE" w:rsidRPr="00EF1733">
        <w:rPr>
          <w:sz w:val="28"/>
          <w:szCs w:val="28"/>
        </w:rPr>
        <w:t>»</w:t>
      </w:r>
      <w:r w:rsidR="00B814BE">
        <w:rPr>
          <w:sz w:val="28"/>
          <w:szCs w:val="28"/>
        </w:rPr>
        <w:t>;</w:t>
      </w:r>
      <w:proofErr w:type="gramEnd"/>
    </w:p>
    <w:p w14:paraId="510BAD96" w14:textId="16081179" w:rsidR="00D96BE3" w:rsidRDefault="00B814BE" w:rsidP="0072365C">
      <w:pPr>
        <w:autoSpaceDE w:val="0"/>
        <w:autoSpaceDN w:val="0"/>
        <w:adjustRightInd w:val="0"/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35455">
        <w:rPr>
          <w:sz w:val="28"/>
          <w:szCs w:val="28"/>
        </w:rPr>
        <w:t>одраздел</w:t>
      </w:r>
      <w:r w:rsidR="00CA29AE">
        <w:rPr>
          <w:sz w:val="28"/>
          <w:szCs w:val="28"/>
        </w:rPr>
        <w:t xml:space="preserve"> 2.18 </w:t>
      </w:r>
      <w:r w:rsidR="00D96BE3" w:rsidRPr="00CA29AE">
        <w:rPr>
          <w:sz w:val="28"/>
          <w:szCs w:val="28"/>
        </w:rPr>
        <w:t xml:space="preserve"> </w:t>
      </w:r>
      <w:r w:rsidR="00CA29AE">
        <w:rPr>
          <w:sz w:val="28"/>
          <w:szCs w:val="28"/>
        </w:rPr>
        <w:t>дополнить пунктом следующего содержания:</w:t>
      </w:r>
    </w:p>
    <w:p w14:paraId="591960D0" w14:textId="0755F243" w:rsidR="00CA29AE" w:rsidRDefault="00CA29AE" w:rsidP="00CA29AE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«2.18.5. </w:t>
      </w:r>
      <w:r w:rsidRPr="002F1B71">
        <w:rPr>
          <w:sz w:val="28"/>
          <w:szCs w:val="28"/>
        </w:rPr>
        <w:t>МФЦ при обращении заявителя</w:t>
      </w:r>
      <w:r>
        <w:rPr>
          <w:sz w:val="28"/>
          <w:szCs w:val="28"/>
        </w:rPr>
        <w:t xml:space="preserve"> </w:t>
      </w:r>
      <w:r w:rsidRPr="002F1B71">
        <w:rPr>
          <w:sz w:val="28"/>
          <w:szCs w:val="28"/>
        </w:rPr>
        <w:t>за предоставлением госуда</w:t>
      </w:r>
      <w:r w:rsidRPr="002F1B71">
        <w:rPr>
          <w:sz w:val="28"/>
          <w:szCs w:val="28"/>
        </w:rPr>
        <w:t>р</w:t>
      </w:r>
      <w:r w:rsidRPr="002F1B71">
        <w:rPr>
          <w:sz w:val="28"/>
          <w:szCs w:val="28"/>
        </w:rPr>
        <w:t>ственной услуги осуществляют создание электронных образов заявления и д</w:t>
      </w:r>
      <w:r w:rsidRPr="002F1B71">
        <w:rPr>
          <w:sz w:val="28"/>
          <w:szCs w:val="28"/>
        </w:rPr>
        <w:t>о</w:t>
      </w:r>
      <w:r w:rsidRPr="002F1B71">
        <w:rPr>
          <w:sz w:val="28"/>
          <w:szCs w:val="28"/>
        </w:rPr>
        <w:t>кументов, представляемых заявителем и необходимых для предоставления го</w:t>
      </w:r>
      <w:r w:rsidRPr="002F1B71">
        <w:rPr>
          <w:sz w:val="28"/>
          <w:szCs w:val="28"/>
        </w:rPr>
        <w:t>с</w:t>
      </w:r>
      <w:r w:rsidRPr="002F1B71">
        <w:rPr>
          <w:sz w:val="28"/>
          <w:szCs w:val="28"/>
        </w:rPr>
        <w:t>ударственной услуги в соответствии с административным регламентом пред</w:t>
      </w:r>
      <w:r w:rsidRPr="002F1B71">
        <w:rPr>
          <w:sz w:val="28"/>
          <w:szCs w:val="28"/>
        </w:rPr>
        <w:t>о</w:t>
      </w:r>
      <w:r w:rsidRPr="002F1B71">
        <w:rPr>
          <w:sz w:val="28"/>
          <w:szCs w:val="28"/>
        </w:rPr>
        <w:t>ставления государственной услуги, и их заверение с целью направле</w:t>
      </w:r>
      <w:r w:rsidR="00200CF0">
        <w:rPr>
          <w:sz w:val="28"/>
          <w:szCs w:val="28"/>
        </w:rPr>
        <w:t xml:space="preserve">ния </w:t>
      </w:r>
      <w:r w:rsidR="00200CF0" w:rsidRPr="007204D3">
        <w:rPr>
          <w:sz w:val="28"/>
          <w:szCs w:val="28"/>
        </w:rPr>
        <w:t>в м</w:t>
      </w:r>
      <w:r w:rsidR="00200CF0" w:rsidRPr="007204D3">
        <w:rPr>
          <w:sz w:val="28"/>
          <w:szCs w:val="28"/>
        </w:rPr>
        <w:t>и</w:t>
      </w:r>
      <w:r w:rsidR="00200CF0" w:rsidRPr="007204D3">
        <w:rPr>
          <w:sz w:val="28"/>
          <w:szCs w:val="28"/>
        </w:rPr>
        <w:t xml:space="preserve">нистерство </w:t>
      </w:r>
      <w:r w:rsidR="00166B94" w:rsidRPr="007204D3">
        <w:rPr>
          <w:sz w:val="28"/>
          <w:szCs w:val="28"/>
        </w:rPr>
        <w:t>(центр занятости населения)</w:t>
      </w:r>
      <w:proofErr w:type="gramStart"/>
      <w:r w:rsidR="00B814BE">
        <w:rPr>
          <w:sz w:val="28"/>
          <w:szCs w:val="28"/>
        </w:rPr>
        <w:t>.</w:t>
      </w:r>
      <w:r w:rsidR="00200CF0" w:rsidRPr="007204D3">
        <w:rPr>
          <w:sz w:val="28"/>
          <w:szCs w:val="28"/>
        </w:rPr>
        <w:t>»</w:t>
      </w:r>
      <w:proofErr w:type="gramEnd"/>
      <w:r w:rsidR="00B814BE">
        <w:rPr>
          <w:sz w:val="28"/>
          <w:szCs w:val="28"/>
        </w:rPr>
        <w:t>;</w:t>
      </w:r>
    </w:p>
    <w:p w14:paraId="7396EF59" w14:textId="65B892EA" w:rsidR="00734BB8" w:rsidRDefault="00B814BE" w:rsidP="00CA29AE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разделе 3 «</w:t>
      </w:r>
      <w:r w:rsidRPr="002F1B71">
        <w:rPr>
          <w:sz w:val="28"/>
          <w:szCs w:val="28"/>
        </w:rPr>
        <w:t>Состав, последовательность и сроки выполнения админ</w:t>
      </w:r>
      <w:r w:rsidRPr="002F1B71">
        <w:rPr>
          <w:sz w:val="28"/>
          <w:szCs w:val="28"/>
        </w:rPr>
        <w:t>и</w:t>
      </w:r>
      <w:r w:rsidRPr="002F1B71">
        <w:rPr>
          <w:sz w:val="28"/>
          <w:szCs w:val="28"/>
        </w:rPr>
        <w:t>стративных процедур, требования к порядку</w:t>
      </w:r>
      <w:r>
        <w:rPr>
          <w:sz w:val="28"/>
          <w:szCs w:val="28"/>
        </w:rPr>
        <w:t xml:space="preserve"> </w:t>
      </w:r>
      <w:r w:rsidRPr="002F1B71">
        <w:rPr>
          <w:sz w:val="28"/>
          <w:szCs w:val="28"/>
        </w:rPr>
        <w:t>их выполнения, в том числе ос</w:t>
      </w:r>
      <w:r w:rsidRPr="002F1B71">
        <w:rPr>
          <w:sz w:val="28"/>
          <w:szCs w:val="28"/>
        </w:rPr>
        <w:t>о</w:t>
      </w:r>
      <w:r w:rsidRPr="002F1B71">
        <w:rPr>
          <w:sz w:val="28"/>
          <w:szCs w:val="28"/>
        </w:rPr>
        <w:t>бенности выполнения административных процедур в электронной форме, а также особенности выполнения административных процедур в многофункци</w:t>
      </w:r>
      <w:r w:rsidRPr="002F1B71">
        <w:rPr>
          <w:sz w:val="28"/>
          <w:szCs w:val="28"/>
        </w:rPr>
        <w:t>о</w:t>
      </w:r>
      <w:r w:rsidRPr="002F1B71">
        <w:rPr>
          <w:sz w:val="28"/>
          <w:szCs w:val="28"/>
        </w:rPr>
        <w:t>нальных центрах»</w:t>
      </w:r>
      <w:r>
        <w:rPr>
          <w:sz w:val="28"/>
          <w:szCs w:val="28"/>
        </w:rPr>
        <w:t>:</w:t>
      </w:r>
    </w:p>
    <w:p w14:paraId="273E7D7B" w14:textId="745702E5" w:rsidR="004A5DB9" w:rsidRDefault="0024078D" w:rsidP="00CA29AE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96332">
        <w:rPr>
          <w:sz w:val="28"/>
          <w:szCs w:val="28"/>
        </w:rPr>
        <w:t>ункт 3.5.</w:t>
      </w:r>
      <w:r w:rsidR="00704259">
        <w:rPr>
          <w:sz w:val="28"/>
          <w:szCs w:val="28"/>
        </w:rPr>
        <w:t>1</w:t>
      </w:r>
      <w:r w:rsidR="00B96332">
        <w:rPr>
          <w:sz w:val="28"/>
          <w:szCs w:val="28"/>
        </w:rPr>
        <w:t xml:space="preserve"> </w:t>
      </w:r>
      <w:r w:rsidR="00EC6675">
        <w:rPr>
          <w:sz w:val="28"/>
          <w:szCs w:val="28"/>
        </w:rPr>
        <w:t>подраздела</w:t>
      </w:r>
      <w:r w:rsidR="00704259">
        <w:rPr>
          <w:sz w:val="28"/>
          <w:szCs w:val="28"/>
        </w:rPr>
        <w:t xml:space="preserve"> 3.5 </w:t>
      </w:r>
      <w:r w:rsidR="00D1301C">
        <w:rPr>
          <w:sz w:val="28"/>
          <w:szCs w:val="28"/>
        </w:rPr>
        <w:t>изложить в следующей редакции</w:t>
      </w:r>
      <w:r w:rsidR="004A5DB9">
        <w:rPr>
          <w:sz w:val="28"/>
          <w:szCs w:val="28"/>
        </w:rPr>
        <w:t>:</w:t>
      </w:r>
    </w:p>
    <w:p w14:paraId="76AD8B56" w14:textId="073DDF36" w:rsidR="005E4941" w:rsidRPr="00E44C93" w:rsidRDefault="00282DF3" w:rsidP="005E49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5E4941">
        <w:rPr>
          <w:sz w:val="28"/>
          <w:szCs w:val="28"/>
        </w:rPr>
        <w:t>3.5</w:t>
      </w:r>
      <w:r w:rsidR="005E4941" w:rsidRPr="00E44C93">
        <w:rPr>
          <w:sz w:val="28"/>
          <w:szCs w:val="28"/>
        </w:rPr>
        <w:t xml:space="preserve">.1. Заявление о предоставлении государственной услуги и документы, указанные в </w:t>
      </w:r>
      <w:r w:rsidR="005E4941">
        <w:rPr>
          <w:sz w:val="28"/>
          <w:szCs w:val="28"/>
        </w:rPr>
        <w:t xml:space="preserve">пункте 2.6.2 </w:t>
      </w:r>
      <w:r w:rsidR="005E4941" w:rsidRPr="00E44C93">
        <w:rPr>
          <w:sz w:val="28"/>
          <w:szCs w:val="28"/>
        </w:rPr>
        <w:t>подраздел</w:t>
      </w:r>
      <w:r w:rsidR="005E4941">
        <w:rPr>
          <w:sz w:val="28"/>
          <w:szCs w:val="28"/>
        </w:rPr>
        <w:t>а</w:t>
      </w:r>
      <w:r w:rsidR="005E4941" w:rsidRPr="00E44C93">
        <w:rPr>
          <w:sz w:val="28"/>
          <w:szCs w:val="28"/>
        </w:rPr>
        <w:t xml:space="preserve"> 2.6 Административного регламента, могут быть предоставлены заявителем через МФЦ.</w:t>
      </w:r>
    </w:p>
    <w:p w14:paraId="113A1585" w14:textId="77777777" w:rsidR="005E4941" w:rsidRPr="00E44C93" w:rsidRDefault="005E4941" w:rsidP="005E49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Специалист МФЦ регистрирует заявление и проверяет наличие полного комплекта документов, необходимых для предоставления государственной услуги и принимает решение о приеме или об отказе в приеме документов.</w:t>
      </w:r>
    </w:p>
    <w:p w14:paraId="7C584A82" w14:textId="77777777" w:rsidR="005E4941" w:rsidRPr="00E44C93" w:rsidRDefault="005E4941" w:rsidP="005E49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Принятые от заявителя документы, необходимые для предоставления государственной услуги, специалист МФЦ передает в министерство (центр з</w:t>
      </w:r>
      <w:r w:rsidRPr="00E44C93">
        <w:rPr>
          <w:sz w:val="28"/>
          <w:szCs w:val="28"/>
        </w:rPr>
        <w:t>а</w:t>
      </w:r>
      <w:r w:rsidRPr="00E44C93">
        <w:rPr>
          <w:sz w:val="28"/>
          <w:szCs w:val="28"/>
        </w:rPr>
        <w:t>нятости населения), не позднее следующего рабочего дня со дня регистрации заявления.</w:t>
      </w:r>
    </w:p>
    <w:p w14:paraId="1607DD58" w14:textId="77777777" w:rsidR="00CB00DE" w:rsidRPr="002F1B71" w:rsidRDefault="00CB00DE" w:rsidP="00CB00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F1B71">
        <w:rPr>
          <w:sz w:val="28"/>
          <w:szCs w:val="28"/>
        </w:rPr>
        <w:t>ри предоставлении государственной услуги</w:t>
      </w:r>
      <w:r>
        <w:rPr>
          <w:sz w:val="28"/>
          <w:szCs w:val="28"/>
        </w:rPr>
        <w:t xml:space="preserve"> </w:t>
      </w:r>
      <w:r w:rsidRPr="002F1B71">
        <w:rPr>
          <w:sz w:val="28"/>
          <w:szCs w:val="28"/>
        </w:rPr>
        <w:t>по экстерриториальному принципу МФЦ:</w:t>
      </w:r>
    </w:p>
    <w:p w14:paraId="46C33B6E" w14:textId="5EFA49DD" w:rsidR="00CB00DE" w:rsidRPr="002F1B71" w:rsidRDefault="00CB00DE" w:rsidP="00CB00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F1B71">
        <w:rPr>
          <w:sz w:val="28"/>
          <w:szCs w:val="28"/>
        </w:rPr>
        <w:t>принимает от заявителя</w:t>
      </w:r>
      <w:r>
        <w:rPr>
          <w:sz w:val="28"/>
          <w:szCs w:val="28"/>
        </w:rPr>
        <w:t xml:space="preserve"> </w:t>
      </w:r>
      <w:r w:rsidRPr="002F1B71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</w:t>
      </w:r>
      <w:r w:rsidRPr="002F1B71">
        <w:rPr>
          <w:sz w:val="28"/>
          <w:szCs w:val="28"/>
        </w:rPr>
        <w:t>и документы, представленные заявит</w:t>
      </w:r>
      <w:r w:rsidRPr="002F1B71">
        <w:rPr>
          <w:sz w:val="28"/>
          <w:szCs w:val="28"/>
        </w:rPr>
        <w:t>е</w:t>
      </w:r>
      <w:r w:rsidRPr="002F1B71">
        <w:rPr>
          <w:sz w:val="28"/>
          <w:szCs w:val="28"/>
        </w:rPr>
        <w:t>лем;</w:t>
      </w:r>
    </w:p>
    <w:p w14:paraId="4ACBC938" w14:textId="4BC5927B" w:rsidR="00CB00DE" w:rsidRPr="002F1B71" w:rsidRDefault="00CB00DE" w:rsidP="00CB00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B00DE">
        <w:rPr>
          <w:sz w:val="28"/>
          <w:szCs w:val="28"/>
        </w:rPr>
        <w:t>осуществляет сканирование заявления и документов, представленных з</w:t>
      </w:r>
      <w:r w:rsidRPr="00CB00DE">
        <w:rPr>
          <w:sz w:val="28"/>
          <w:szCs w:val="28"/>
        </w:rPr>
        <w:t>а</w:t>
      </w:r>
      <w:r w:rsidRPr="00CB00DE">
        <w:rPr>
          <w:sz w:val="28"/>
          <w:szCs w:val="28"/>
        </w:rPr>
        <w:t>явителем, ф</w:t>
      </w:r>
      <w:r w:rsidRPr="002F1B71">
        <w:rPr>
          <w:sz w:val="28"/>
          <w:szCs w:val="28"/>
        </w:rPr>
        <w:t>ормирует электронные документы и (или) электронные образы з</w:t>
      </w:r>
      <w:r w:rsidRPr="002F1B71">
        <w:rPr>
          <w:sz w:val="28"/>
          <w:szCs w:val="28"/>
        </w:rPr>
        <w:t>а</w:t>
      </w:r>
      <w:r w:rsidRPr="002F1B71">
        <w:rPr>
          <w:sz w:val="28"/>
          <w:szCs w:val="28"/>
        </w:rPr>
        <w:t>явления, документов, принятых от заявителя  обеспечивая их заверение эле</w:t>
      </w:r>
      <w:r w:rsidRPr="002F1B71">
        <w:rPr>
          <w:sz w:val="28"/>
          <w:szCs w:val="28"/>
        </w:rPr>
        <w:t>к</w:t>
      </w:r>
      <w:r w:rsidRPr="002F1B71">
        <w:rPr>
          <w:sz w:val="28"/>
          <w:szCs w:val="28"/>
        </w:rPr>
        <w:t>тронной подписью</w:t>
      </w:r>
      <w:r>
        <w:rPr>
          <w:sz w:val="28"/>
          <w:szCs w:val="28"/>
        </w:rPr>
        <w:t xml:space="preserve"> </w:t>
      </w:r>
      <w:r w:rsidRPr="002F1B71">
        <w:rPr>
          <w:sz w:val="28"/>
          <w:szCs w:val="28"/>
        </w:rPr>
        <w:t>в установленном порядке;</w:t>
      </w:r>
    </w:p>
    <w:p w14:paraId="06F35685" w14:textId="11B8AF10" w:rsidR="00CB00DE" w:rsidRDefault="00CB00DE" w:rsidP="00CB00D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F1B71">
        <w:rPr>
          <w:sz w:val="28"/>
          <w:szCs w:val="28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</w:t>
      </w:r>
      <w:r w:rsidR="006C167A">
        <w:rPr>
          <w:sz w:val="28"/>
          <w:szCs w:val="28"/>
        </w:rPr>
        <w:t>МФЦ</w:t>
      </w:r>
      <w:r w:rsidRPr="002F1B71">
        <w:rPr>
          <w:sz w:val="28"/>
          <w:szCs w:val="28"/>
        </w:rPr>
        <w:t xml:space="preserve">, в </w:t>
      </w:r>
      <w:r>
        <w:rPr>
          <w:sz w:val="28"/>
          <w:szCs w:val="28"/>
        </w:rPr>
        <w:t>министерство (центр занятости населения)</w:t>
      </w:r>
      <w:proofErr w:type="gramStart"/>
      <w:r w:rsidRPr="00E44C93">
        <w:rPr>
          <w:sz w:val="28"/>
          <w:szCs w:val="28"/>
        </w:rPr>
        <w:t>.</w:t>
      </w:r>
      <w:r w:rsidR="00282DF3">
        <w:rPr>
          <w:sz w:val="28"/>
          <w:szCs w:val="28"/>
        </w:rPr>
        <w:t>»</w:t>
      </w:r>
      <w:proofErr w:type="gramEnd"/>
      <w:r w:rsidR="0024078D">
        <w:rPr>
          <w:sz w:val="28"/>
          <w:szCs w:val="28"/>
        </w:rPr>
        <w:t>;</w:t>
      </w:r>
    </w:p>
    <w:p w14:paraId="7DC5E338" w14:textId="1E2921A8" w:rsidR="00D1301C" w:rsidRDefault="0024078D" w:rsidP="007042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35455">
        <w:rPr>
          <w:sz w:val="28"/>
          <w:szCs w:val="28"/>
        </w:rPr>
        <w:t>одраздел 3.6. «Особенности выполнения административных процедур в электронной форме» изложить в следующей редакции:</w:t>
      </w:r>
    </w:p>
    <w:p w14:paraId="4870FEBD" w14:textId="07A1E824" w:rsidR="00535455" w:rsidRPr="00E44C93" w:rsidRDefault="0024078D" w:rsidP="00535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35455">
        <w:rPr>
          <w:sz w:val="28"/>
          <w:szCs w:val="28"/>
        </w:rPr>
        <w:t>3.6</w:t>
      </w:r>
      <w:r w:rsidR="00535455" w:rsidRPr="00E44C93">
        <w:rPr>
          <w:sz w:val="28"/>
          <w:szCs w:val="28"/>
        </w:rPr>
        <w:t xml:space="preserve">.1. Обращение за получением государственной услуги </w:t>
      </w:r>
      <w:r w:rsidR="00B1786C" w:rsidRPr="00E44C93">
        <w:rPr>
          <w:sz w:val="28"/>
          <w:szCs w:val="28"/>
        </w:rPr>
        <w:t>по уведом</w:t>
      </w:r>
      <w:r w:rsidR="00B1786C" w:rsidRPr="00E44C93">
        <w:rPr>
          <w:sz w:val="28"/>
          <w:szCs w:val="28"/>
        </w:rPr>
        <w:t>и</w:t>
      </w:r>
      <w:r w:rsidR="00B1786C" w:rsidRPr="00E44C93">
        <w:rPr>
          <w:sz w:val="28"/>
          <w:szCs w:val="28"/>
        </w:rPr>
        <w:t xml:space="preserve">тельной регистрации соглашений в сфере труда, заключенных на краевом и территориальном уровнях, коллективных договоров </w:t>
      </w:r>
      <w:r w:rsidR="00535455" w:rsidRPr="00E44C93">
        <w:rPr>
          <w:sz w:val="28"/>
          <w:szCs w:val="28"/>
        </w:rPr>
        <w:t xml:space="preserve">может осуществляться с использованием электронных документов, подписанных электронной подписью в соответствии с требованиями </w:t>
      </w:r>
      <w:r w:rsidR="00535455" w:rsidRPr="00E44C93">
        <w:rPr>
          <w:rStyle w:val="link"/>
          <w:sz w:val="28"/>
          <w:szCs w:val="28"/>
        </w:rPr>
        <w:t>Федерального закона</w:t>
      </w:r>
      <w:r w:rsidR="00535455" w:rsidRPr="00E44C93">
        <w:rPr>
          <w:sz w:val="28"/>
          <w:szCs w:val="28"/>
        </w:rPr>
        <w:t xml:space="preserve"> от 6 апреля 2011 года № 63-ФЗ «Об электронной подписи» и со статьями 2.1.1 и 2.1.2 </w:t>
      </w:r>
      <w:r w:rsidR="00535455" w:rsidRPr="00E44C93">
        <w:rPr>
          <w:rStyle w:val="link"/>
          <w:sz w:val="28"/>
          <w:szCs w:val="28"/>
        </w:rPr>
        <w:t xml:space="preserve">Федерального закона </w:t>
      </w:r>
      <w:r w:rsidR="00535455" w:rsidRPr="00E44C93">
        <w:rPr>
          <w:sz w:val="28"/>
          <w:szCs w:val="28"/>
        </w:rPr>
        <w:t>от 27 июля 2010 года № 210-ФЗ «Об организации предоставления гос</w:t>
      </w:r>
      <w:r w:rsidR="00535455" w:rsidRPr="00E44C93">
        <w:rPr>
          <w:sz w:val="28"/>
          <w:szCs w:val="28"/>
        </w:rPr>
        <w:t>у</w:t>
      </w:r>
      <w:r w:rsidR="00535455" w:rsidRPr="00E44C93">
        <w:rPr>
          <w:sz w:val="28"/>
          <w:szCs w:val="28"/>
        </w:rPr>
        <w:t>дарственных и муниципальных услуг».</w:t>
      </w:r>
    </w:p>
    <w:p w14:paraId="31E96B3B" w14:textId="49BD64A4" w:rsidR="00535455" w:rsidRPr="00E44C93" w:rsidRDefault="00535455" w:rsidP="0053545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44C93">
        <w:rPr>
          <w:sz w:val="28"/>
          <w:szCs w:val="28"/>
        </w:rPr>
        <w:t>В случае направления заявления и документов в электронной форме, в том числе с использованием интерактивного портала, заявление и документы должны быть подписаны простой электронной подписью.</w:t>
      </w:r>
    </w:p>
    <w:p w14:paraId="416D42F2" w14:textId="374FDA2E" w:rsidR="004D5B89" w:rsidRDefault="00535455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E44C93">
        <w:rPr>
          <w:sz w:val="28"/>
          <w:szCs w:val="28"/>
        </w:rPr>
        <w:t>.</w:t>
      </w:r>
      <w:r w:rsidR="00780187">
        <w:rPr>
          <w:sz w:val="28"/>
          <w:szCs w:val="28"/>
        </w:rPr>
        <w:t>2</w:t>
      </w:r>
      <w:r w:rsidRPr="00E44C93">
        <w:rPr>
          <w:sz w:val="28"/>
          <w:szCs w:val="28"/>
        </w:rPr>
        <w:t xml:space="preserve">. </w:t>
      </w:r>
      <w:r w:rsidR="00772170" w:rsidRPr="006C60A2">
        <w:rPr>
          <w:sz w:val="28"/>
          <w:szCs w:val="28"/>
        </w:rPr>
        <w:t>Запись на прием в орган</w:t>
      </w:r>
      <w:r w:rsidR="00772170">
        <w:rPr>
          <w:sz w:val="28"/>
          <w:szCs w:val="28"/>
        </w:rPr>
        <w:t>,</w:t>
      </w:r>
      <w:r w:rsidR="00772170" w:rsidRPr="006C60A2">
        <w:rPr>
          <w:sz w:val="28"/>
          <w:szCs w:val="28"/>
        </w:rPr>
        <w:t xml:space="preserve"> </w:t>
      </w:r>
      <w:r w:rsidR="00772170">
        <w:rPr>
          <w:sz w:val="28"/>
          <w:szCs w:val="28"/>
        </w:rPr>
        <w:t>предоставляющий государственную усл</w:t>
      </w:r>
      <w:r w:rsidR="00772170">
        <w:rPr>
          <w:sz w:val="28"/>
          <w:szCs w:val="28"/>
        </w:rPr>
        <w:t>у</w:t>
      </w:r>
      <w:r w:rsidR="00772170">
        <w:rPr>
          <w:sz w:val="28"/>
          <w:szCs w:val="28"/>
        </w:rPr>
        <w:t>гу</w:t>
      </w:r>
      <w:r w:rsidR="00772170" w:rsidRPr="006C60A2">
        <w:rPr>
          <w:sz w:val="28"/>
          <w:szCs w:val="28"/>
        </w:rPr>
        <w:t xml:space="preserve">, </w:t>
      </w:r>
      <w:r w:rsidR="00772170">
        <w:rPr>
          <w:sz w:val="28"/>
          <w:szCs w:val="28"/>
        </w:rPr>
        <w:t>МФЦ</w:t>
      </w:r>
      <w:r w:rsidR="00772170" w:rsidRPr="006C60A2">
        <w:rPr>
          <w:sz w:val="28"/>
          <w:szCs w:val="28"/>
        </w:rPr>
        <w:t xml:space="preserve"> </w:t>
      </w:r>
      <w:r w:rsidR="004D5B89" w:rsidRPr="006C60A2">
        <w:rPr>
          <w:sz w:val="28"/>
          <w:szCs w:val="28"/>
        </w:rPr>
        <w:t xml:space="preserve">для подачи </w:t>
      </w:r>
      <w:r w:rsidR="002833F2">
        <w:rPr>
          <w:sz w:val="28"/>
          <w:szCs w:val="28"/>
        </w:rPr>
        <w:t>заявления</w:t>
      </w:r>
      <w:r w:rsidR="004D5B89" w:rsidRPr="006C60A2">
        <w:rPr>
          <w:sz w:val="28"/>
          <w:szCs w:val="28"/>
        </w:rPr>
        <w:t xml:space="preserve"> с использованием </w:t>
      </w:r>
      <w:r w:rsidR="004D5B89">
        <w:rPr>
          <w:sz w:val="28"/>
          <w:szCs w:val="28"/>
        </w:rPr>
        <w:t>интерактивного портала</w:t>
      </w:r>
      <w:r w:rsidR="004D5B89" w:rsidRPr="006C60A2">
        <w:rPr>
          <w:sz w:val="28"/>
          <w:szCs w:val="28"/>
        </w:rPr>
        <w:t xml:space="preserve"> не осуществляется.</w:t>
      </w:r>
    </w:p>
    <w:p w14:paraId="4DE0557F" w14:textId="633DCFE6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78018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833F2">
        <w:rPr>
          <w:sz w:val="28"/>
          <w:szCs w:val="28"/>
        </w:rPr>
        <w:t>Заявителем осуществляется ф</w:t>
      </w:r>
      <w:r w:rsidRPr="006C60A2">
        <w:rPr>
          <w:sz w:val="28"/>
          <w:szCs w:val="28"/>
        </w:rPr>
        <w:t xml:space="preserve">ормирование </w:t>
      </w:r>
      <w:r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 xml:space="preserve"> посредством заполнения электронной формы </w:t>
      </w:r>
      <w:r w:rsidR="00F41610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 xml:space="preserve"> на </w:t>
      </w:r>
      <w:r w:rsidR="00F41610">
        <w:rPr>
          <w:sz w:val="28"/>
          <w:szCs w:val="28"/>
        </w:rPr>
        <w:t xml:space="preserve">интерактивном </w:t>
      </w:r>
      <w:r w:rsidRPr="006C60A2">
        <w:rPr>
          <w:sz w:val="28"/>
          <w:szCs w:val="28"/>
        </w:rPr>
        <w:t>портале без нео</w:t>
      </w:r>
      <w:r w:rsidRPr="006C60A2">
        <w:rPr>
          <w:sz w:val="28"/>
          <w:szCs w:val="28"/>
        </w:rPr>
        <w:t>б</w:t>
      </w:r>
      <w:r w:rsidRPr="006C60A2">
        <w:rPr>
          <w:sz w:val="28"/>
          <w:szCs w:val="28"/>
        </w:rPr>
        <w:t>ходимости дополнительной подачи запроса в какой-либо иной форме.</w:t>
      </w:r>
    </w:p>
    <w:p w14:paraId="323CB617" w14:textId="6AF5652A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На Едином портале, </w:t>
      </w:r>
      <w:r w:rsidR="00F41610">
        <w:rPr>
          <w:sz w:val="28"/>
          <w:szCs w:val="28"/>
        </w:rPr>
        <w:t>р</w:t>
      </w:r>
      <w:r w:rsidRPr="006C60A2">
        <w:rPr>
          <w:sz w:val="28"/>
          <w:szCs w:val="28"/>
        </w:rPr>
        <w:t xml:space="preserve">егиональном портале, </w:t>
      </w:r>
      <w:r w:rsidR="00F41610">
        <w:rPr>
          <w:sz w:val="28"/>
          <w:szCs w:val="28"/>
        </w:rPr>
        <w:t xml:space="preserve">интерактивном портале </w:t>
      </w:r>
      <w:r w:rsidRPr="006C60A2">
        <w:rPr>
          <w:sz w:val="28"/>
          <w:szCs w:val="28"/>
        </w:rPr>
        <w:t>ра</w:t>
      </w:r>
      <w:r w:rsidRPr="006C60A2">
        <w:rPr>
          <w:sz w:val="28"/>
          <w:szCs w:val="28"/>
        </w:rPr>
        <w:t>з</w:t>
      </w:r>
      <w:r w:rsidRPr="006C60A2">
        <w:rPr>
          <w:sz w:val="28"/>
          <w:szCs w:val="28"/>
        </w:rPr>
        <w:t xml:space="preserve">мещаются образцы заполнения электронной формы </w:t>
      </w:r>
      <w:r w:rsidR="00F41610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>.</w:t>
      </w:r>
    </w:p>
    <w:p w14:paraId="5E2258BC" w14:textId="1EE931D9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lastRenderedPageBreak/>
        <w:t xml:space="preserve">Форматно-логическая проверка сформированного </w:t>
      </w:r>
      <w:r w:rsidR="00F41610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 xml:space="preserve"> осуществл</w:t>
      </w:r>
      <w:r w:rsidRPr="006C60A2">
        <w:rPr>
          <w:sz w:val="28"/>
          <w:szCs w:val="28"/>
        </w:rPr>
        <w:t>я</w:t>
      </w:r>
      <w:r w:rsidRPr="006C60A2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6C60A2">
        <w:rPr>
          <w:sz w:val="28"/>
          <w:szCs w:val="28"/>
        </w:rPr>
        <w:t>н</w:t>
      </w:r>
      <w:r w:rsidRPr="006C60A2">
        <w:rPr>
          <w:sz w:val="28"/>
          <w:szCs w:val="28"/>
        </w:rPr>
        <w:t xml:space="preserve">ной формы </w:t>
      </w:r>
      <w:r w:rsidR="00F41610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>. При выявлении некорректно заполненного поля эле</w:t>
      </w:r>
      <w:r w:rsidRPr="006C60A2">
        <w:rPr>
          <w:sz w:val="28"/>
          <w:szCs w:val="28"/>
        </w:rPr>
        <w:t>к</w:t>
      </w:r>
      <w:r w:rsidRPr="006C60A2">
        <w:rPr>
          <w:sz w:val="28"/>
          <w:szCs w:val="28"/>
        </w:rPr>
        <w:t xml:space="preserve">тронной формы </w:t>
      </w:r>
      <w:r w:rsidR="00F41610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F41610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>.</w:t>
      </w:r>
    </w:p>
    <w:p w14:paraId="66B30FF7" w14:textId="045FCB55" w:rsidR="004D5B89" w:rsidRPr="006C60A2" w:rsidRDefault="003916F1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C60A2">
        <w:rPr>
          <w:sz w:val="28"/>
          <w:szCs w:val="28"/>
        </w:rPr>
        <w:t xml:space="preserve">аявителю </w:t>
      </w:r>
      <w:r>
        <w:rPr>
          <w:sz w:val="28"/>
          <w:szCs w:val="28"/>
        </w:rPr>
        <w:t>п</w:t>
      </w:r>
      <w:r w:rsidR="004D5B89" w:rsidRPr="006C60A2">
        <w:rPr>
          <w:sz w:val="28"/>
          <w:szCs w:val="28"/>
        </w:rPr>
        <w:t>ри формировании за</w:t>
      </w:r>
      <w:r w:rsidR="00F41610">
        <w:rPr>
          <w:sz w:val="28"/>
          <w:szCs w:val="28"/>
        </w:rPr>
        <w:t>явления</w:t>
      </w:r>
      <w:r w:rsidR="004D5B89" w:rsidRPr="006C60A2">
        <w:rPr>
          <w:sz w:val="28"/>
          <w:szCs w:val="28"/>
        </w:rPr>
        <w:t xml:space="preserve"> обеспечивается:</w:t>
      </w:r>
    </w:p>
    <w:p w14:paraId="7E78779B" w14:textId="5CBCB64A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возможность копирования и сохранения </w:t>
      </w:r>
      <w:r w:rsidR="00F41610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 xml:space="preserve"> и иных документов, указанных в пункте </w:t>
      </w:r>
      <w:r w:rsidR="00F41610">
        <w:rPr>
          <w:sz w:val="28"/>
          <w:szCs w:val="28"/>
        </w:rPr>
        <w:t>2.6.2</w:t>
      </w:r>
      <w:r w:rsidRPr="006C60A2">
        <w:rPr>
          <w:sz w:val="28"/>
          <w:szCs w:val="28"/>
        </w:rPr>
        <w:t xml:space="preserve"> Административного регламента, необходимых для предоставления </w:t>
      </w:r>
      <w:r>
        <w:rPr>
          <w:sz w:val="28"/>
          <w:szCs w:val="28"/>
        </w:rPr>
        <w:t>государственной услуги</w:t>
      </w:r>
      <w:r w:rsidRPr="006C60A2">
        <w:rPr>
          <w:sz w:val="28"/>
          <w:szCs w:val="28"/>
        </w:rPr>
        <w:t>;</w:t>
      </w:r>
    </w:p>
    <w:p w14:paraId="5A031A9E" w14:textId="32ADDD85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возможность печати на бумажном носителе копии электронной формы </w:t>
      </w:r>
      <w:r w:rsidR="006943D7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>;</w:t>
      </w:r>
    </w:p>
    <w:p w14:paraId="4420F80A" w14:textId="41B737D5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сохранение ранее введенных в электронную форму </w:t>
      </w:r>
      <w:r w:rsidR="006943D7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 xml:space="preserve"> значений </w:t>
      </w:r>
      <w:r w:rsidRPr="006C60A2">
        <w:rPr>
          <w:sz w:val="28"/>
          <w:szCs w:val="28"/>
        </w:rPr>
        <w:br/>
        <w:t xml:space="preserve">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6943D7"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>;</w:t>
      </w:r>
    </w:p>
    <w:p w14:paraId="3FD86CE7" w14:textId="3D1D5D16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>заполнение полей электронной формы за</w:t>
      </w:r>
      <w:r w:rsidR="006943D7">
        <w:rPr>
          <w:sz w:val="28"/>
          <w:szCs w:val="28"/>
        </w:rPr>
        <w:t>явления</w:t>
      </w:r>
      <w:r w:rsidRPr="006C60A2">
        <w:rPr>
          <w:sz w:val="28"/>
          <w:szCs w:val="28"/>
        </w:rPr>
        <w:t xml:space="preserve"> до начала ввода свед</w:t>
      </w:r>
      <w:r w:rsidRPr="006C60A2">
        <w:rPr>
          <w:sz w:val="28"/>
          <w:szCs w:val="28"/>
        </w:rPr>
        <w:t>е</w:t>
      </w:r>
      <w:r w:rsidRPr="006C60A2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Pr="006C60A2">
        <w:rPr>
          <w:sz w:val="28"/>
          <w:szCs w:val="28"/>
        </w:rPr>
        <w:t>у</w:t>
      </w:r>
      <w:r w:rsidRPr="006C60A2">
        <w:rPr>
          <w:sz w:val="28"/>
          <w:szCs w:val="28"/>
        </w:rPr>
        <w:t xml:space="preserve">дарственной информационной системе «Единая система идентификации </w:t>
      </w:r>
      <w:r w:rsidRPr="006C60A2">
        <w:rPr>
          <w:sz w:val="28"/>
          <w:szCs w:val="28"/>
        </w:rPr>
        <w:br/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6C60A2">
        <w:rPr>
          <w:sz w:val="28"/>
          <w:szCs w:val="28"/>
        </w:rPr>
        <w:br/>
        <w:t>для предоставления государственных и муниципальных услуг в электронной форме» (далее – единая система идентификации и аутентификации), и свед</w:t>
      </w:r>
      <w:r w:rsidRPr="006C60A2">
        <w:rPr>
          <w:sz w:val="28"/>
          <w:szCs w:val="28"/>
        </w:rPr>
        <w:t>е</w:t>
      </w:r>
      <w:r w:rsidRPr="006C60A2">
        <w:rPr>
          <w:sz w:val="28"/>
          <w:szCs w:val="28"/>
        </w:rPr>
        <w:t xml:space="preserve">ний, опубликованных на </w:t>
      </w:r>
      <w:r w:rsidR="006943D7">
        <w:rPr>
          <w:sz w:val="28"/>
          <w:szCs w:val="28"/>
        </w:rPr>
        <w:t>интерактивном портале</w:t>
      </w:r>
      <w:r w:rsidRPr="006C60A2">
        <w:rPr>
          <w:sz w:val="28"/>
          <w:szCs w:val="28"/>
        </w:rPr>
        <w:t>, в части, касающейся свед</w:t>
      </w:r>
      <w:r w:rsidRPr="006C60A2">
        <w:rPr>
          <w:sz w:val="28"/>
          <w:szCs w:val="28"/>
        </w:rPr>
        <w:t>е</w:t>
      </w:r>
      <w:r w:rsidRPr="006C60A2">
        <w:rPr>
          <w:sz w:val="28"/>
          <w:szCs w:val="28"/>
        </w:rPr>
        <w:t>ний, отсутствующих в единой системе идентификации и аутентификации;</w:t>
      </w:r>
    </w:p>
    <w:p w14:paraId="6CD6A884" w14:textId="139EBEED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>возможность вернуться на любой из этапов заполнения электронной формы за</w:t>
      </w:r>
      <w:r w:rsidR="006943D7">
        <w:rPr>
          <w:sz w:val="28"/>
          <w:szCs w:val="28"/>
        </w:rPr>
        <w:t>явления</w:t>
      </w:r>
      <w:r w:rsidRPr="006C60A2">
        <w:rPr>
          <w:sz w:val="28"/>
          <w:szCs w:val="28"/>
        </w:rPr>
        <w:t xml:space="preserve"> без потери ранее введенной информации;</w:t>
      </w:r>
    </w:p>
    <w:p w14:paraId="020BBE8D" w14:textId="23C6E3ED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возможность доступа заявителя на </w:t>
      </w:r>
      <w:r w:rsidR="006943D7">
        <w:rPr>
          <w:sz w:val="28"/>
          <w:szCs w:val="28"/>
        </w:rPr>
        <w:t xml:space="preserve">интерактивном </w:t>
      </w:r>
      <w:r w:rsidRPr="006C60A2">
        <w:rPr>
          <w:sz w:val="28"/>
          <w:szCs w:val="28"/>
        </w:rPr>
        <w:t>портале к ранее пода</w:t>
      </w:r>
      <w:r w:rsidRPr="006C60A2">
        <w:rPr>
          <w:sz w:val="28"/>
          <w:szCs w:val="28"/>
        </w:rPr>
        <w:t>н</w:t>
      </w:r>
      <w:r w:rsidRPr="006C60A2">
        <w:rPr>
          <w:sz w:val="28"/>
          <w:szCs w:val="28"/>
        </w:rPr>
        <w:t>ным им запросам в течение не менее одного года, а также частично сформир</w:t>
      </w:r>
      <w:r w:rsidRPr="006C60A2">
        <w:rPr>
          <w:sz w:val="28"/>
          <w:szCs w:val="28"/>
        </w:rPr>
        <w:t>о</w:t>
      </w:r>
      <w:r w:rsidRPr="006C60A2">
        <w:rPr>
          <w:sz w:val="28"/>
          <w:szCs w:val="28"/>
        </w:rPr>
        <w:t>ванных запросов - в течение не менее 3 месяцев.</w:t>
      </w:r>
    </w:p>
    <w:p w14:paraId="1799DE99" w14:textId="03790312" w:rsidR="004D5B89" w:rsidRPr="006C60A2" w:rsidRDefault="004D5B89" w:rsidP="004D5B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>Сформированн</w:t>
      </w:r>
      <w:r w:rsidR="006943D7">
        <w:rPr>
          <w:sz w:val="28"/>
          <w:szCs w:val="28"/>
        </w:rPr>
        <w:t>ое</w:t>
      </w:r>
      <w:r w:rsidRPr="006C60A2">
        <w:rPr>
          <w:sz w:val="28"/>
          <w:szCs w:val="28"/>
        </w:rPr>
        <w:t xml:space="preserve"> и подписанн</w:t>
      </w:r>
      <w:r w:rsidR="006943D7">
        <w:rPr>
          <w:sz w:val="28"/>
          <w:szCs w:val="28"/>
        </w:rPr>
        <w:t>ое</w:t>
      </w:r>
      <w:r w:rsidRPr="006C60A2">
        <w:rPr>
          <w:sz w:val="28"/>
          <w:szCs w:val="28"/>
        </w:rPr>
        <w:t xml:space="preserve"> з</w:t>
      </w:r>
      <w:r w:rsidR="006943D7">
        <w:rPr>
          <w:sz w:val="28"/>
          <w:szCs w:val="28"/>
        </w:rPr>
        <w:t>аявление</w:t>
      </w:r>
      <w:r w:rsidR="004A009A">
        <w:rPr>
          <w:sz w:val="28"/>
          <w:szCs w:val="28"/>
        </w:rPr>
        <w:t>,</w:t>
      </w:r>
      <w:r w:rsidRPr="006C60A2">
        <w:rPr>
          <w:sz w:val="28"/>
          <w:szCs w:val="28"/>
        </w:rPr>
        <w:t xml:space="preserve"> и иные документы, указанные </w:t>
      </w:r>
      <w:r w:rsidR="004A009A">
        <w:rPr>
          <w:sz w:val="28"/>
          <w:szCs w:val="28"/>
        </w:rPr>
        <w:t xml:space="preserve">в </w:t>
      </w:r>
      <w:r w:rsidRPr="006C60A2">
        <w:rPr>
          <w:sz w:val="28"/>
          <w:szCs w:val="28"/>
        </w:rPr>
        <w:t xml:space="preserve">пункте </w:t>
      </w:r>
      <w:r w:rsidR="006943D7">
        <w:rPr>
          <w:sz w:val="28"/>
          <w:szCs w:val="28"/>
        </w:rPr>
        <w:t>2.6.2</w:t>
      </w:r>
      <w:r w:rsidRPr="006C60A2">
        <w:rPr>
          <w:sz w:val="28"/>
          <w:szCs w:val="28"/>
        </w:rPr>
        <w:t xml:space="preserve"> Административного регламента, необходимые </w:t>
      </w:r>
      <w:r w:rsidRPr="006C60A2">
        <w:rPr>
          <w:sz w:val="28"/>
          <w:szCs w:val="28"/>
        </w:rPr>
        <w:br/>
        <w:t xml:space="preserve">для предоставления </w:t>
      </w:r>
      <w:r>
        <w:rPr>
          <w:sz w:val="28"/>
          <w:szCs w:val="28"/>
        </w:rPr>
        <w:t>государственной услуги</w:t>
      </w:r>
      <w:r w:rsidRPr="006C60A2">
        <w:rPr>
          <w:sz w:val="28"/>
          <w:szCs w:val="28"/>
        </w:rPr>
        <w:t xml:space="preserve">, направляются в </w:t>
      </w:r>
      <w:r w:rsidR="006943D7">
        <w:rPr>
          <w:sz w:val="28"/>
          <w:szCs w:val="28"/>
        </w:rPr>
        <w:t xml:space="preserve">министерство (центр занятости населения), </w:t>
      </w:r>
      <w:r w:rsidRPr="006C60A2">
        <w:rPr>
          <w:sz w:val="28"/>
          <w:szCs w:val="28"/>
        </w:rPr>
        <w:t xml:space="preserve">посредством </w:t>
      </w:r>
      <w:r w:rsidR="006943D7">
        <w:rPr>
          <w:sz w:val="28"/>
          <w:szCs w:val="28"/>
        </w:rPr>
        <w:t xml:space="preserve">интерактивного </w:t>
      </w:r>
      <w:r w:rsidRPr="006C60A2">
        <w:rPr>
          <w:sz w:val="28"/>
          <w:szCs w:val="28"/>
        </w:rPr>
        <w:t>портала</w:t>
      </w:r>
      <w:r w:rsidR="006943D7">
        <w:rPr>
          <w:sz w:val="28"/>
          <w:szCs w:val="28"/>
        </w:rPr>
        <w:t>.</w:t>
      </w:r>
      <w:r w:rsidRPr="006C60A2">
        <w:rPr>
          <w:sz w:val="28"/>
          <w:szCs w:val="28"/>
        </w:rPr>
        <w:t xml:space="preserve"> </w:t>
      </w:r>
    </w:p>
    <w:p w14:paraId="7E4976BB" w14:textId="01CF0FCC" w:rsidR="002833F2" w:rsidRPr="006E11AA" w:rsidRDefault="002833F2" w:rsidP="00391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780187">
        <w:rPr>
          <w:sz w:val="28"/>
          <w:szCs w:val="28"/>
        </w:rPr>
        <w:t>4</w:t>
      </w:r>
      <w:r>
        <w:rPr>
          <w:sz w:val="28"/>
          <w:szCs w:val="28"/>
        </w:rPr>
        <w:t>. Министерство</w:t>
      </w:r>
      <w:r w:rsidRPr="006E11AA">
        <w:rPr>
          <w:sz w:val="28"/>
          <w:szCs w:val="28"/>
        </w:rPr>
        <w:t xml:space="preserve"> (</w:t>
      </w:r>
      <w:r>
        <w:rPr>
          <w:sz w:val="28"/>
          <w:szCs w:val="28"/>
        </w:rPr>
        <w:t>центр занятости населения</w:t>
      </w:r>
      <w:r w:rsidRPr="006E11AA">
        <w:rPr>
          <w:sz w:val="28"/>
          <w:szCs w:val="28"/>
        </w:rPr>
        <w:t>)</w:t>
      </w:r>
      <w:r w:rsidR="0054402D">
        <w:rPr>
          <w:sz w:val="28"/>
          <w:szCs w:val="28"/>
        </w:rPr>
        <w:t xml:space="preserve">, </w:t>
      </w:r>
      <w:r w:rsidRPr="006E11AA">
        <w:rPr>
          <w:sz w:val="28"/>
          <w:szCs w:val="28"/>
        </w:rPr>
        <w:t>обеспечивает прием документов, необходимых для предоставления государственной услуги</w:t>
      </w:r>
      <w:r w:rsidR="00C80E73">
        <w:rPr>
          <w:sz w:val="28"/>
          <w:szCs w:val="28"/>
        </w:rPr>
        <w:t xml:space="preserve"> </w:t>
      </w:r>
      <w:r w:rsidR="00C80E73" w:rsidRPr="00E44C93">
        <w:rPr>
          <w:sz w:val="28"/>
          <w:szCs w:val="28"/>
        </w:rPr>
        <w:t>по ув</w:t>
      </w:r>
      <w:r w:rsidR="00C80E73" w:rsidRPr="00E44C93">
        <w:rPr>
          <w:sz w:val="28"/>
          <w:szCs w:val="28"/>
        </w:rPr>
        <w:t>е</w:t>
      </w:r>
      <w:r w:rsidR="00C80E73" w:rsidRPr="00E44C93">
        <w:rPr>
          <w:sz w:val="28"/>
          <w:szCs w:val="28"/>
        </w:rPr>
        <w:t>домительной регистрации соглашений в сфере труда, заключенных на краевом и территориальном уровнях, коллективных договоров</w:t>
      </w:r>
      <w:r w:rsidRPr="006E11AA">
        <w:rPr>
          <w:sz w:val="28"/>
          <w:szCs w:val="28"/>
        </w:rPr>
        <w:t>, и регистрацию за</w:t>
      </w:r>
      <w:r w:rsidR="003916F1">
        <w:rPr>
          <w:sz w:val="28"/>
          <w:szCs w:val="28"/>
        </w:rPr>
        <w:t>явл</w:t>
      </w:r>
      <w:r w:rsidR="003916F1">
        <w:rPr>
          <w:sz w:val="28"/>
          <w:szCs w:val="28"/>
        </w:rPr>
        <w:t>е</w:t>
      </w:r>
      <w:r w:rsidR="003916F1">
        <w:rPr>
          <w:sz w:val="28"/>
          <w:szCs w:val="28"/>
        </w:rPr>
        <w:t>ния</w:t>
      </w:r>
      <w:r w:rsidRPr="006E11AA">
        <w:rPr>
          <w:sz w:val="28"/>
          <w:szCs w:val="28"/>
        </w:rPr>
        <w:t xml:space="preserve"> без необходимости повторного представления заявителем таких докуме</w:t>
      </w:r>
      <w:r w:rsidRPr="006E11AA">
        <w:rPr>
          <w:sz w:val="28"/>
          <w:szCs w:val="28"/>
        </w:rPr>
        <w:t>н</w:t>
      </w:r>
      <w:r w:rsidRPr="006E11AA">
        <w:rPr>
          <w:sz w:val="28"/>
          <w:szCs w:val="28"/>
        </w:rPr>
        <w:t>тов на бумажном носителе.</w:t>
      </w:r>
    </w:p>
    <w:p w14:paraId="635CD227" w14:textId="4C6D9BB1" w:rsidR="002833F2" w:rsidRPr="006E11AA" w:rsidRDefault="002833F2" w:rsidP="00391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11AA">
        <w:rPr>
          <w:sz w:val="28"/>
          <w:szCs w:val="28"/>
        </w:rPr>
        <w:t>Срок регистрации за</w:t>
      </w:r>
      <w:r w:rsidR="003916F1">
        <w:rPr>
          <w:sz w:val="28"/>
          <w:szCs w:val="28"/>
        </w:rPr>
        <w:t>явления</w:t>
      </w:r>
      <w:r w:rsidRPr="006E11AA">
        <w:rPr>
          <w:sz w:val="28"/>
          <w:szCs w:val="28"/>
        </w:rPr>
        <w:t xml:space="preserve"> – </w:t>
      </w:r>
      <w:r w:rsidR="003916F1">
        <w:rPr>
          <w:sz w:val="28"/>
          <w:szCs w:val="28"/>
        </w:rPr>
        <w:t>1</w:t>
      </w:r>
      <w:r w:rsidRPr="006E11AA">
        <w:rPr>
          <w:sz w:val="28"/>
          <w:szCs w:val="28"/>
        </w:rPr>
        <w:t xml:space="preserve"> рабочий день.</w:t>
      </w:r>
    </w:p>
    <w:p w14:paraId="7AF7037F" w14:textId="71DB242F" w:rsidR="002833F2" w:rsidRPr="006E11AA" w:rsidRDefault="00C80E73" w:rsidP="00391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государственной </w:t>
      </w:r>
      <w:r w:rsidR="002833F2" w:rsidRPr="006E11AA">
        <w:rPr>
          <w:sz w:val="28"/>
          <w:szCs w:val="28"/>
        </w:rPr>
        <w:t xml:space="preserve">услуги </w:t>
      </w:r>
      <w:r w:rsidRPr="00E44C93">
        <w:rPr>
          <w:sz w:val="28"/>
          <w:szCs w:val="28"/>
        </w:rPr>
        <w:t>по уведомительной регистрации соглашений в сфере труда, заключенных на краевом и территориальном уро</w:t>
      </w:r>
      <w:r w:rsidRPr="00E44C93">
        <w:rPr>
          <w:sz w:val="28"/>
          <w:szCs w:val="28"/>
        </w:rPr>
        <w:t>в</w:t>
      </w:r>
      <w:r w:rsidRPr="00E44C93">
        <w:rPr>
          <w:sz w:val="28"/>
          <w:szCs w:val="28"/>
        </w:rPr>
        <w:t>нях, коллективных договоров</w:t>
      </w:r>
      <w:r w:rsidRPr="006E11AA">
        <w:rPr>
          <w:sz w:val="28"/>
          <w:szCs w:val="28"/>
        </w:rPr>
        <w:t xml:space="preserve"> </w:t>
      </w:r>
      <w:r w:rsidR="002833F2" w:rsidRPr="006E11AA">
        <w:rPr>
          <w:sz w:val="28"/>
          <w:szCs w:val="28"/>
        </w:rPr>
        <w:t xml:space="preserve">начинается с момента приема и регистрации </w:t>
      </w:r>
      <w:r w:rsidR="003916F1">
        <w:rPr>
          <w:sz w:val="28"/>
          <w:szCs w:val="28"/>
        </w:rPr>
        <w:t>м</w:t>
      </w:r>
      <w:r w:rsidR="003916F1">
        <w:rPr>
          <w:sz w:val="28"/>
          <w:szCs w:val="28"/>
        </w:rPr>
        <w:t>и</w:t>
      </w:r>
      <w:r w:rsidR="003916F1">
        <w:rPr>
          <w:sz w:val="28"/>
          <w:szCs w:val="28"/>
        </w:rPr>
        <w:lastRenderedPageBreak/>
        <w:t>нистерством (центром занятости населения</w:t>
      </w:r>
      <w:r w:rsidR="002833F2" w:rsidRPr="006E11AA">
        <w:rPr>
          <w:sz w:val="28"/>
          <w:szCs w:val="28"/>
        </w:rPr>
        <w:t>) электронных документов, необх</w:t>
      </w:r>
      <w:r w:rsidR="002833F2" w:rsidRPr="006E11AA">
        <w:rPr>
          <w:sz w:val="28"/>
          <w:szCs w:val="28"/>
        </w:rPr>
        <w:t>о</w:t>
      </w:r>
      <w:r w:rsidR="002833F2" w:rsidRPr="006E11AA">
        <w:rPr>
          <w:sz w:val="28"/>
          <w:szCs w:val="28"/>
        </w:rPr>
        <w:t>димых для предоставления государственной услуги</w:t>
      </w:r>
      <w:r w:rsidR="003916F1">
        <w:rPr>
          <w:sz w:val="28"/>
          <w:szCs w:val="28"/>
        </w:rPr>
        <w:t xml:space="preserve">. </w:t>
      </w:r>
    </w:p>
    <w:p w14:paraId="5CCD41A9" w14:textId="47DC84B0" w:rsidR="002833F2" w:rsidRPr="006E11AA" w:rsidRDefault="002833F2" w:rsidP="009811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11AA">
        <w:rPr>
          <w:sz w:val="28"/>
          <w:szCs w:val="28"/>
        </w:rPr>
        <w:t>При успешной отправке за</w:t>
      </w:r>
      <w:r w:rsidR="00981122">
        <w:rPr>
          <w:sz w:val="28"/>
          <w:szCs w:val="28"/>
        </w:rPr>
        <w:t>явлению</w:t>
      </w:r>
      <w:r w:rsidRPr="006E11AA">
        <w:rPr>
          <w:sz w:val="28"/>
          <w:szCs w:val="28"/>
        </w:rPr>
        <w:t xml:space="preserve"> присваивается уникальный номер, по которому в личном кабинете заявителя посредством </w:t>
      </w:r>
      <w:r w:rsidR="00981122">
        <w:rPr>
          <w:sz w:val="28"/>
          <w:szCs w:val="28"/>
        </w:rPr>
        <w:t xml:space="preserve">интерактивного портала </w:t>
      </w:r>
      <w:r w:rsidRPr="006E11AA">
        <w:rPr>
          <w:sz w:val="28"/>
          <w:szCs w:val="28"/>
        </w:rPr>
        <w:t>будет представлена информация о ходе выполнения указанного за</w:t>
      </w:r>
      <w:r w:rsidR="00981122">
        <w:rPr>
          <w:sz w:val="28"/>
          <w:szCs w:val="28"/>
        </w:rPr>
        <w:t>явления</w:t>
      </w:r>
      <w:r w:rsidRPr="006E11AA">
        <w:rPr>
          <w:sz w:val="28"/>
          <w:szCs w:val="28"/>
        </w:rPr>
        <w:t>.</w:t>
      </w:r>
    </w:p>
    <w:p w14:paraId="495CCBBB" w14:textId="07E38ECC" w:rsidR="002833F2" w:rsidRPr="006E11AA" w:rsidRDefault="002833F2" w:rsidP="009811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11AA">
        <w:rPr>
          <w:sz w:val="28"/>
          <w:szCs w:val="28"/>
        </w:rPr>
        <w:t>После принятия за</w:t>
      </w:r>
      <w:r w:rsidR="00981122">
        <w:rPr>
          <w:sz w:val="28"/>
          <w:szCs w:val="28"/>
        </w:rPr>
        <w:t xml:space="preserve">явления </w:t>
      </w:r>
      <w:r w:rsidRPr="006E11AA">
        <w:rPr>
          <w:sz w:val="28"/>
          <w:szCs w:val="28"/>
        </w:rPr>
        <w:t>должностным лицом, предоставл</w:t>
      </w:r>
      <w:r w:rsidR="00981122">
        <w:rPr>
          <w:sz w:val="28"/>
          <w:szCs w:val="28"/>
        </w:rPr>
        <w:t>яющим</w:t>
      </w:r>
      <w:r w:rsidRPr="006E11AA">
        <w:rPr>
          <w:sz w:val="28"/>
          <w:szCs w:val="28"/>
        </w:rPr>
        <w:t xml:space="preserve"> гос</w:t>
      </w:r>
      <w:r w:rsidRPr="006E11AA">
        <w:rPr>
          <w:sz w:val="28"/>
          <w:szCs w:val="28"/>
        </w:rPr>
        <w:t>у</w:t>
      </w:r>
      <w:r w:rsidRPr="006E11AA">
        <w:rPr>
          <w:sz w:val="28"/>
          <w:szCs w:val="28"/>
        </w:rPr>
        <w:t>дарственн</w:t>
      </w:r>
      <w:r w:rsidR="00981122">
        <w:rPr>
          <w:sz w:val="28"/>
          <w:szCs w:val="28"/>
        </w:rPr>
        <w:t xml:space="preserve">ую </w:t>
      </w:r>
      <w:r w:rsidRPr="006E11AA">
        <w:rPr>
          <w:sz w:val="28"/>
          <w:szCs w:val="28"/>
        </w:rPr>
        <w:t>услуг</w:t>
      </w:r>
      <w:r w:rsidR="00981122">
        <w:rPr>
          <w:sz w:val="28"/>
          <w:szCs w:val="28"/>
        </w:rPr>
        <w:t>у</w:t>
      </w:r>
      <w:r w:rsidRPr="006E11AA">
        <w:rPr>
          <w:sz w:val="28"/>
          <w:szCs w:val="28"/>
        </w:rPr>
        <w:t>, за</w:t>
      </w:r>
      <w:r w:rsidR="00981122">
        <w:rPr>
          <w:sz w:val="28"/>
          <w:szCs w:val="28"/>
        </w:rPr>
        <w:t xml:space="preserve">явлению </w:t>
      </w:r>
      <w:r w:rsidRPr="006E11AA">
        <w:rPr>
          <w:sz w:val="28"/>
          <w:szCs w:val="28"/>
        </w:rPr>
        <w:t xml:space="preserve">в личном кабинете заявителя посредством </w:t>
      </w:r>
      <w:r w:rsidR="00981122">
        <w:rPr>
          <w:sz w:val="28"/>
          <w:szCs w:val="28"/>
        </w:rPr>
        <w:t>и</w:t>
      </w:r>
      <w:r w:rsidR="00981122">
        <w:rPr>
          <w:sz w:val="28"/>
          <w:szCs w:val="28"/>
        </w:rPr>
        <w:t>н</w:t>
      </w:r>
      <w:r w:rsidR="00981122">
        <w:rPr>
          <w:sz w:val="28"/>
          <w:szCs w:val="28"/>
        </w:rPr>
        <w:t>терактивного портала</w:t>
      </w:r>
      <w:r w:rsidRPr="006E11AA">
        <w:rPr>
          <w:i/>
          <w:sz w:val="28"/>
          <w:szCs w:val="28"/>
        </w:rPr>
        <w:t xml:space="preserve"> </w:t>
      </w:r>
      <w:r w:rsidRPr="006E11AA">
        <w:rPr>
          <w:sz w:val="28"/>
          <w:szCs w:val="28"/>
        </w:rPr>
        <w:t>присваивается статус «Регистрация заявителя</w:t>
      </w:r>
      <w:r w:rsidR="00C80E73">
        <w:rPr>
          <w:sz w:val="28"/>
          <w:szCs w:val="28"/>
        </w:rPr>
        <w:t xml:space="preserve"> </w:t>
      </w:r>
      <w:r w:rsidRPr="006E11AA">
        <w:rPr>
          <w:sz w:val="28"/>
          <w:szCs w:val="28"/>
        </w:rPr>
        <w:t>и прием документов».</w:t>
      </w:r>
    </w:p>
    <w:p w14:paraId="0800AEE3" w14:textId="7B5E24E6" w:rsidR="002833F2" w:rsidRPr="006E11AA" w:rsidRDefault="002833F2" w:rsidP="009811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11AA">
        <w:rPr>
          <w:sz w:val="28"/>
          <w:szCs w:val="28"/>
        </w:rPr>
        <w:t>При получении за</w:t>
      </w:r>
      <w:r w:rsidR="00981122">
        <w:rPr>
          <w:sz w:val="28"/>
          <w:szCs w:val="28"/>
        </w:rPr>
        <w:t>явления</w:t>
      </w:r>
      <w:r w:rsidRPr="006E11AA">
        <w:rPr>
          <w:sz w:val="28"/>
          <w:szCs w:val="28"/>
        </w:rPr>
        <w:t xml:space="preserve"> в электронной форме должностным лицом, </w:t>
      </w:r>
      <w:r w:rsidR="00981122" w:rsidRPr="006E11AA">
        <w:rPr>
          <w:sz w:val="28"/>
          <w:szCs w:val="28"/>
        </w:rPr>
        <w:t>предоставл</w:t>
      </w:r>
      <w:r w:rsidR="00981122">
        <w:rPr>
          <w:sz w:val="28"/>
          <w:szCs w:val="28"/>
        </w:rPr>
        <w:t>яющим</w:t>
      </w:r>
      <w:r w:rsidR="00981122" w:rsidRPr="006E11AA">
        <w:rPr>
          <w:sz w:val="28"/>
          <w:szCs w:val="28"/>
        </w:rPr>
        <w:t xml:space="preserve"> государственн</w:t>
      </w:r>
      <w:r w:rsidR="00981122">
        <w:rPr>
          <w:sz w:val="28"/>
          <w:szCs w:val="28"/>
        </w:rPr>
        <w:t xml:space="preserve">ую </w:t>
      </w:r>
      <w:r w:rsidR="00981122" w:rsidRPr="006E11AA">
        <w:rPr>
          <w:sz w:val="28"/>
          <w:szCs w:val="28"/>
        </w:rPr>
        <w:t>услуг</w:t>
      </w:r>
      <w:r w:rsidR="00981122">
        <w:rPr>
          <w:sz w:val="28"/>
          <w:szCs w:val="28"/>
        </w:rPr>
        <w:t>у</w:t>
      </w:r>
      <w:r w:rsidR="00981122" w:rsidRPr="006E11AA">
        <w:rPr>
          <w:sz w:val="28"/>
          <w:szCs w:val="28"/>
        </w:rPr>
        <w:t>,</w:t>
      </w:r>
      <w:r w:rsidRPr="006E11AA">
        <w:rPr>
          <w:sz w:val="28"/>
          <w:szCs w:val="28"/>
        </w:rPr>
        <w:t xml:space="preserve"> проверяется наличие оснований для отказа в приеме за</w:t>
      </w:r>
      <w:r w:rsidR="00981122">
        <w:rPr>
          <w:sz w:val="28"/>
          <w:szCs w:val="28"/>
        </w:rPr>
        <w:t>явления</w:t>
      </w:r>
      <w:r w:rsidRPr="006E11AA">
        <w:rPr>
          <w:sz w:val="28"/>
          <w:szCs w:val="28"/>
        </w:rPr>
        <w:t xml:space="preserve">, указанных в </w:t>
      </w:r>
      <w:r w:rsidR="00981122">
        <w:rPr>
          <w:sz w:val="28"/>
          <w:szCs w:val="28"/>
        </w:rPr>
        <w:t>подразделе 2.9.</w:t>
      </w:r>
      <w:r w:rsidRPr="006E11AA">
        <w:rPr>
          <w:sz w:val="28"/>
          <w:szCs w:val="28"/>
        </w:rPr>
        <w:t xml:space="preserve"> Административн</w:t>
      </w:r>
      <w:r w:rsidRPr="006E11AA">
        <w:rPr>
          <w:sz w:val="28"/>
          <w:szCs w:val="28"/>
        </w:rPr>
        <w:t>о</w:t>
      </w:r>
      <w:r w:rsidRPr="006E11AA">
        <w:rPr>
          <w:sz w:val="28"/>
          <w:szCs w:val="28"/>
        </w:rPr>
        <w:t>го регламента.</w:t>
      </w:r>
    </w:p>
    <w:p w14:paraId="75545A82" w14:textId="53FE04F3" w:rsidR="00C80E73" w:rsidRPr="00E44C93" w:rsidRDefault="002833F2" w:rsidP="00C80E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11AA">
        <w:rPr>
          <w:sz w:val="28"/>
          <w:szCs w:val="28"/>
        </w:rPr>
        <w:t xml:space="preserve">При наличии хотя бы одного из указанных оснований должностное лицо, </w:t>
      </w:r>
      <w:r w:rsidR="00981122" w:rsidRPr="006E11AA">
        <w:rPr>
          <w:sz w:val="28"/>
          <w:szCs w:val="28"/>
        </w:rPr>
        <w:t>предоставл</w:t>
      </w:r>
      <w:r w:rsidR="00981122">
        <w:rPr>
          <w:sz w:val="28"/>
          <w:szCs w:val="28"/>
        </w:rPr>
        <w:t>яющее</w:t>
      </w:r>
      <w:r w:rsidR="00981122" w:rsidRPr="006E11AA">
        <w:rPr>
          <w:sz w:val="28"/>
          <w:szCs w:val="28"/>
        </w:rPr>
        <w:t xml:space="preserve"> государственн</w:t>
      </w:r>
      <w:r w:rsidR="00981122">
        <w:rPr>
          <w:sz w:val="28"/>
          <w:szCs w:val="28"/>
        </w:rPr>
        <w:t xml:space="preserve">ую </w:t>
      </w:r>
      <w:r w:rsidR="00981122" w:rsidRPr="006E11AA">
        <w:rPr>
          <w:sz w:val="28"/>
          <w:szCs w:val="28"/>
        </w:rPr>
        <w:t>услуг</w:t>
      </w:r>
      <w:r w:rsidR="00981122">
        <w:rPr>
          <w:sz w:val="28"/>
          <w:szCs w:val="28"/>
        </w:rPr>
        <w:t>у</w:t>
      </w:r>
      <w:r w:rsidRPr="006E11AA">
        <w:rPr>
          <w:sz w:val="28"/>
          <w:szCs w:val="28"/>
        </w:rPr>
        <w:t xml:space="preserve">, в срок, не превышающий срок предоставления государственной услуги, </w:t>
      </w:r>
      <w:r w:rsidR="00C80E73" w:rsidRPr="00E44C93">
        <w:rPr>
          <w:sz w:val="28"/>
          <w:szCs w:val="28"/>
        </w:rPr>
        <w:t>осуществляет подготовку уведомл</w:t>
      </w:r>
      <w:r w:rsidR="00C80E73" w:rsidRPr="00E44C93">
        <w:rPr>
          <w:sz w:val="28"/>
          <w:szCs w:val="28"/>
        </w:rPr>
        <w:t>е</w:t>
      </w:r>
      <w:r w:rsidR="00C80E73" w:rsidRPr="00E44C93">
        <w:rPr>
          <w:sz w:val="28"/>
          <w:szCs w:val="28"/>
        </w:rPr>
        <w:t>ния об отказе в приеме документов в соответствии с приложением № 6 к Адм</w:t>
      </w:r>
      <w:r w:rsidR="00C80E73" w:rsidRPr="00E44C93">
        <w:rPr>
          <w:sz w:val="28"/>
          <w:szCs w:val="28"/>
        </w:rPr>
        <w:t>и</w:t>
      </w:r>
      <w:r w:rsidR="00C80E73" w:rsidRPr="00E44C93">
        <w:rPr>
          <w:sz w:val="28"/>
          <w:szCs w:val="28"/>
        </w:rPr>
        <w:t>нистративному регламенту с указанием основания отказа и информацией о правилах предоставления государственной услуги.</w:t>
      </w:r>
    </w:p>
    <w:p w14:paraId="2EF4A9E9" w14:textId="5E524019" w:rsidR="00B1786C" w:rsidRPr="006C60A2" w:rsidRDefault="00B1786C" w:rsidP="00B17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78018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6C60A2">
        <w:rPr>
          <w:sz w:val="28"/>
          <w:szCs w:val="28"/>
        </w:rPr>
        <w:t xml:space="preserve">Государственная пошлина за предоставление государственной  услуги </w:t>
      </w:r>
      <w:r w:rsidR="00C80E73" w:rsidRPr="00E44C93">
        <w:rPr>
          <w:sz w:val="28"/>
          <w:szCs w:val="28"/>
        </w:rPr>
        <w:t>по уведомительной регистрации соглашений в сфере труда, заключе</w:t>
      </w:r>
      <w:r w:rsidR="00C80E73" w:rsidRPr="00E44C93">
        <w:rPr>
          <w:sz w:val="28"/>
          <w:szCs w:val="28"/>
        </w:rPr>
        <w:t>н</w:t>
      </w:r>
      <w:r w:rsidR="00C80E73" w:rsidRPr="00E44C93">
        <w:rPr>
          <w:sz w:val="28"/>
          <w:szCs w:val="28"/>
        </w:rPr>
        <w:t>ных на краевом и территориальном уровнях, коллективных договоров</w:t>
      </w:r>
      <w:r w:rsidR="00C80E73" w:rsidRPr="006C60A2">
        <w:rPr>
          <w:sz w:val="28"/>
          <w:szCs w:val="28"/>
        </w:rPr>
        <w:t xml:space="preserve"> </w:t>
      </w:r>
      <w:r w:rsidRPr="006C60A2">
        <w:rPr>
          <w:sz w:val="28"/>
          <w:szCs w:val="28"/>
        </w:rPr>
        <w:t>не вз</w:t>
      </w:r>
      <w:r w:rsidRPr="006C60A2">
        <w:rPr>
          <w:sz w:val="28"/>
          <w:szCs w:val="28"/>
        </w:rPr>
        <w:t>и</w:t>
      </w:r>
      <w:r w:rsidRPr="006C60A2">
        <w:rPr>
          <w:sz w:val="28"/>
          <w:szCs w:val="28"/>
        </w:rPr>
        <w:t>мается.</w:t>
      </w:r>
    </w:p>
    <w:p w14:paraId="565E2B9A" w14:textId="732AB2E6" w:rsidR="00B1786C" w:rsidRPr="00E44C93" w:rsidRDefault="00B1786C" w:rsidP="00B17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780187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E44C93">
        <w:rPr>
          <w:sz w:val="28"/>
          <w:szCs w:val="28"/>
        </w:rPr>
        <w:t>При предоставлении государственной услуги по уведомительной регистрации соглашений в сфере труда, заключенных на краевом и территор</w:t>
      </w:r>
      <w:r w:rsidRPr="00E44C93">
        <w:rPr>
          <w:sz w:val="28"/>
          <w:szCs w:val="28"/>
        </w:rPr>
        <w:t>и</w:t>
      </w:r>
      <w:r w:rsidRPr="00E44C93">
        <w:rPr>
          <w:sz w:val="28"/>
          <w:szCs w:val="28"/>
        </w:rPr>
        <w:t>альном уровнях, коллективных договоров в электронном виде,  работник, предоставляющий государственную услугу, осуществляет последовательность административных процедур и административных действий, предусмотренных пунктами 3.</w:t>
      </w:r>
      <w:r>
        <w:rPr>
          <w:sz w:val="28"/>
          <w:szCs w:val="28"/>
        </w:rPr>
        <w:t>3</w:t>
      </w:r>
      <w:r w:rsidRPr="00E44C93">
        <w:rPr>
          <w:sz w:val="28"/>
          <w:szCs w:val="28"/>
        </w:rPr>
        <w:t>.1 – 3.</w:t>
      </w:r>
      <w:r>
        <w:rPr>
          <w:sz w:val="28"/>
          <w:szCs w:val="28"/>
        </w:rPr>
        <w:t>4</w:t>
      </w:r>
      <w:r w:rsidRPr="00E44C93">
        <w:rPr>
          <w:sz w:val="28"/>
          <w:szCs w:val="28"/>
        </w:rPr>
        <w:t>.1</w:t>
      </w:r>
      <w:r>
        <w:rPr>
          <w:sz w:val="28"/>
          <w:szCs w:val="28"/>
        </w:rPr>
        <w:t>9</w:t>
      </w:r>
      <w:r w:rsidRPr="00E44C93">
        <w:rPr>
          <w:sz w:val="28"/>
          <w:szCs w:val="28"/>
        </w:rPr>
        <w:t xml:space="preserve"> Административного регламента</w:t>
      </w:r>
      <w:r w:rsidR="00C80E73">
        <w:rPr>
          <w:sz w:val="28"/>
          <w:szCs w:val="28"/>
        </w:rPr>
        <w:t>.</w:t>
      </w:r>
    </w:p>
    <w:p w14:paraId="5A0AAE67" w14:textId="436A0A9C" w:rsidR="00535455" w:rsidRPr="00E44C93" w:rsidRDefault="00535455" w:rsidP="005354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E44C93">
        <w:rPr>
          <w:sz w:val="28"/>
          <w:szCs w:val="28"/>
        </w:rPr>
        <w:t>.</w:t>
      </w:r>
      <w:r w:rsidR="00780187">
        <w:rPr>
          <w:sz w:val="28"/>
          <w:szCs w:val="28"/>
        </w:rPr>
        <w:t>7</w:t>
      </w:r>
      <w:r w:rsidRPr="00E44C93">
        <w:rPr>
          <w:sz w:val="28"/>
          <w:szCs w:val="28"/>
        </w:rPr>
        <w:t xml:space="preserve">. Если работник, предоставляющий государственную услугу, в ходе проверки документов выявит несоблюдение требований к их оформлению, установленных </w:t>
      </w:r>
      <w:r>
        <w:rPr>
          <w:sz w:val="28"/>
          <w:szCs w:val="28"/>
        </w:rPr>
        <w:t xml:space="preserve">пунктом 2.6.3 </w:t>
      </w:r>
      <w:r w:rsidRPr="00E44C93">
        <w:rPr>
          <w:sz w:val="28"/>
          <w:szCs w:val="28"/>
        </w:rPr>
        <w:t>подраздел</w:t>
      </w:r>
      <w:r>
        <w:rPr>
          <w:sz w:val="28"/>
          <w:szCs w:val="28"/>
        </w:rPr>
        <w:t>а</w:t>
      </w:r>
      <w:r w:rsidRPr="00E44C93">
        <w:rPr>
          <w:sz w:val="28"/>
          <w:szCs w:val="28"/>
        </w:rPr>
        <w:t xml:space="preserve"> 2.</w:t>
      </w:r>
      <w:r>
        <w:rPr>
          <w:sz w:val="28"/>
          <w:szCs w:val="28"/>
        </w:rPr>
        <w:t>6</w:t>
      </w:r>
      <w:r w:rsidRPr="00E44C93">
        <w:rPr>
          <w:sz w:val="28"/>
          <w:szCs w:val="28"/>
        </w:rPr>
        <w:t xml:space="preserve"> Административного регламента, и (или) несоответствие юридического статуса представителей сторон (одной из сторон) требованиям Трудового кодекса Российской Федерации,  документы не позднее следующего дня со дня их поступления, возвращаются заявителю по электронной почте или в личный кабинет заявителя с мотивированным отказом в предоставлении государственной услуги в соответствии с подразделом 2.1</w:t>
      </w:r>
      <w:r>
        <w:rPr>
          <w:sz w:val="28"/>
          <w:szCs w:val="28"/>
        </w:rPr>
        <w:t>0</w:t>
      </w:r>
      <w:r w:rsidRPr="00E44C93">
        <w:rPr>
          <w:sz w:val="28"/>
          <w:szCs w:val="28"/>
        </w:rPr>
        <w:t xml:space="preserve"> Административного регламента.</w:t>
      </w:r>
    </w:p>
    <w:p w14:paraId="72F36DE6" w14:textId="77777777" w:rsidR="00814EB7" w:rsidRDefault="00535455" w:rsidP="00535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В случае принятия решения о предоставлении государственной услуги работник, предоставляющий государственную услугу, распечатывает пост</w:t>
      </w:r>
      <w:r w:rsidRPr="00E44C93">
        <w:rPr>
          <w:sz w:val="28"/>
          <w:szCs w:val="28"/>
        </w:rPr>
        <w:t>у</w:t>
      </w:r>
      <w:r w:rsidRPr="00E44C93">
        <w:rPr>
          <w:sz w:val="28"/>
          <w:szCs w:val="28"/>
        </w:rPr>
        <w:t>пившие документы, регистрирует краевое соглашение, территориальное согл</w:t>
      </w:r>
      <w:r w:rsidRPr="00E44C93">
        <w:rPr>
          <w:sz w:val="28"/>
          <w:szCs w:val="28"/>
        </w:rPr>
        <w:t>а</w:t>
      </w:r>
      <w:r w:rsidRPr="00E44C93">
        <w:rPr>
          <w:sz w:val="28"/>
          <w:szCs w:val="28"/>
        </w:rPr>
        <w:t>шение, коллективный договор в соответствующем журнале уведомительной р</w:t>
      </w:r>
      <w:r w:rsidRPr="00E44C93">
        <w:rPr>
          <w:sz w:val="28"/>
          <w:szCs w:val="28"/>
        </w:rPr>
        <w:t>е</w:t>
      </w:r>
      <w:r w:rsidRPr="00E44C93">
        <w:rPr>
          <w:sz w:val="28"/>
          <w:szCs w:val="28"/>
        </w:rPr>
        <w:t>гистрации. На титульном листе или последнем листе проставляет штамп о пр</w:t>
      </w:r>
      <w:r w:rsidRPr="00E44C93">
        <w:rPr>
          <w:sz w:val="28"/>
          <w:szCs w:val="28"/>
        </w:rPr>
        <w:t>о</w:t>
      </w:r>
      <w:r w:rsidRPr="00E44C93">
        <w:rPr>
          <w:sz w:val="28"/>
          <w:szCs w:val="28"/>
        </w:rPr>
        <w:lastRenderedPageBreak/>
        <w:t>ведении уведомительной регистрации согласно приложению № 8 к Админ</w:t>
      </w:r>
      <w:r w:rsidRPr="00E44C93">
        <w:rPr>
          <w:sz w:val="28"/>
          <w:szCs w:val="28"/>
        </w:rPr>
        <w:t>и</w:t>
      </w:r>
      <w:r w:rsidRPr="00E44C93">
        <w:rPr>
          <w:sz w:val="28"/>
          <w:szCs w:val="28"/>
        </w:rPr>
        <w:t xml:space="preserve">стративному регламенту. </w:t>
      </w:r>
    </w:p>
    <w:p w14:paraId="5796300A" w14:textId="77777777" w:rsidR="00295346" w:rsidRPr="00E44C93" w:rsidRDefault="00295346" w:rsidP="002953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Титульный лист или последний лист краевого соглашения, территориал</w:t>
      </w:r>
      <w:r w:rsidRPr="00E44C93">
        <w:rPr>
          <w:sz w:val="28"/>
          <w:szCs w:val="28"/>
        </w:rPr>
        <w:t>ь</w:t>
      </w:r>
      <w:r w:rsidRPr="00E44C93">
        <w:rPr>
          <w:sz w:val="28"/>
          <w:szCs w:val="28"/>
        </w:rPr>
        <w:t>ного соглашения, коллективного договора со штампом о проведении уведом</w:t>
      </w:r>
      <w:r w:rsidRPr="00E44C93">
        <w:rPr>
          <w:sz w:val="28"/>
          <w:szCs w:val="28"/>
        </w:rPr>
        <w:t>и</w:t>
      </w:r>
      <w:r w:rsidRPr="00E44C93">
        <w:rPr>
          <w:sz w:val="28"/>
          <w:szCs w:val="28"/>
        </w:rPr>
        <w:t>тельной регистрации направляется получателю государственной услуги спос</w:t>
      </w:r>
      <w:r w:rsidRPr="00E44C93">
        <w:rPr>
          <w:sz w:val="28"/>
          <w:szCs w:val="28"/>
        </w:rPr>
        <w:t>о</w:t>
      </w:r>
      <w:r w:rsidRPr="00E44C93">
        <w:rPr>
          <w:sz w:val="28"/>
          <w:szCs w:val="28"/>
        </w:rPr>
        <w:t>бом, позволяющим подтвердить факт и дату его направления.</w:t>
      </w:r>
    </w:p>
    <w:p w14:paraId="37BDC62D" w14:textId="77777777" w:rsidR="00295346" w:rsidRPr="00E44C93" w:rsidRDefault="00295346" w:rsidP="00295346">
      <w:pPr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В соответствующем журнале уведомительной регистрации в графе, отр</w:t>
      </w:r>
      <w:r w:rsidRPr="00E44C93">
        <w:rPr>
          <w:sz w:val="28"/>
          <w:szCs w:val="28"/>
        </w:rPr>
        <w:t>а</w:t>
      </w:r>
      <w:r w:rsidRPr="00E44C93">
        <w:rPr>
          <w:sz w:val="28"/>
          <w:szCs w:val="28"/>
        </w:rPr>
        <w:t>жающей дату получения зарегистрированного краевого соглашения, террит</w:t>
      </w:r>
      <w:r w:rsidRPr="00E44C93">
        <w:rPr>
          <w:sz w:val="28"/>
          <w:szCs w:val="28"/>
        </w:rPr>
        <w:t>о</w:t>
      </w:r>
      <w:r w:rsidRPr="00E44C93">
        <w:rPr>
          <w:sz w:val="28"/>
          <w:szCs w:val="28"/>
        </w:rPr>
        <w:t>риального соглашения, коллективного договора, указывается дата и способ о</w:t>
      </w:r>
      <w:r w:rsidRPr="00E44C93">
        <w:rPr>
          <w:sz w:val="28"/>
          <w:szCs w:val="28"/>
        </w:rPr>
        <w:t>т</w:t>
      </w:r>
      <w:r w:rsidRPr="00E44C93">
        <w:rPr>
          <w:sz w:val="28"/>
          <w:szCs w:val="28"/>
        </w:rPr>
        <w:t>правки сообщения получателю государственной услуги.</w:t>
      </w:r>
    </w:p>
    <w:p w14:paraId="3BAB84AE" w14:textId="77777777" w:rsidR="00EF1733" w:rsidRDefault="00814EB7" w:rsidP="00BD7E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780187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EF1733" w:rsidRPr="006C60A2">
        <w:rPr>
          <w:sz w:val="28"/>
          <w:szCs w:val="28"/>
        </w:rPr>
        <w:t xml:space="preserve">В качестве результата предоставления </w:t>
      </w:r>
      <w:r w:rsidR="00EF1733">
        <w:rPr>
          <w:sz w:val="28"/>
          <w:szCs w:val="28"/>
        </w:rPr>
        <w:t>государственной услуги</w:t>
      </w:r>
      <w:r w:rsidR="00EF1733" w:rsidRPr="006C60A2">
        <w:rPr>
          <w:sz w:val="28"/>
          <w:szCs w:val="28"/>
        </w:rPr>
        <w:t xml:space="preserve"> </w:t>
      </w:r>
      <w:r w:rsidR="00EF1733" w:rsidRPr="00E44C93">
        <w:rPr>
          <w:sz w:val="28"/>
          <w:szCs w:val="28"/>
        </w:rPr>
        <w:t>по уведомительной регистрации соглашений в сфере труда, заключенных на кра</w:t>
      </w:r>
      <w:r w:rsidR="00EF1733" w:rsidRPr="00E44C93">
        <w:rPr>
          <w:sz w:val="28"/>
          <w:szCs w:val="28"/>
        </w:rPr>
        <w:t>е</w:t>
      </w:r>
      <w:r w:rsidR="00EF1733" w:rsidRPr="00E44C93">
        <w:rPr>
          <w:sz w:val="28"/>
          <w:szCs w:val="28"/>
        </w:rPr>
        <w:t>вом и территориальном уровнях, коллективных договоров</w:t>
      </w:r>
      <w:r w:rsidR="00EF1733" w:rsidRPr="006C60A2">
        <w:rPr>
          <w:sz w:val="28"/>
          <w:szCs w:val="28"/>
        </w:rPr>
        <w:t xml:space="preserve"> заявитель по его в</w:t>
      </w:r>
      <w:r w:rsidR="00EF1733" w:rsidRPr="006C60A2">
        <w:rPr>
          <w:sz w:val="28"/>
          <w:szCs w:val="28"/>
        </w:rPr>
        <w:t>ы</w:t>
      </w:r>
      <w:r w:rsidR="00EF1733" w:rsidRPr="006C60A2">
        <w:rPr>
          <w:sz w:val="28"/>
          <w:szCs w:val="28"/>
        </w:rPr>
        <w:t>бору вправе получить</w:t>
      </w:r>
      <w:r w:rsidR="00EF1733" w:rsidRPr="0024504D">
        <w:rPr>
          <w:sz w:val="28"/>
          <w:szCs w:val="28"/>
        </w:rPr>
        <w:t xml:space="preserve"> </w:t>
      </w:r>
      <w:r w:rsidR="00EF1733">
        <w:rPr>
          <w:sz w:val="28"/>
          <w:szCs w:val="28"/>
        </w:rPr>
        <w:t>т</w:t>
      </w:r>
      <w:r w:rsidR="00EF1733" w:rsidRPr="00E44C93">
        <w:rPr>
          <w:sz w:val="28"/>
          <w:szCs w:val="28"/>
        </w:rPr>
        <w:t>итульный лист или последний лист краевого соглаш</w:t>
      </w:r>
      <w:r w:rsidR="00EF1733" w:rsidRPr="00E44C93">
        <w:rPr>
          <w:sz w:val="28"/>
          <w:szCs w:val="28"/>
        </w:rPr>
        <w:t>е</w:t>
      </w:r>
      <w:r w:rsidR="00EF1733" w:rsidRPr="00E44C93">
        <w:rPr>
          <w:sz w:val="28"/>
          <w:szCs w:val="28"/>
        </w:rPr>
        <w:t>ния, территориального соглашения, коллективного договора со штампом о пр</w:t>
      </w:r>
      <w:r w:rsidR="00EF1733" w:rsidRPr="00E44C93">
        <w:rPr>
          <w:sz w:val="28"/>
          <w:szCs w:val="28"/>
        </w:rPr>
        <w:t>о</w:t>
      </w:r>
      <w:r w:rsidR="00EF1733" w:rsidRPr="00E44C93">
        <w:rPr>
          <w:sz w:val="28"/>
          <w:szCs w:val="28"/>
        </w:rPr>
        <w:t>ведении уведомительной регистрации</w:t>
      </w:r>
      <w:r w:rsidR="00EF1733" w:rsidRPr="006C60A2">
        <w:rPr>
          <w:sz w:val="28"/>
          <w:szCs w:val="28"/>
        </w:rPr>
        <w:t xml:space="preserve"> в форме электронного документа</w:t>
      </w:r>
      <w:r w:rsidR="00EF1733">
        <w:rPr>
          <w:sz w:val="28"/>
          <w:szCs w:val="28"/>
        </w:rPr>
        <w:t>.</w:t>
      </w:r>
    </w:p>
    <w:p w14:paraId="1E4FD28E" w14:textId="3E0DE3D3" w:rsidR="003927F2" w:rsidRDefault="003927F2" w:rsidP="00BD7E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Заявитель вправе получить результат предоставления </w:t>
      </w:r>
      <w:r>
        <w:rPr>
          <w:sz w:val="28"/>
          <w:szCs w:val="28"/>
        </w:rPr>
        <w:t>государственной  услуги</w:t>
      </w:r>
      <w:r w:rsidRPr="006C60A2">
        <w:rPr>
          <w:sz w:val="28"/>
          <w:szCs w:val="28"/>
        </w:rPr>
        <w:t xml:space="preserve"> в форме электронного документа или документа на бумажном носителе в течение срока действия результата предоставления государственной  услуги.</w:t>
      </w:r>
    </w:p>
    <w:p w14:paraId="6C0D7BB8" w14:textId="7CB4E2EA" w:rsidR="00295346" w:rsidRPr="006C60A2" w:rsidRDefault="00295346" w:rsidP="00BD7E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780187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6C60A2">
        <w:rPr>
          <w:sz w:val="28"/>
          <w:szCs w:val="28"/>
        </w:rPr>
        <w:t>Заявитель имеет возможность получения информации о ходе пред</w:t>
      </w:r>
      <w:r w:rsidRPr="006C60A2">
        <w:rPr>
          <w:sz w:val="28"/>
          <w:szCs w:val="28"/>
        </w:rPr>
        <w:t>о</w:t>
      </w:r>
      <w:r w:rsidRPr="006C60A2">
        <w:rPr>
          <w:sz w:val="28"/>
          <w:szCs w:val="28"/>
        </w:rPr>
        <w:t xml:space="preserve">ставления </w:t>
      </w:r>
      <w:r>
        <w:rPr>
          <w:sz w:val="28"/>
          <w:szCs w:val="28"/>
        </w:rPr>
        <w:t>государственной  услуги</w:t>
      </w:r>
      <w:r w:rsidRPr="006C60A2">
        <w:rPr>
          <w:sz w:val="28"/>
          <w:szCs w:val="28"/>
        </w:rPr>
        <w:t>.</w:t>
      </w:r>
    </w:p>
    <w:p w14:paraId="5C502E1D" w14:textId="7C461DB0" w:rsidR="00295346" w:rsidRPr="006C60A2" w:rsidRDefault="00295346" w:rsidP="00BD7E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Информация о ходе предоставления </w:t>
      </w:r>
      <w:r>
        <w:rPr>
          <w:sz w:val="28"/>
          <w:szCs w:val="28"/>
        </w:rPr>
        <w:t>государственной  услуги</w:t>
      </w:r>
      <w:r w:rsidRPr="006C60A2">
        <w:rPr>
          <w:sz w:val="28"/>
          <w:szCs w:val="28"/>
        </w:rPr>
        <w:t xml:space="preserve"> направляе</w:t>
      </w:r>
      <w:r w:rsidRPr="006C60A2">
        <w:rPr>
          <w:sz w:val="28"/>
          <w:szCs w:val="28"/>
        </w:rPr>
        <w:t>т</w:t>
      </w:r>
      <w:r w:rsidRPr="006C60A2">
        <w:rPr>
          <w:sz w:val="28"/>
          <w:szCs w:val="28"/>
        </w:rPr>
        <w:t>ся заявителю в срок, не превышающий одного рабочего дня после завершения выполнения соответствующего действия, на адрес электронной почты или с и</w:t>
      </w:r>
      <w:r w:rsidRPr="006C60A2">
        <w:rPr>
          <w:sz w:val="28"/>
          <w:szCs w:val="28"/>
        </w:rPr>
        <w:t>с</w:t>
      </w:r>
      <w:r w:rsidRPr="006C60A2">
        <w:rPr>
          <w:sz w:val="28"/>
          <w:szCs w:val="28"/>
        </w:rPr>
        <w:t xml:space="preserve">пользованием средств </w:t>
      </w:r>
      <w:r>
        <w:rPr>
          <w:sz w:val="28"/>
          <w:szCs w:val="28"/>
        </w:rPr>
        <w:t xml:space="preserve">интерактивного портала </w:t>
      </w:r>
      <w:r w:rsidRPr="006C60A2">
        <w:rPr>
          <w:i/>
          <w:sz w:val="28"/>
          <w:szCs w:val="28"/>
        </w:rPr>
        <w:t xml:space="preserve"> </w:t>
      </w:r>
      <w:r w:rsidRPr="006C60A2">
        <w:rPr>
          <w:sz w:val="28"/>
          <w:szCs w:val="28"/>
        </w:rPr>
        <w:t>по выбору заявителя.</w:t>
      </w:r>
    </w:p>
    <w:p w14:paraId="0B05FA83" w14:textId="7C951FD0" w:rsidR="00295346" w:rsidRPr="006C60A2" w:rsidRDefault="00295346" w:rsidP="00BD7E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При предоставлении </w:t>
      </w:r>
      <w:r>
        <w:rPr>
          <w:sz w:val="28"/>
          <w:szCs w:val="28"/>
        </w:rPr>
        <w:t xml:space="preserve">государственной услуги </w:t>
      </w:r>
      <w:r w:rsidRPr="006C60A2">
        <w:rPr>
          <w:sz w:val="28"/>
          <w:szCs w:val="28"/>
        </w:rPr>
        <w:t>в электронной форме заяв</w:t>
      </w:r>
      <w:r w:rsidRPr="006C60A2">
        <w:rPr>
          <w:sz w:val="28"/>
          <w:szCs w:val="28"/>
        </w:rPr>
        <w:t>и</w:t>
      </w:r>
      <w:r w:rsidRPr="006C60A2">
        <w:rPr>
          <w:sz w:val="28"/>
          <w:szCs w:val="28"/>
        </w:rPr>
        <w:t>телю направляется:</w:t>
      </w:r>
    </w:p>
    <w:p w14:paraId="5836F9CA" w14:textId="6A812CBB" w:rsidR="00295346" w:rsidRPr="006C60A2" w:rsidRDefault="00295346" w:rsidP="0029534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уведомление о приеме и регистрации </w:t>
      </w:r>
      <w:r>
        <w:rPr>
          <w:sz w:val="28"/>
          <w:szCs w:val="28"/>
        </w:rPr>
        <w:t>заявления</w:t>
      </w:r>
      <w:r w:rsidRPr="006C60A2">
        <w:rPr>
          <w:sz w:val="28"/>
          <w:szCs w:val="28"/>
        </w:rPr>
        <w:t xml:space="preserve"> и иных документов, н</w:t>
      </w:r>
      <w:r w:rsidRPr="006C60A2">
        <w:rPr>
          <w:sz w:val="28"/>
          <w:szCs w:val="28"/>
        </w:rPr>
        <w:t>е</w:t>
      </w:r>
      <w:r w:rsidRPr="006C60A2">
        <w:rPr>
          <w:sz w:val="28"/>
          <w:szCs w:val="28"/>
        </w:rPr>
        <w:t xml:space="preserve">обходимых для предоставления </w:t>
      </w:r>
      <w:r>
        <w:rPr>
          <w:sz w:val="28"/>
          <w:szCs w:val="28"/>
        </w:rPr>
        <w:t>государственной услуги</w:t>
      </w:r>
      <w:r w:rsidRPr="006C60A2">
        <w:rPr>
          <w:i/>
          <w:sz w:val="28"/>
          <w:szCs w:val="28"/>
        </w:rPr>
        <w:t>;</w:t>
      </w:r>
    </w:p>
    <w:p w14:paraId="22FEAF35" w14:textId="7EB09B9F" w:rsidR="00295346" w:rsidRPr="006C60A2" w:rsidRDefault="00295346" w:rsidP="0029534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60A2">
        <w:rPr>
          <w:sz w:val="28"/>
          <w:szCs w:val="28"/>
        </w:rPr>
        <w:t xml:space="preserve">уведомление о результатах рассмотрения документов, необходимых для предоставления </w:t>
      </w:r>
      <w:r>
        <w:rPr>
          <w:sz w:val="28"/>
          <w:szCs w:val="28"/>
        </w:rPr>
        <w:t>государственной услуги</w:t>
      </w:r>
      <w:r w:rsidRPr="006C60A2">
        <w:rPr>
          <w:i/>
          <w:sz w:val="28"/>
          <w:szCs w:val="28"/>
        </w:rPr>
        <w:t>;</w:t>
      </w:r>
    </w:p>
    <w:p w14:paraId="1423A2EF" w14:textId="3C4A94AD" w:rsidR="00295346" w:rsidRPr="006C60A2" w:rsidRDefault="00295346" w:rsidP="0029534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60A2">
        <w:rPr>
          <w:sz w:val="28"/>
          <w:szCs w:val="28"/>
        </w:rPr>
        <w:t>уведомление о мотивированном отказе в предоставлении государстве</w:t>
      </w:r>
      <w:r w:rsidRPr="006C60A2">
        <w:rPr>
          <w:sz w:val="28"/>
          <w:szCs w:val="28"/>
        </w:rPr>
        <w:t>н</w:t>
      </w:r>
      <w:r w:rsidRPr="006C60A2">
        <w:rPr>
          <w:sz w:val="28"/>
          <w:szCs w:val="28"/>
        </w:rPr>
        <w:t xml:space="preserve">ной </w:t>
      </w:r>
      <w:r>
        <w:rPr>
          <w:sz w:val="28"/>
          <w:szCs w:val="28"/>
        </w:rPr>
        <w:t xml:space="preserve"> </w:t>
      </w:r>
      <w:r w:rsidRPr="006C60A2">
        <w:rPr>
          <w:sz w:val="28"/>
          <w:szCs w:val="28"/>
        </w:rPr>
        <w:t>услуги</w:t>
      </w:r>
      <w:proofErr w:type="gramStart"/>
      <w:r w:rsidR="00780187">
        <w:rPr>
          <w:sz w:val="28"/>
          <w:szCs w:val="28"/>
        </w:rPr>
        <w:t>.»</w:t>
      </w:r>
      <w:r w:rsidR="0024078D">
        <w:rPr>
          <w:sz w:val="28"/>
          <w:szCs w:val="28"/>
        </w:rPr>
        <w:t>;</w:t>
      </w:r>
      <w:proofErr w:type="gramEnd"/>
    </w:p>
    <w:p w14:paraId="70293961" w14:textId="436B554E" w:rsidR="00F36E37" w:rsidRPr="00F36E37" w:rsidRDefault="0024078D" w:rsidP="0024078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4)</w:t>
      </w:r>
      <w:r w:rsidR="007A3B54" w:rsidRPr="00F36E3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F36E37" w:rsidRPr="00F36E37">
        <w:rPr>
          <w:sz w:val="28"/>
          <w:szCs w:val="28"/>
        </w:rPr>
        <w:t xml:space="preserve">аздел 5 </w:t>
      </w:r>
      <w:r>
        <w:rPr>
          <w:sz w:val="28"/>
          <w:szCs w:val="28"/>
        </w:rPr>
        <w:t>«</w:t>
      </w:r>
      <w:r w:rsidRPr="000E0C7E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государственную услугу, а также его должностных лиц, государственных гражданских служащих Красн</w:t>
      </w:r>
      <w:r w:rsidRPr="000E0C7E">
        <w:rPr>
          <w:sz w:val="28"/>
          <w:szCs w:val="28"/>
        </w:rPr>
        <w:t>о</w:t>
      </w:r>
      <w:r w:rsidRPr="000E0C7E">
        <w:rPr>
          <w:sz w:val="28"/>
          <w:szCs w:val="28"/>
        </w:rPr>
        <w:t>дарского края</w:t>
      </w:r>
      <w:r>
        <w:rPr>
          <w:sz w:val="28"/>
          <w:szCs w:val="28"/>
        </w:rPr>
        <w:t xml:space="preserve">» </w:t>
      </w:r>
      <w:r w:rsidR="00F36E37" w:rsidRPr="00F36E37">
        <w:rPr>
          <w:sz w:val="28"/>
          <w:szCs w:val="28"/>
        </w:rPr>
        <w:t>изложить в следующей редакции:</w:t>
      </w:r>
    </w:p>
    <w:p w14:paraId="1B620098" w14:textId="77777777" w:rsidR="0024078D" w:rsidRDefault="0024078D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</w:p>
    <w:p w14:paraId="5FD77F30" w14:textId="2A4293AE" w:rsidR="00F36E37" w:rsidRPr="006F00EE" w:rsidRDefault="00F36E37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  <w:r w:rsidRPr="006F00EE">
        <w:rPr>
          <w:sz w:val="28"/>
          <w:szCs w:val="28"/>
        </w:rPr>
        <w:t>«5.</w:t>
      </w:r>
      <w:r w:rsidRPr="006F00EE">
        <w:rPr>
          <w:sz w:val="28"/>
          <w:szCs w:val="28"/>
        </w:rPr>
        <w:tab/>
        <w:t>Досудебный (внесудебный) порядок обжалования решений</w:t>
      </w:r>
    </w:p>
    <w:p w14:paraId="3E7B676F" w14:textId="77777777" w:rsidR="004D1F44" w:rsidRDefault="00F36E37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  <w:r w:rsidRPr="006F00EE">
        <w:rPr>
          <w:sz w:val="28"/>
          <w:szCs w:val="28"/>
        </w:rPr>
        <w:t xml:space="preserve">и действий (бездействия) органа, предоставляющего государственную </w:t>
      </w:r>
    </w:p>
    <w:p w14:paraId="2D7D9F58" w14:textId="77777777" w:rsidR="00780187" w:rsidRDefault="00F36E37" w:rsidP="00780187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  <w:r w:rsidRPr="006F00EE">
        <w:rPr>
          <w:sz w:val="28"/>
          <w:szCs w:val="28"/>
        </w:rPr>
        <w:t xml:space="preserve">услугу, </w:t>
      </w:r>
      <w:r w:rsidR="00780187">
        <w:rPr>
          <w:sz w:val="28"/>
          <w:szCs w:val="28"/>
        </w:rPr>
        <w:t>МФЦ</w:t>
      </w:r>
      <w:r w:rsidRPr="006F00EE">
        <w:rPr>
          <w:sz w:val="28"/>
          <w:szCs w:val="28"/>
        </w:rPr>
        <w:t>, организаций, указанных в части</w:t>
      </w:r>
      <w:r w:rsidR="00817EAB">
        <w:rPr>
          <w:sz w:val="28"/>
          <w:szCs w:val="28"/>
        </w:rPr>
        <w:t xml:space="preserve"> 5</w:t>
      </w:r>
      <w:r w:rsidR="00780187">
        <w:rPr>
          <w:sz w:val="28"/>
          <w:szCs w:val="28"/>
        </w:rPr>
        <w:t xml:space="preserve"> </w:t>
      </w:r>
      <w:r w:rsidRPr="004D1F44">
        <w:rPr>
          <w:sz w:val="28"/>
          <w:szCs w:val="28"/>
        </w:rPr>
        <w:t xml:space="preserve">статьи 16 </w:t>
      </w:r>
    </w:p>
    <w:p w14:paraId="7A06D58C" w14:textId="4756CD7B" w:rsidR="004D1F44" w:rsidRPr="004D1F44" w:rsidRDefault="00F36E37" w:rsidP="00780187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  <w:r w:rsidRPr="004D1F44">
        <w:rPr>
          <w:sz w:val="28"/>
          <w:szCs w:val="28"/>
        </w:rPr>
        <w:t>Федерального закона от 27 июля 2010 года №</w:t>
      </w:r>
      <w:r w:rsidRPr="004D1F44">
        <w:rPr>
          <w:sz w:val="28"/>
          <w:szCs w:val="28"/>
          <w:lang w:val="en-US"/>
        </w:rPr>
        <w:t> </w:t>
      </w:r>
      <w:r w:rsidRPr="004D1F44">
        <w:rPr>
          <w:sz w:val="28"/>
          <w:szCs w:val="28"/>
        </w:rPr>
        <w:t>210-ФЗ</w:t>
      </w:r>
    </w:p>
    <w:p w14:paraId="6815D1B4" w14:textId="77777777" w:rsidR="00780187" w:rsidRDefault="00F36E37" w:rsidP="0078018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left="0"/>
        <w:jc w:val="center"/>
        <w:outlineLvl w:val="1"/>
        <w:rPr>
          <w:sz w:val="28"/>
          <w:szCs w:val="28"/>
        </w:rPr>
      </w:pPr>
      <w:r w:rsidRPr="004D1F44">
        <w:rPr>
          <w:sz w:val="28"/>
          <w:szCs w:val="28"/>
        </w:rPr>
        <w:t xml:space="preserve">«Об организации предоставления государственных </w:t>
      </w:r>
      <w:r w:rsidRPr="006F00EE">
        <w:rPr>
          <w:sz w:val="28"/>
          <w:szCs w:val="28"/>
        </w:rPr>
        <w:t xml:space="preserve">и муниципальных </w:t>
      </w:r>
    </w:p>
    <w:p w14:paraId="3451DBFC" w14:textId="281AE76B" w:rsidR="00817EAB" w:rsidRDefault="00F36E37" w:rsidP="0078018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left="0"/>
        <w:jc w:val="center"/>
        <w:outlineLvl w:val="1"/>
        <w:rPr>
          <w:sz w:val="28"/>
          <w:szCs w:val="28"/>
        </w:rPr>
      </w:pPr>
      <w:r w:rsidRPr="006F00EE">
        <w:rPr>
          <w:sz w:val="28"/>
          <w:szCs w:val="28"/>
        </w:rPr>
        <w:t xml:space="preserve">услуг», а также их должностных лиц, государственных служащих, </w:t>
      </w:r>
    </w:p>
    <w:p w14:paraId="53C01010" w14:textId="43711742" w:rsidR="00F36E37" w:rsidRPr="006F00EE" w:rsidRDefault="00F36E37" w:rsidP="0078018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left="0"/>
        <w:jc w:val="center"/>
        <w:outlineLvl w:val="1"/>
        <w:rPr>
          <w:sz w:val="28"/>
          <w:szCs w:val="28"/>
        </w:rPr>
      </w:pPr>
      <w:r w:rsidRPr="006F00EE">
        <w:rPr>
          <w:sz w:val="28"/>
          <w:szCs w:val="28"/>
        </w:rPr>
        <w:t>работников</w:t>
      </w:r>
    </w:p>
    <w:p w14:paraId="0A352443" w14:textId="77777777" w:rsidR="00F36E37" w:rsidRPr="006F00EE" w:rsidRDefault="00F36E37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</w:p>
    <w:p w14:paraId="33BCC7C7" w14:textId="5A632918" w:rsidR="00F36E37" w:rsidRPr="006F00EE" w:rsidRDefault="006F00EE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5.1. </w:t>
      </w:r>
      <w:r w:rsidR="00F36E37" w:rsidRPr="006F00EE">
        <w:rPr>
          <w:sz w:val="28"/>
          <w:szCs w:val="28"/>
        </w:rPr>
        <w:t>Информация для заявителя о его праве подать жалобу на</w:t>
      </w:r>
    </w:p>
    <w:p w14:paraId="6C48E1ED" w14:textId="77777777" w:rsidR="00F36E37" w:rsidRPr="006F00EE" w:rsidRDefault="00F36E37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решения и (или) действия (бездействие) органа, предоставляющего </w:t>
      </w:r>
    </w:p>
    <w:p w14:paraId="58FAF9ED" w14:textId="77777777" w:rsidR="00780187" w:rsidRDefault="00F36E37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государственную услугу, </w:t>
      </w:r>
      <w:r w:rsidR="00780187">
        <w:rPr>
          <w:sz w:val="28"/>
          <w:szCs w:val="28"/>
        </w:rPr>
        <w:t>МФЦ</w:t>
      </w:r>
      <w:r w:rsidRPr="006F00EE">
        <w:rPr>
          <w:sz w:val="28"/>
          <w:szCs w:val="28"/>
        </w:rPr>
        <w:t xml:space="preserve">, а также их должностных лиц, </w:t>
      </w:r>
    </w:p>
    <w:p w14:paraId="5E19A196" w14:textId="2F52CFA4" w:rsidR="00F36E37" w:rsidRPr="006F00EE" w:rsidRDefault="00F36E37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государственных служащих, работников при </w:t>
      </w:r>
    </w:p>
    <w:p w14:paraId="1858D5C1" w14:textId="77777777" w:rsidR="00F36E37" w:rsidRPr="006F00EE" w:rsidRDefault="00F36E37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>предоставлении государственной услуги</w:t>
      </w:r>
    </w:p>
    <w:p w14:paraId="230D13EC" w14:textId="77777777" w:rsidR="00F36E37" w:rsidRPr="00F36E37" w:rsidRDefault="00F36E37" w:rsidP="00F36E37">
      <w:pPr>
        <w:autoSpaceDE w:val="0"/>
        <w:autoSpaceDN w:val="0"/>
        <w:adjustRightInd w:val="0"/>
        <w:spacing w:line="232" w:lineRule="auto"/>
        <w:rPr>
          <w:sz w:val="28"/>
          <w:szCs w:val="28"/>
        </w:rPr>
      </w:pPr>
    </w:p>
    <w:p w14:paraId="47C21129" w14:textId="482C1066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F36E37">
        <w:rPr>
          <w:sz w:val="28"/>
          <w:szCs w:val="28"/>
          <w:lang w:eastAsia="en-US"/>
        </w:rPr>
        <w:t>е</w:t>
      </w:r>
      <w:r w:rsidRPr="00F36E37">
        <w:rPr>
          <w:sz w:val="28"/>
          <w:szCs w:val="28"/>
          <w:lang w:eastAsia="en-US"/>
        </w:rPr>
        <w:t>ний и действий (бездействия), принятых (осуществляемых) министерством, центром занятости населения, должностным лицом министерства, центра зан</w:t>
      </w:r>
      <w:r w:rsidRPr="00F36E37">
        <w:rPr>
          <w:sz w:val="28"/>
          <w:szCs w:val="28"/>
          <w:lang w:eastAsia="en-US"/>
        </w:rPr>
        <w:t>я</w:t>
      </w:r>
      <w:r w:rsidRPr="00F36E37">
        <w:rPr>
          <w:sz w:val="28"/>
          <w:szCs w:val="28"/>
          <w:lang w:eastAsia="en-US"/>
        </w:rPr>
        <w:t>тости населения</w:t>
      </w:r>
      <w:r w:rsidRPr="00F36E37">
        <w:rPr>
          <w:sz w:val="28"/>
          <w:szCs w:val="28"/>
        </w:rPr>
        <w:t>,</w:t>
      </w:r>
      <w:r w:rsidRPr="00F36E37">
        <w:rPr>
          <w:sz w:val="28"/>
          <w:szCs w:val="28"/>
          <w:lang w:eastAsia="en-US"/>
        </w:rPr>
        <w:t xml:space="preserve"> либо государственным служащим, </w:t>
      </w:r>
      <w:r w:rsidR="00780187">
        <w:rPr>
          <w:sz w:val="28"/>
          <w:szCs w:val="28"/>
          <w:lang w:eastAsia="en-US"/>
        </w:rPr>
        <w:t>МФЦ</w:t>
      </w:r>
      <w:r w:rsidRPr="00F36E37">
        <w:rPr>
          <w:sz w:val="28"/>
          <w:szCs w:val="28"/>
          <w:lang w:eastAsia="en-US"/>
        </w:rPr>
        <w:t xml:space="preserve">, работником </w:t>
      </w:r>
      <w:r w:rsidR="00780187">
        <w:rPr>
          <w:sz w:val="28"/>
          <w:szCs w:val="28"/>
          <w:lang w:eastAsia="en-US"/>
        </w:rPr>
        <w:t>МФЦ</w:t>
      </w:r>
      <w:r w:rsidRPr="00F36E37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</w:t>
      </w:r>
      <w:r w:rsidRPr="00F36E37">
        <w:rPr>
          <w:sz w:val="28"/>
          <w:szCs w:val="28"/>
          <w:lang w:eastAsia="en-US"/>
        </w:rPr>
        <w:t>б</w:t>
      </w:r>
      <w:r w:rsidRPr="00F36E37">
        <w:rPr>
          <w:sz w:val="28"/>
          <w:szCs w:val="28"/>
          <w:lang w:eastAsia="en-US"/>
        </w:rPr>
        <w:t>ное) обжалование).</w:t>
      </w:r>
    </w:p>
    <w:p w14:paraId="13B3BF3C" w14:textId="77777777" w:rsidR="006F00EE" w:rsidRDefault="006F00EE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b/>
          <w:sz w:val="28"/>
          <w:szCs w:val="28"/>
        </w:rPr>
      </w:pPr>
    </w:p>
    <w:p w14:paraId="7B193638" w14:textId="71BC2368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5.2. </w:t>
      </w:r>
      <w:r w:rsidR="00F36E37" w:rsidRPr="006F00EE">
        <w:rPr>
          <w:sz w:val="28"/>
          <w:szCs w:val="28"/>
        </w:rPr>
        <w:t>Предмет жалобы</w:t>
      </w:r>
    </w:p>
    <w:p w14:paraId="11420ADE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both"/>
        <w:rPr>
          <w:sz w:val="28"/>
          <w:szCs w:val="28"/>
        </w:rPr>
      </w:pPr>
    </w:p>
    <w:p w14:paraId="2DA79854" w14:textId="68649949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Предметом досудебного (внесудебного) обжалования заявителем реш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ний и действий (бездействия)</w:t>
      </w:r>
      <w:r w:rsidRPr="00F36E37">
        <w:rPr>
          <w:sz w:val="28"/>
          <w:szCs w:val="28"/>
          <w:lang w:eastAsia="en-US"/>
        </w:rPr>
        <w:t xml:space="preserve"> центра занятости населения, должностного лица центра занятости населения</w:t>
      </w:r>
      <w:r w:rsidRPr="00F36E37">
        <w:rPr>
          <w:sz w:val="28"/>
          <w:szCs w:val="28"/>
        </w:rPr>
        <w:t xml:space="preserve">, либо государственного служащего,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рабо</w:t>
      </w:r>
      <w:r w:rsidRPr="00F36E37">
        <w:rPr>
          <w:sz w:val="28"/>
          <w:szCs w:val="28"/>
        </w:rPr>
        <w:t>т</w:t>
      </w:r>
      <w:r w:rsidRPr="00F36E37">
        <w:rPr>
          <w:sz w:val="28"/>
          <w:szCs w:val="28"/>
        </w:rPr>
        <w:t xml:space="preserve">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14:paraId="118B9267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1)</w:t>
      </w:r>
      <w:r w:rsidRPr="00F36E37">
        <w:rPr>
          <w:sz w:val="28"/>
          <w:szCs w:val="28"/>
        </w:rPr>
        <w:tab/>
        <w:t>нарушение срока регистрации запроса о предоставлении госуда</w:t>
      </w:r>
      <w:r w:rsidRPr="00F36E37">
        <w:rPr>
          <w:sz w:val="28"/>
          <w:szCs w:val="28"/>
        </w:rPr>
        <w:t>р</w:t>
      </w:r>
      <w:r w:rsidRPr="00F36E37">
        <w:rPr>
          <w:sz w:val="28"/>
          <w:szCs w:val="28"/>
        </w:rPr>
        <w:t>ственной услуги, запроса, указанного в статье 15.1 Федерального закона от 27 июля 2010 года № 210-ФЗ «Об организации предоставления госуда</w:t>
      </w:r>
      <w:r w:rsidRPr="00F36E37">
        <w:rPr>
          <w:sz w:val="28"/>
          <w:szCs w:val="28"/>
        </w:rPr>
        <w:t>р</w:t>
      </w:r>
      <w:r w:rsidRPr="00F36E37">
        <w:rPr>
          <w:sz w:val="28"/>
          <w:szCs w:val="28"/>
        </w:rPr>
        <w:t>ственных и муниципальных услуг»;</w:t>
      </w:r>
    </w:p>
    <w:p w14:paraId="327C42A0" w14:textId="6B84C5DF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2)</w:t>
      </w:r>
      <w:r w:rsidRPr="00F36E37">
        <w:rPr>
          <w:sz w:val="28"/>
          <w:szCs w:val="28"/>
        </w:rPr>
        <w:tab/>
        <w:t>нарушение срока предоставления государственной услуги. В ук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 xml:space="preserve">занном случае досудебное (внесудебное) обжалование заявителем решений и действий (бездействия)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работника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возможно в случае, если на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F36E37">
        <w:rPr>
          <w:sz w:val="28"/>
          <w:szCs w:val="28"/>
        </w:rPr>
        <w:t>л</w:t>
      </w:r>
      <w:r w:rsidRPr="00F36E37">
        <w:rPr>
          <w:sz w:val="28"/>
          <w:szCs w:val="28"/>
        </w:rPr>
        <w:t>ном объеме в порядке, определенном частью 1.3 статьи 16 Федерального закона от 27 июля 2010 года № 210-ФЗ «Об организации предоставления госуда</w:t>
      </w:r>
      <w:r w:rsidRPr="00F36E37">
        <w:rPr>
          <w:sz w:val="28"/>
          <w:szCs w:val="28"/>
        </w:rPr>
        <w:t>р</w:t>
      </w:r>
      <w:r w:rsidRPr="00F36E37">
        <w:rPr>
          <w:sz w:val="28"/>
          <w:szCs w:val="28"/>
        </w:rPr>
        <w:t>ственных и муниципальных услуг»;</w:t>
      </w:r>
    </w:p>
    <w:p w14:paraId="6414B95B" w14:textId="784ED746" w:rsidR="00F36E37" w:rsidRPr="00AE6BDC" w:rsidRDefault="00F36E37" w:rsidP="00AE6BDC">
      <w:pPr>
        <w:pStyle w:val="af5"/>
        <w:ind w:firstLine="709"/>
        <w:jc w:val="both"/>
        <w:rPr>
          <w:sz w:val="28"/>
          <w:szCs w:val="28"/>
        </w:rPr>
      </w:pPr>
      <w:r w:rsidRPr="00AE6BDC">
        <w:rPr>
          <w:sz w:val="28"/>
          <w:szCs w:val="28"/>
        </w:rPr>
        <w:t>3)</w:t>
      </w:r>
      <w:r w:rsidRPr="00AE6BDC">
        <w:rPr>
          <w:sz w:val="28"/>
          <w:szCs w:val="28"/>
        </w:rPr>
        <w:tab/>
        <w:t xml:space="preserve">требование у заявителя </w:t>
      </w:r>
      <w:r w:rsidR="00AE6BDC" w:rsidRPr="001A1433">
        <w:rPr>
          <w:sz w:val="28"/>
          <w:szCs w:val="28"/>
        </w:rPr>
        <w:t>документов или информации либо ос</w:t>
      </w:r>
      <w:r w:rsidR="00AE6BDC" w:rsidRPr="001A1433">
        <w:rPr>
          <w:sz w:val="28"/>
          <w:szCs w:val="28"/>
        </w:rPr>
        <w:t>у</w:t>
      </w:r>
      <w:r w:rsidR="00AE6BDC" w:rsidRPr="001A1433">
        <w:rPr>
          <w:sz w:val="28"/>
          <w:szCs w:val="28"/>
        </w:rPr>
        <w:t>ществления действий, представление или осуществление которых не пред</w:t>
      </w:r>
      <w:r w:rsidR="00AE6BDC" w:rsidRPr="001A1433">
        <w:rPr>
          <w:sz w:val="28"/>
          <w:szCs w:val="28"/>
        </w:rPr>
        <w:t>у</w:t>
      </w:r>
      <w:r w:rsidR="00AE6BDC" w:rsidRPr="001A1433">
        <w:rPr>
          <w:sz w:val="28"/>
          <w:szCs w:val="28"/>
        </w:rPr>
        <w:t>смотрено</w:t>
      </w:r>
      <w:r w:rsidRPr="001A1433">
        <w:rPr>
          <w:sz w:val="28"/>
          <w:szCs w:val="28"/>
        </w:rPr>
        <w:t xml:space="preserve"> нормативными правовыми актами Российской</w:t>
      </w:r>
      <w:r w:rsidRPr="00AE6BDC">
        <w:rPr>
          <w:sz w:val="28"/>
          <w:szCs w:val="28"/>
        </w:rPr>
        <w:t xml:space="preserve"> Федерации, нормати</w:t>
      </w:r>
      <w:r w:rsidRPr="00AE6BDC">
        <w:rPr>
          <w:sz w:val="28"/>
          <w:szCs w:val="28"/>
        </w:rPr>
        <w:t>в</w:t>
      </w:r>
      <w:r w:rsidRPr="00AE6BDC">
        <w:rPr>
          <w:sz w:val="28"/>
          <w:szCs w:val="28"/>
        </w:rPr>
        <w:t>ными правовыми актами Краснодарского края для предоставления госуда</w:t>
      </w:r>
      <w:r w:rsidRPr="00AE6BDC">
        <w:rPr>
          <w:sz w:val="28"/>
          <w:szCs w:val="28"/>
        </w:rPr>
        <w:t>р</w:t>
      </w:r>
      <w:r w:rsidRPr="00AE6BDC">
        <w:rPr>
          <w:sz w:val="28"/>
          <w:szCs w:val="28"/>
        </w:rPr>
        <w:t>ственной услуги;</w:t>
      </w:r>
    </w:p>
    <w:p w14:paraId="0A17D1F8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4)</w:t>
      </w:r>
      <w:r w:rsidRPr="00F36E37">
        <w:rPr>
          <w:sz w:val="28"/>
          <w:szCs w:val="28"/>
        </w:rPr>
        <w:tab/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14:paraId="4EDEDEE0" w14:textId="47CEDAF8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5)</w:t>
      </w:r>
      <w:r w:rsidRPr="00F36E37">
        <w:rPr>
          <w:sz w:val="28"/>
          <w:szCs w:val="28"/>
        </w:rPr>
        <w:tab/>
        <w:t xml:space="preserve">отказ в предоставлении государственной услуги, если основания отказа не предусмотрены федеральными законами и принятыми в соответствии </w:t>
      </w:r>
      <w:r w:rsidRPr="00F36E37">
        <w:rPr>
          <w:sz w:val="28"/>
          <w:szCs w:val="28"/>
        </w:rPr>
        <w:lastRenderedPageBreak/>
        <w:t>с ними иными нормативными правовыми актами Российской Федерации, зак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нами и иными нормативными правовыми актами Краснодарского края. В ук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 xml:space="preserve">занном случае досудебное (внесудебное) обжалование заявителем решений и действий (бездействия)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работника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возможно в случае, если на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F36E37">
        <w:rPr>
          <w:sz w:val="28"/>
          <w:szCs w:val="28"/>
        </w:rPr>
        <w:t>л</w:t>
      </w:r>
      <w:r w:rsidRPr="00F36E37">
        <w:rPr>
          <w:sz w:val="28"/>
          <w:szCs w:val="28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F36E37">
        <w:rPr>
          <w:sz w:val="28"/>
          <w:szCs w:val="28"/>
        </w:rPr>
        <w:t>р</w:t>
      </w:r>
      <w:r w:rsidRPr="00F36E37">
        <w:rPr>
          <w:sz w:val="28"/>
          <w:szCs w:val="28"/>
        </w:rPr>
        <w:t>ственных и муниципальных услуг»;</w:t>
      </w:r>
    </w:p>
    <w:p w14:paraId="571911AA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6)</w:t>
      </w:r>
      <w:r w:rsidRPr="00F36E37">
        <w:rPr>
          <w:sz w:val="28"/>
          <w:szCs w:val="28"/>
        </w:rPr>
        <w:tab/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F36E37">
        <w:rPr>
          <w:sz w:val="28"/>
          <w:szCs w:val="28"/>
        </w:rPr>
        <w:t>й</w:t>
      </w:r>
      <w:r w:rsidRPr="00F36E37">
        <w:rPr>
          <w:sz w:val="28"/>
          <w:szCs w:val="28"/>
        </w:rPr>
        <w:t>ской Федерации, нормативными правовыми актами Краснодарского края;</w:t>
      </w:r>
    </w:p>
    <w:p w14:paraId="77C77BE0" w14:textId="6996E28D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7)</w:t>
      </w:r>
      <w:r w:rsidRPr="00F36E37">
        <w:rPr>
          <w:sz w:val="28"/>
          <w:szCs w:val="28"/>
        </w:rPr>
        <w:tab/>
        <w:t>отказ центра занятости населения, должностного лица центра зан</w:t>
      </w:r>
      <w:r w:rsidRPr="00F36E37">
        <w:rPr>
          <w:sz w:val="28"/>
          <w:szCs w:val="28"/>
        </w:rPr>
        <w:t>я</w:t>
      </w:r>
      <w:r w:rsidRPr="00F36E37">
        <w:rPr>
          <w:sz w:val="28"/>
          <w:szCs w:val="28"/>
        </w:rPr>
        <w:t>тости населения,</w:t>
      </w:r>
      <w:r w:rsidRPr="00F36E37">
        <w:rPr>
          <w:i/>
          <w:sz w:val="28"/>
          <w:szCs w:val="28"/>
        </w:rPr>
        <w:t xml:space="preserve">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работника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в исправлении допущенных ими оп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 В указанном случае досудебное (внесудебное) обжалование заявителем реш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 xml:space="preserve">ний и действий (бездействия)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работника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возможно в случае, если на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F36E37">
        <w:rPr>
          <w:sz w:val="28"/>
          <w:szCs w:val="28"/>
        </w:rPr>
        <w:t>л</w:t>
      </w:r>
      <w:r w:rsidRPr="00F36E37">
        <w:rPr>
          <w:sz w:val="28"/>
          <w:szCs w:val="28"/>
        </w:rPr>
        <w:t>ном объеме в порядке, определенно частью 1.3 статьи 16 Федерального закона от 27 июля 2010 года № 210-ФЗ «Об организации предоставления госуда</w:t>
      </w:r>
      <w:r w:rsidRPr="00F36E37">
        <w:rPr>
          <w:sz w:val="28"/>
          <w:szCs w:val="28"/>
        </w:rPr>
        <w:t>р</w:t>
      </w:r>
      <w:r w:rsidRPr="00F36E37">
        <w:rPr>
          <w:sz w:val="28"/>
          <w:szCs w:val="28"/>
        </w:rPr>
        <w:t>ственных и муниципальных услуг»;</w:t>
      </w:r>
    </w:p>
    <w:p w14:paraId="3AE82767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8)</w:t>
      </w:r>
      <w:r w:rsidRPr="00F36E37">
        <w:rPr>
          <w:sz w:val="28"/>
          <w:szCs w:val="28"/>
        </w:rPr>
        <w:tab/>
        <w:t>нарушение срока или порядка выдачи документов по результатам предоставления государственной услуги;</w:t>
      </w:r>
    </w:p>
    <w:p w14:paraId="33CD4F6C" w14:textId="717E38FC" w:rsidR="001151C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9)</w:t>
      </w:r>
      <w:r w:rsidRPr="00F36E37">
        <w:rPr>
          <w:sz w:val="28"/>
          <w:szCs w:val="28"/>
        </w:rPr>
        <w:tab/>
        <w:t>приостановление предоставления государственной услуги, если о</w:t>
      </w:r>
      <w:r w:rsidRPr="00F36E37">
        <w:rPr>
          <w:sz w:val="28"/>
          <w:szCs w:val="28"/>
        </w:rPr>
        <w:t>с</w:t>
      </w:r>
      <w:r w:rsidRPr="00F36E37">
        <w:rPr>
          <w:sz w:val="28"/>
          <w:szCs w:val="28"/>
        </w:rPr>
        <w:t>нования приостановления не предусмотрены федеральными законами и прин</w:t>
      </w:r>
      <w:r w:rsidRPr="00F36E37">
        <w:rPr>
          <w:sz w:val="28"/>
          <w:szCs w:val="28"/>
        </w:rPr>
        <w:t>я</w:t>
      </w:r>
      <w:r w:rsidRPr="00F36E37">
        <w:rPr>
          <w:sz w:val="28"/>
          <w:szCs w:val="28"/>
        </w:rPr>
        <w:t>тыми в соответствии с ними иными нормативными правовыми актами Росси</w:t>
      </w:r>
      <w:r w:rsidRPr="00F36E37">
        <w:rPr>
          <w:sz w:val="28"/>
          <w:szCs w:val="28"/>
        </w:rPr>
        <w:t>й</w:t>
      </w:r>
      <w:r w:rsidRPr="00F36E37">
        <w:rPr>
          <w:sz w:val="28"/>
          <w:szCs w:val="28"/>
        </w:rPr>
        <w:t>ской Федерации, законами и иными нормативными правовыми актами Красн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дарского края. В указанном случае досудебное (внесудебное) обжалование з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 xml:space="preserve">явителем решений и действий (бездействия)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работника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возможно в случае, если на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рального закона от 27 июля 2010 года № 210-ФЗ «Об организации предоставл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ния государственных и муниципальных услуг</w:t>
      </w:r>
      <w:r w:rsidR="001151C7">
        <w:rPr>
          <w:sz w:val="28"/>
          <w:szCs w:val="28"/>
        </w:rPr>
        <w:t>.</w:t>
      </w:r>
    </w:p>
    <w:p w14:paraId="773C6AF6" w14:textId="288A7397" w:rsidR="00F36E37" w:rsidRPr="00F36E37" w:rsidRDefault="001151C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1151C7">
        <w:rPr>
          <w:sz w:val="28"/>
          <w:szCs w:val="28"/>
        </w:rPr>
        <w:t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1151C7">
        <w:rPr>
          <w:sz w:val="28"/>
          <w:szCs w:val="28"/>
        </w:rPr>
        <w:t>р</w:t>
      </w:r>
      <w:r w:rsidRPr="001151C7">
        <w:rPr>
          <w:sz w:val="28"/>
          <w:szCs w:val="28"/>
        </w:rPr>
        <w:t xml:space="preserve">ственной услуги, за исключением случаев, предусмотренных пунктом 4 части 1 статьи 7 </w:t>
      </w:r>
      <w:r w:rsidRPr="00F36E37">
        <w:rPr>
          <w:sz w:val="28"/>
          <w:szCs w:val="28"/>
        </w:rPr>
        <w:t>Федерального закона от 27 июля 2010 года № 210-ФЗ «Об организации предоставления государственных и муниципальных услуг</w:t>
      </w:r>
      <w:r>
        <w:rPr>
          <w:sz w:val="28"/>
          <w:szCs w:val="28"/>
        </w:rPr>
        <w:t xml:space="preserve">. </w:t>
      </w:r>
      <w:r w:rsidRPr="001151C7">
        <w:rPr>
          <w:sz w:val="28"/>
          <w:szCs w:val="28"/>
        </w:rPr>
        <w:t>В указанном случае досудебное (внесудебное) обжалование заявителем решений и действий (бе</w:t>
      </w:r>
      <w:r w:rsidRPr="001151C7">
        <w:rPr>
          <w:sz w:val="28"/>
          <w:szCs w:val="28"/>
        </w:rPr>
        <w:t>з</w:t>
      </w:r>
      <w:r w:rsidRPr="001151C7">
        <w:rPr>
          <w:sz w:val="28"/>
          <w:szCs w:val="28"/>
        </w:rPr>
        <w:lastRenderedPageBreak/>
        <w:t xml:space="preserve">действия) </w:t>
      </w:r>
      <w:r w:rsidR="007D456B">
        <w:rPr>
          <w:sz w:val="28"/>
          <w:szCs w:val="28"/>
        </w:rPr>
        <w:t>МФЦ</w:t>
      </w:r>
      <w:r w:rsidRPr="001151C7">
        <w:rPr>
          <w:sz w:val="28"/>
          <w:szCs w:val="28"/>
        </w:rPr>
        <w:t xml:space="preserve">, работника </w:t>
      </w:r>
      <w:r w:rsidR="007D456B">
        <w:rPr>
          <w:sz w:val="28"/>
          <w:szCs w:val="28"/>
        </w:rPr>
        <w:t>МФЦ</w:t>
      </w:r>
      <w:r w:rsidRPr="001151C7">
        <w:rPr>
          <w:sz w:val="28"/>
          <w:szCs w:val="28"/>
        </w:rPr>
        <w:t xml:space="preserve"> возможно в случае, если на </w:t>
      </w:r>
      <w:r w:rsidR="007D456B">
        <w:rPr>
          <w:sz w:val="28"/>
          <w:szCs w:val="28"/>
        </w:rPr>
        <w:t>МФЦ</w:t>
      </w:r>
      <w:r w:rsidRPr="001151C7">
        <w:rPr>
          <w:sz w:val="28"/>
          <w:szCs w:val="28"/>
        </w:rPr>
        <w:t>, решения и действия (бездействие) которого обжалуются, возложена функция по пред</w:t>
      </w:r>
      <w:r w:rsidRPr="001151C7">
        <w:rPr>
          <w:sz w:val="28"/>
          <w:szCs w:val="28"/>
        </w:rPr>
        <w:t>о</w:t>
      </w:r>
      <w:r w:rsidRPr="001151C7">
        <w:rPr>
          <w:sz w:val="28"/>
          <w:szCs w:val="28"/>
        </w:rPr>
        <w:t>ставлению соответствующих государственных услуг в полном объеме в поря</w:t>
      </w:r>
      <w:r w:rsidRPr="001151C7">
        <w:rPr>
          <w:sz w:val="28"/>
          <w:szCs w:val="28"/>
        </w:rPr>
        <w:t>д</w:t>
      </w:r>
      <w:r w:rsidRPr="001151C7">
        <w:rPr>
          <w:sz w:val="28"/>
          <w:szCs w:val="28"/>
        </w:rPr>
        <w:t xml:space="preserve">ке, определенном частью 1_3 статьи 16 </w:t>
      </w:r>
      <w:r w:rsidRPr="00F36E37">
        <w:rPr>
          <w:sz w:val="28"/>
          <w:szCs w:val="28"/>
        </w:rPr>
        <w:t>Федерального закона от 27 июля 2010 года № 210-ФЗ «Об организации предоставления государственных и муниц</w:t>
      </w:r>
      <w:r w:rsidRPr="00F36E37">
        <w:rPr>
          <w:sz w:val="28"/>
          <w:szCs w:val="28"/>
        </w:rPr>
        <w:t>и</w:t>
      </w:r>
      <w:r w:rsidRPr="00F36E37">
        <w:rPr>
          <w:sz w:val="28"/>
          <w:szCs w:val="28"/>
        </w:rPr>
        <w:t>пальных услуг</w:t>
      </w:r>
      <w:r>
        <w:rPr>
          <w:sz w:val="28"/>
          <w:szCs w:val="28"/>
        </w:rPr>
        <w:t>.</w:t>
      </w:r>
    </w:p>
    <w:p w14:paraId="63E069AF" w14:textId="77777777" w:rsidR="00F36E37" w:rsidRPr="00F36E37" w:rsidRDefault="00F36E37" w:rsidP="00F36E37">
      <w:pPr>
        <w:tabs>
          <w:tab w:val="left" w:pos="1418"/>
        </w:tabs>
        <w:jc w:val="both"/>
        <w:rPr>
          <w:sz w:val="28"/>
          <w:szCs w:val="28"/>
        </w:rPr>
      </w:pPr>
    </w:p>
    <w:p w14:paraId="042A4EA5" w14:textId="77777777" w:rsidR="006F00EE" w:rsidRDefault="006F00EE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5.3. </w:t>
      </w:r>
      <w:r w:rsidR="00F36E37" w:rsidRPr="006F00EE">
        <w:rPr>
          <w:sz w:val="28"/>
          <w:szCs w:val="28"/>
        </w:rPr>
        <w:t xml:space="preserve">Орган, предоставляющий государственную услугу, </w:t>
      </w:r>
    </w:p>
    <w:p w14:paraId="3AA4DB0A" w14:textId="14A5F879" w:rsidR="006F00EE" w:rsidRDefault="007D456B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МФЦ</w:t>
      </w:r>
      <w:r w:rsidR="00F36E37" w:rsidRPr="006F00EE">
        <w:rPr>
          <w:sz w:val="28"/>
          <w:szCs w:val="28"/>
        </w:rPr>
        <w:t xml:space="preserve">, а также их должностные лица, </w:t>
      </w:r>
    </w:p>
    <w:p w14:paraId="385F27F9" w14:textId="77777777" w:rsidR="006F00EE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государственные служащие, работники и уполномоченные на </w:t>
      </w:r>
    </w:p>
    <w:p w14:paraId="0819ECCA" w14:textId="77777777" w:rsidR="006F00EE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рассмотрение жалобы должностные лица, которым может быть </w:t>
      </w:r>
    </w:p>
    <w:p w14:paraId="4B5A489B" w14:textId="659DA891" w:rsidR="00F36E37" w:rsidRPr="006F00EE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>направлена жалоба</w:t>
      </w:r>
    </w:p>
    <w:p w14:paraId="61A0461D" w14:textId="77777777" w:rsidR="00F36E37" w:rsidRPr="00F36E37" w:rsidRDefault="00F36E37" w:rsidP="00F36E37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14:paraId="5CAE9E46" w14:textId="745261A9" w:rsidR="00F36E37" w:rsidRPr="00F36E37" w:rsidRDefault="00F36E37" w:rsidP="00F36E37">
      <w:pPr>
        <w:tabs>
          <w:tab w:val="left" w:pos="1418"/>
        </w:tabs>
        <w:ind w:firstLine="709"/>
        <w:jc w:val="both"/>
        <w:rPr>
          <w:i/>
          <w:sz w:val="28"/>
          <w:szCs w:val="28"/>
        </w:rPr>
      </w:pPr>
      <w:r w:rsidRPr="00F36E37">
        <w:rPr>
          <w:sz w:val="28"/>
          <w:szCs w:val="28"/>
        </w:rPr>
        <w:t>Жалоба на решения и действия (бездействие) должностных лиц центра занятости населения, государственных служащих подается заявителем в центр занятости населения, министерство, на имя руководителя центра занятости населения, министра.</w:t>
      </w:r>
    </w:p>
    <w:p w14:paraId="31FAD82B" w14:textId="1E68EC63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Жалоба на решения и действия (бездействие) руководителя центра зан</w:t>
      </w:r>
      <w:r w:rsidRPr="00F36E37">
        <w:rPr>
          <w:sz w:val="28"/>
          <w:szCs w:val="28"/>
        </w:rPr>
        <w:t>я</w:t>
      </w:r>
      <w:r w:rsidRPr="00F36E37">
        <w:rPr>
          <w:sz w:val="28"/>
          <w:szCs w:val="28"/>
        </w:rPr>
        <w:t xml:space="preserve">тости населения или министра, подается в администрацию Краснодарского края. </w:t>
      </w:r>
    </w:p>
    <w:p w14:paraId="7F43C34F" w14:textId="56212971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Жалобы на решения и действия (бездействие) работника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подаются руководителю этого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. Жалобы на решения и действия (бездействие)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подаются в департамент информатизации и связи Краснодарского края, явля</w:t>
      </w:r>
      <w:r w:rsidRPr="00F36E37">
        <w:rPr>
          <w:sz w:val="28"/>
          <w:szCs w:val="28"/>
        </w:rPr>
        <w:t>ю</w:t>
      </w:r>
      <w:r w:rsidRPr="00F36E37">
        <w:rPr>
          <w:sz w:val="28"/>
          <w:szCs w:val="28"/>
        </w:rPr>
        <w:t xml:space="preserve">щийся учредителем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(далее – учредитель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) или должностному лицу, уполномоченному нормативным правовым актом Краснодарского края.</w:t>
      </w:r>
    </w:p>
    <w:p w14:paraId="65A897CC" w14:textId="03B17683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Особенности подачи и рассмотрения жалоб на решения и действия (бе</w:t>
      </w:r>
      <w:r w:rsidRPr="00F36E37">
        <w:rPr>
          <w:sz w:val="28"/>
          <w:szCs w:val="28"/>
        </w:rPr>
        <w:t>з</w:t>
      </w:r>
      <w:r w:rsidRPr="00F36E37">
        <w:rPr>
          <w:sz w:val="28"/>
          <w:szCs w:val="28"/>
        </w:rPr>
        <w:t>действие) центра занятости населения, министерства и его должностных лиц, государственных гражданских служащих, а также на решения и действия (бе</w:t>
      </w:r>
      <w:r w:rsidRPr="00F36E37">
        <w:rPr>
          <w:sz w:val="28"/>
          <w:szCs w:val="28"/>
        </w:rPr>
        <w:t>з</w:t>
      </w:r>
      <w:r w:rsidRPr="00F36E37">
        <w:rPr>
          <w:sz w:val="28"/>
          <w:szCs w:val="28"/>
        </w:rPr>
        <w:t xml:space="preserve">действие)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работников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устанавливаются Порядком подачи и ра</w:t>
      </w:r>
      <w:r w:rsidRPr="00F36E37">
        <w:rPr>
          <w:sz w:val="28"/>
          <w:szCs w:val="28"/>
        </w:rPr>
        <w:t>с</w:t>
      </w:r>
      <w:r w:rsidRPr="00F36E37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 xml:space="preserve">дарственных гражданских служащих Краснодарского края, утвержденным </w:t>
      </w:r>
      <w:r w:rsidRPr="004D1F44">
        <w:rPr>
          <w:sz w:val="28"/>
          <w:szCs w:val="28"/>
        </w:rPr>
        <w:t>п</w:t>
      </w:r>
      <w:r w:rsidRPr="004D1F44">
        <w:rPr>
          <w:sz w:val="28"/>
          <w:szCs w:val="28"/>
        </w:rPr>
        <w:t>о</w:t>
      </w:r>
      <w:r w:rsidRPr="004D1F44">
        <w:rPr>
          <w:sz w:val="28"/>
          <w:szCs w:val="28"/>
        </w:rPr>
        <w:t>становлением</w:t>
      </w:r>
      <w:r w:rsidRPr="00F36E37">
        <w:rPr>
          <w:sz w:val="28"/>
          <w:szCs w:val="28"/>
        </w:rPr>
        <w:t xml:space="preserve"> главы администрации (губернатора) Краснодарского края от 11 февраля 2013 года № 100 «Об утверждении Порядка подачи и рассмотрения жалоб на решения и действия (бездействие) исполнительных органов госуда</w:t>
      </w:r>
      <w:r w:rsidRPr="00F36E37">
        <w:rPr>
          <w:sz w:val="28"/>
          <w:szCs w:val="28"/>
        </w:rPr>
        <w:t>р</w:t>
      </w:r>
      <w:r w:rsidRPr="00F36E37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F36E37">
        <w:rPr>
          <w:sz w:val="28"/>
          <w:szCs w:val="28"/>
        </w:rPr>
        <w:t>ь</w:t>
      </w:r>
      <w:r w:rsidRPr="00F36E37">
        <w:rPr>
          <w:sz w:val="28"/>
          <w:szCs w:val="28"/>
        </w:rPr>
        <w:t>ные постановления главы администрации (губернатора) Краснодарского края» (далее – Порядок).</w:t>
      </w:r>
    </w:p>
    <w:p w14:paraId="0FD44EBF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5EDD9C7F" w14:textId="768E88AE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5.4. </w:t>
      </w:r>
      <w:r w:rsidR="00F36E37" w:rsidRPr="006F00EE">
        <w:rPr>
          <w:sz w:val="28"/>
          <w:szCs w:val="28"/>
        </w:rPr>
        <w:t>Порядок подачи и рассмотрения жалобы</w:t>
      </w:r>
    </w:p>
    <w:p w14:paraId="76C9AD4B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0A0B6F" w14:textId="23F05322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Основанием для начала процедуры досудебного (внесудебного) обжал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вания является поступление жалобы, поданной в письменной форме на бума</w:t>
      </w:r>
      <w:r w:rsidRPr="00F36E37">
        <w:rPr>
          <w:sz w:val="28"/>
          <w:szCs w:val="28"/>
        </w:rPr>
        <w:t>ж</w:t>
      </w:r>
      <w:r w:rsidRPr="00F36E37">
        <w:rPr>
          <w:sz w:val="28"/>
          <w:szCs w:val="28"/>
        </w:rPr>
        <w:lastRenderedPageBreak/>
        <w:t>ном носителе, в электронной форме, в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уполномоченный орган по рассмотрению жалобы.</w:t>
      </w:r>
    </w:p>
    <w:p w14:paraId="46657E76" w14:textId="528F87E1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Жалоба на решения и действия (бездействие) центра занятости населения, министерства, должностного лица центра занятости населения, государстве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 xml:space="preserve">ного служащего, руководителя центра занятости населения, министра, может быть направлена по почте, через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с использованием сети Интернет, И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 xml:space="preserve">терактивного портала, Единого портала либо регионального портала, а также может быть принята при личном приеме заявителя. </w:t>
      </w:r>
    </w:p>
    <w:p w14:paraId="3EB1463D" w14:textId="2B800B95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тра занятости населения</w:t>
      </w:r>
      <w:r w:rsidRPr="00F36E37">
        <w:rPr>
          <w:i/>
          <w:sz w:val="28"/>
          <w:szCs w:val="28"/>
        </w:rPr>
        <w:t xml:space="preserve">, </w:t>
      </w:r>
      <w:r w:rsidRPr="00F36E37">
        <w:rPr>
          <w:sz w:val="28"/>
          <w:szCs w:val="28"/>
        </w:rPr>
        <w:t xml:space="preserve">государственного служащего в соответствии со </w:t>
      </w:r>
      <w:r w:rsidRPr="00182052">
        <w:rPr>
          <w:sz w:val="28"/>
          <w:szCs w:val="28"/>
        </w:rPr>
        <w:t>стат</w:t>
      </w:r>
      <w:r w:rsidRPr="00182052">
        <w:rPr>
          <w:sz w:val="28"/>
          <w:szCs w:val="28"/>
        </w:rPr>
        <w:t>ь</w:t>
      </w:r>
      <w:r w:rsidRPr="00182052">
        <w:rPr>
          <w:sz w:val="28"/>
          <w:szCs w:val="28"/>
        </w:rPr>
        <w:t>ей 11.2</w:t>
      </w:r>
      <w:r w:rsidRPr="006F00EE">
        <w:rPr>
          <w:sz w:val="28"/>
          <w:szCs w:val="28"/>
        </w:rPr>
        <w:t xml:space="preserve"> Федер</w:t>
      </w:r>
      <w:r w:rsidRPr="00F36E37">
        <w:rPr>
          <w:sz w:val="28"/>
          <w:szCs w:val="28"/>
        </w:rPr>
        <w:t>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и муниц</w:t>
      </w:r>
      <w:r w:rsidRPr="00F36E37">
        <w:rPr>
          <w:sz w:val="28"/>
          <w:szCs w:val="28"/>
        </w:rPr>
        <w:t>и</w:t>
      </w:r>
      <w:r w:rsidRPr="00F36E37">
        <w:rPr>
          <w:sz w:val="28"/>
          <w:szCs w:val="28"/>
        </w:rPr>
        <w:t>пальных услуг органами, предоставляющими государственные и муниципал</w:t>
      </w:r>
      <w:r w:rsidRPr="00F36E37">
        <w:rPr>
          <w:sz w:val="28"/>
          <w:szCs w:val="28"/>
        </w:rPr>
        <w:t>ь</w:t>
      </w:r>
      <w:r w:rsidRPr="00F36E37">
        <w:rPr>
          <w:sz w:val="28"/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F36E37">
        <w:rPr>
          <w:sz w:val="28"/>
          <w:szCs w:val="28"/>
        </w:rPr>
        <w:t>б</w:t>
      </w:r>
      <w:r w:rsidRPr="00F36E37">
        <w:rPr>
          <w:sz w:val="28"/>
          <w:szCs w:val="28"/>
        </w:rPr>
        <w:t xml:space="preserve">жалования). </w:t>
      </w:r>
    </w:p>
    <w:p w14:paraId="31E0760A" w14:textId="089C1449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Жалоба на решения и действия (бездействие)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работника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м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 xml:space="preserve">жет быть направлена по почте, с использованием сети Интернет, официального сайта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Единого портала, регионального портала, а также может быть пр</w:t>
      </w:r>
      <w:r w:rsidRPr="00F36E37">
        <w:rPr>
          <w:sz w:val="28"/>
          <w:szCs w:val="28"/>
        </w:rPr>
        <w:t>и</w:t>
      </w:r>
      <w:r w:rsidRPr="00F36E37">
        <w:rPr>
          <w:sz w:val="28"/>
          <w:szCs w:val="28"/>
        </w:rPr>
        <w:t xml:space="preserve">нята при личном приеме заявителя. </w:t>
      </w:r>
    </w:p>
    <w:p w14:paraId="0B1D3C59" w14:textId="5D24F66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Жалоба, поступившая в центр занятости населения, министерство подл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 xml:space="preserve">жит регистрации не позднее следующего рабочего дня со дня ее поступления. </w:t>
      </w:r>
    </w:p>
    <w:p w14:paraId="7BA0C638" w14:textId="3E714AEA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В случае подачи заявителем жалобы через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обеспечивает п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 xml:space="preserve">редачу жалобы в </w:t>
      </w:r>
      <w:r w:rsidRPr="00F36E37">
        <w:rPr>
          <w:sz w:val="28"/>
          <w:szCs w:val="28"/>
          <w:lang w:eastAsia="en-US"/>
        </w:rPr>
        <w:t>министерство</w:t>
      </w:r>
      <w:r w:rsidRPr="00F36E37">
        <w:rPr>
          <w:sz w:val="28"/>
          <w:szCs w:val="28"/>
        </w:rPr>
        <w:t xml:space="preserve"> в порядке и сроки, которые установлены согл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 xml:space="preserve">шением о взаимодействии между многофункциональным центром и </w:t>
      </w:r>
      <w:r w:rsidRPr="00F36E37">
        <w:rPr>
          <w:sz w:val="28"/>
          <w:szCs w:val="28"/>
          <w:lang w:eastAsia="en-US"/>
        </w:rPr>
        <w:t>министе</w:t>
      </w:r>
      <w:r w:rsidRPr="00F36E37">
        <w:rPr>
          <w:sz w:val="28"/>
          <w:szCs w:val="28"/>
          <w:lang w:eastAsia="en-US"/>
        </w:rPr>
        <w:t>р</w:t>
      </w:r>
      <w:r w:rsidRPr="00F36E37">
        <w:rPr>
          <w:sz w:val="28"/>
          <w:szCs w:val="28"/>
          <w:lang w:eastAsia="en-US"/>
        </w:rPr>
        <w:t>ством</w:t>
      </w:r>
      <w:r w:rsidRPr="00F36E37">
        <w:rPr>
          <w:sz w:val="28"/>
          <w:szCs w:val="28"/>
        </w:rPr>
        <w:t>, но не позднее следующего рабочего дня со дня поступления жалобы.</w:t>
      </w:r>
    </w:p>
    <w:p w14:paraId="61E152C5" w14:textId="02B87203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Жалоба должна содержать:</w:t>
      </w:r>
    </w:p>
    <w:p w14:paraId="1C31364C" w14:textId="603F1CCE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1)</w:t>
      </w:r>
      <w:r w:rsidRPr="00F36E37">
        <w:rPr>
          <w:sz w:val="28"/>
          <w:szCs w:val="28"/>
        </w:rPr>
        <w:tab/>
        <w:t xml:space="preserve">наименование </w:t>
      </w:r>
      <w:r w:rsidRPr="00F36E37">
        <w:rPr>
          <w:sz w:val="28"/>
          <w:szCs w:val="28"/>
          <w:lang w:eastAsia="en-US"/>
        </w:rPr>
        <w:t>центра занятости населения</w:t>
      </w:r>
      <w:r w:rsidRPr="00F36E37">
        <w:rPr>
          <w:sz w:val="28"/>
          <w:szCs w:val="28"/>
        </w:rPr>
        <w:t>, министерства, дол</w:t>
      </w:r>
      <w:r w:rsidRPr="00F36E37">
        <w:rPr>
          <w:sz w:val="28"/>
          <w:szCs w:val="28"/>
        </w:rPr>
        <w:t>ж</w:t>
      </w:r>
      <w:r w:rsidRPr="00F36E37">
        <w:rPr>
          <w:sz w:val="28"/>
          <w:szCs w:val="28"/>
        </w:rPr>
        <w:t xml:space="preserve">ностного лица центра занятости населения, либо государственного служащего,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его руководителя и (или) работника, решения и действия (бездействие) которых обжалуются;</w:t>
      </w:r>
    </w:p>
    <w:p w14:paraId="26FCB636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2)</w:t>
      </w:r>
      <w:r w:rsidRPr="00F36E37">
        <w:rPr>
          <w:sz w:val="28"/>
          <w:szCs w:val="28"/>
        </w:rPr>
        <w:tab/>
        <w:t>фамилию, имя, отчество (последнее – при наличии), сведения о м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тактного телефона, адрес (адреса) электронной почты (при наличии) и почт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вый адрес, по которым должен быть направлен ответ заявителю;</w:t>
      </w:r>
    </w:p>
    <w:p w14:paraId="47E6FCB9" w14:textId="4605398A" w:rsidR="00F36E37" w:rsidRPr="00F36E37" w:rsidRDefault="00F36E37" w:rsidP="00F36E37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3)</w:t>
      </w:r>
      <w:r w:rsidRPr="00F36E37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F36E37">
        <w:rPr>
          <w:sz w:val="28"/>
          <w:szCs w:val="28"/>
          <w:lang w:eastAsia="en-US"/>
        </w:rPr>
        <w:t>це</w:t>
      </w:r>
      <w:r w:rsidRPr="00F36E37">
        <w:rPr>
          <w:sz w:val="28"/>
          <w:szCs w:val="28"/>
          <w:lang w:eastAsia="en-US"/>
        </w:rPr>
        <w:t>н</w:t>
      </w:r>
      <w:r w:rsidRPr="00F36E37">
        <w:rPr>
          <w:sz w:val="28"/>
          <w:szCs w:val="28"/>
          <w:lang w:eastAsia="en-US"/>
        </w:rPr>
        <w:t>тра занятости населения, министерства</w:t>
      </w:r>
      <w:r w:rsidRPr="00F36E37">
        <w:rPr>
          <w:sz w:val="28"/>
          <w:szCs w:val="28"/>
        </w:rPr>
        <w:t xml:space="preserve">, должностного лица центра занятости населения, либо государственного служащего,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работника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;</w:t>
      </w:r>
    </w:p>
    <w:p w14:paraId="037A2D83" w14:textId="436F84B9" w:rsidR="00F36E37" w:rsidRPr="00F36E37" w:rsidRDefault="00F36E37" w:rsidP="00F36E37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lastRenderedPageBreak/>
        <w:t>4)</w:t>
      </w:r>
      <w:r w:rsidRPr="00F36E37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F36E37">
        <w:rPr>
          <w:sz w:val="28"/>
          <w:szCs w:val="28"/>
        </w:rPr>
        <w:t>ж</w:t>
      </w:r>
      <w:r w:rsidRPr="00F36E37">
        <w:rPr>
          <w:sz w:val="28"/>
          <w:szCs w:val="28"/>
        </w:rPr>
        <w:t xml:space="preserve">ностного лица центра занятости населения, либо государственного служащего,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работника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14:paraId="0EFDFA35" w14:textId="77777777" w:rsidR="007D456B" w:rsidRPr="00F36E37" w:rsidRDefault="007D456B" w:rsidP="00F36E37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42AC9E32" w14:textId="78FA80E7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5.5. </w:t>
      </w:r>
      <w:r w:rsidR="00F36E37" w:rsidRPr="006F00EE">
        <w:rPr>
          <w:sz w:val="28"/>
          <w:szCs w:val="28"/>
        </w:rPr>
        <w:t>Сроки рассмотрения жалобы</w:t>
      </w:r>
    </w:p>
    <w:p w14:paraId="733DADF8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2047E52D" w14:textId="7A0BA54F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Жалоба, поступившая в центр занятости населения, министерство,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, учредителю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либо в администрацию Краснодарского края, подлежит ра</w:t>
      </w:r>
      <w:r w:rsidRPr="00F36E37">
        <w:rPr>
          <w:sz w:val="28"/>
          <w:szCs w:val="28"/>
        </w:rPr>
        <w:t>с</w:t>
      </w:r>
      <w:r w:rsidRPr="00F36E37">
        <w:rPr>
          <w:sz w:val="28"/>
          <w:szCs w:val="28"/>
        </w:rPr>
        <w:t>смотрению в течение пятнадцати рабочих дней со дня ее регистрации, а в сл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 xml:space="preserve">чае обжалования отказа центра занятости населения,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>, в приеме докуме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тов у заявителя либо в исправлении допущенных опечаток и ошибок или в сл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>чае обжалования нарушения установленного срока таких исправлений – в теч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ние пяти рабочих дней со дня ее регистрации.</w:t>
      </w:r>
    </w:p>
    <w:p w14:paraId="165AA873" w14:textId="77777777" w:rsidR="004D1F44" w:rsidRDefault="004D1F44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23D2477" w14:textId="0C943057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5.6. </w:t>
      </w:r>
      <w:r w:rsidR="00F36E37" w:rsidRPr="006F00EE">
        <w:rPr>
          <w:sz w:val="28"/>
          <w:szCs w:val="28"/>
        </w:rPr>
        <w:t>Перечень оснований для приостановления рассмотрения</w:t>
      </w:r>
    </w:p>
    <w:p w14:paraId="3EACBD1D" w14:textId="77777777" w:rsidR="00F36E37" w:rsidRPr="006F00EE" w:rsidRDefault="00F36E37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>жалобы в случае, если возможность приостановления</w:t>
      </w:r>
    </w:p>
    <w:p w14:paraId="03DFD575" w14:textId="77777777" w:rsidR="00F36E37" w:rsidRPr="006F00EE" w:rsidRDefault="00F36E37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>предусмотрена законодательством Российской Федерации</w:t>
      </w:r>
    </w:p>
    <w:p w14:paraId="3D0CADC4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2A72FDE3" w14:textId="0CD3DD9D" w:rsidR="00F36E37" w:rsidRPr="00F36E37" w:rsidRDefault="00F36E37" w:rsidP="006F00EE">
      <w:pPr>
        <w:tabs>
          <w:tab w:val="left" w:pos="1418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Основания для приостановления рассмотрения жалобы отсутствуют.</w:t>
      </w:r>
    </w:p>
    <w:p w14:paraId="1BF664ED" w14:textId="77777777" w:rsidR="004D1F44" w:rsidRDefault="004D1F44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</w:p>
    <w:p w14:paraId="6BB791EB" w14:textId="36E97D11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5.7. </w:t>
      </w:r>
      <w:r w:rsidR="00F36E37" w:rsidRPr="006F00EE">
        <w:rPr>
          <w:sz w:val="28"/>
          <w:szCs w:val="28"/>
        </w:rPr>
        <w:t>Результат рассмотрения жалобы</w:t>
      </w:r>
    </w:p>
    <w:p w14:paraId="7C65E744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C66287E" w14:textId="03D42F13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62C4F4E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1)</w:t>
      </w:r>
      <w:r w:rsidRPr="00F36E37">
        <w:rPr>
          <w:sz w:val="28"/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те предоставления государственной услуги документах, возврата заявителю д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нежных средств, взимание которых не предусмотрено нормативными правов</w:t>
      </w:r>
      <w:r w:rsidRPr="00F36E37">
        <w:rPr>
          <w:sz w:val="28"/>
          <w:szCs w:val="28"/>
        </w:rPr>
        <w:t>ы</w:t>
      </w:r>
      <w:r w:rsidRPr="00F36E37">
        <w:rPr>
          <w:sz w:val="28"/>
          <w:szCs w:val="28"/>
        </w:rPr>
        <w:t>ми актами Российской Федерации, нормативными правовыми актами Красн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дарского края;</w:t>
      </w:r>
    </w:p>
    <w:p w14:paraId="0CEB1B9C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2)</w:t>
      </w:r>
      <w:r w:rsidRPr="00F36E37">
        <w:rPr>
          <w:sz w:val="28"/>
          <w:szCs w:val="28"/>
        </w:rPr>
        <w:tab/>
        <w:t>в удовлетворении жалобы отказывается.</w:t>
      </w:r>
    </w:p>
    <w:p w14:paraId="328EF2F5" w14:textId="2A1CB899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  <w:lang w:eastAsia="en-US"/>
        </w:rPr>
        <w:t>Центр занятости населения, министерство</w:t>
      </w:r>
      <w:r w:rsidRPr="00F36E37">
        <w:rPr>
          <w:sz w:val="28"/>
          <w:szCs w:val="28"/>
        </w:rPr>
        <w:t xml:space="preserve">, </w:t>
      </w:r>
      <w:r w:rsidR="007D456B">
        <w:rPr>
          <w:sz w:val="28"/>
          <w:szCs w:val="28"/>
        </w:rPr>
        <w:t>МФЦ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отказывают в удовл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творении жалобы в соответствии с положениями Порядка.</w:t>
      </w:r>
    </w:p>
    <w:p w14:paraId="310B7F31" w14:textId="4FE3083F" w:rsidR="00F36E37" w:rsidRPr="00F36E37" w:rsidRDefault="00F36E37" w:rsidP="00F36E37">
      <w:pPr>
        <w:tabs>
          <w:tab w:val="left" w:pos="1418"/>
        </w:tabs>
        <w:ind w:firstLine="709"/>
        <w:jc w:val="both"/>
        <w:rPr>
          <w:i/>
          <w:sz w:val="28"/>
          <w:szCs w:val="28"/>
        </w:rPr>
      </w:pPr>
      <w:r w:rsidRPr="00F36E37">
        <w:rPr>
          <w:sz w:val="28"/>
          <w:szCs w:val="28"/>
        </w:rPr>
        <w:t xml:space="preserve">Центр занятости населения, министерство, </w:t>
      </w:r>
      <w:r w:rsidR="007D456B">
        <w:rPr>
          <w:sz w:val="28"/>
          <w:szCs w:val="28"/>
        </w:rPr>
        <w:t>МФЦ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оставляют жалобу без ответа в соответствии с положениями Порядка.</w:t>
      </w:r>
    </w:p>
    <w:p w14:paraId="211B3AA4" w14:textId="568AA9B2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</w:t>
      </w:r>
      <w:r w:rsidR="004D1F44">
        <w:rPr>
          <w:sz w:val="28"/>
          <w:szCs w:val="28"/>
        </w:rPr>
        <w:t xml:space="preserve"> </w:t>
      </w:r>
      <w:r w:rsidRPr="00F36E37">
        <w:rPr>
          <w:sz w:val="28"/>
          <w:szCs w:val="28"/>
        </w:rPr>
        <w:t>работник, наделенные полномочиями по рассмотрению ж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лоб, незамедлительно направляют имеющиеся материалы в органы прокурат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>ры.</w:t>
      </w:r>
    </w:p>
    <w:p w14:paraId="2CA57621" w14:textId="77777777" w:rsid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16A51A1" w14:textId="77777777" w:rsidR="0072365C" w:rsidRPr="00F36E37" w:rsidRDefault="0072365C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B18D94" w14:textId="33C9382A" w:rsidR="00F36E37" w:rsidRPr="007B7E36" w:rsidRDefault="007B7E36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lastRenderedPageBreak/>
        <w:t xml:space="preserve">5.8. </w:t>
      </w:r>
      <w:r w:rsidR="00F36E37" w:rsidRPr="007B7E36">
        <w:rPr>
          <w:sz w:val="28"/>
          <w:szCs w:val="28"/>
        </w:rPr>
        <w:t>Порядок информирования заявителя о результатах</w:t>
      </w:r>
    </w:p>
    <w:p w14:paraId="50914C71" w14:textId="77777777" w:rsidR="00F36E37" w:rsidRPr="007B7E36" w:rsidRDefault="00F36E37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>рассмотрения жалобы</w:t>
      </w:r>
    </w:p>
    <w:p w14:paraId="712E778B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</w:p>
    <w:p w14:paraId="1EAD104D" w14:textId="63EA0AB1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Не позднее дня, следующего за днем принятия решения, указанного в п</w:t>
      </w:r>
      <w:r w:rsidR="007D456B">
        <w:rPr>
          <w:sz w:val="28"/>
          <w:szCs w:val="28"/>
        </w:rPr>
        <w:t>одразделе</w:t>
      </w:r>
      <w:r w:rsidRPr="00F36E37">
        <w:rPr>
          <w:sz w:val="28"/>
          <w:szCs w:val="28"/>
        </w:rPr>
        <w:t xml:space="preserve"> </w:t>
      </w:r>
      <w:r w:rsidR="00182052">
        <w:rPr>
          <w:sz w:val="28"/>
          <w:szCs w:val="28"/>
        </w:rPr>
        <w:t>5.7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настоящего раздела, заявителю в письменной форме и по жел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нию заявителя в электронной форме направляется мотивированный ответ о р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зультатах рассмотрения жалобы.</w:t>
      </w:r>
    </w:p>
    <w:p w14:paraId="705716BD" w14:textId="7B0EA0C2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В случае, если жалоба была направлена в электронном виде посредством системы досудебного обжалования с использованием сети Интернет, ответ з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явителю направляется посредством системы досудебного обжалования.</w:t>
      </w:r>
      <w:r w:rsidRPr="00F36E37">
        <w:rPr>
          <w:i/>
          <w:sz w:val="28"/>
          <w:szCs w:val="28"/>
        </w:rPr>
        <w:t xml:space="preserve"> </w:t>
      </w:r>
    </w:p>
    <w:p w14:paraId="17992705" w14:textId="54D0F3DB" w:rsidR="00907554" w:rsidRPr="00907554" w:rsidRDefault="00907554" w:rsidP="00907554">
      <w:pPr>
        <w:ind w:firstLine="709"/>
        <w:jc w:val="both"/>
        <w:rPr>
          <w:sz w:val="28"/>
          <w:szCs w:val="28"/>
        </w:rPr>
      </w:pPr>
      <w:r w:rsidRPr="00907554">
        <w:rPr>
          <w:sz w:val="28"/>
          <w:szCs w:val="28"/>
        </w:rPr>
        <w:t>В случае признания жалобы подлежащей удовлетворению в ответе заяв</w:t>
      </w:r>
      <w:r w:rsidRPr="00907554">
        <w:rPr>
          <w:sz w:val="28"/>
          <w:szCs w:val="28"/>
        </w:rPr>
        <w:t>и</w:t>
      </w:r>
      <w:r w:rsidRPr="00907554">
        <w:rPr>
          <w:sz w:val="28"/>
          <w:szCs w:val="28"/>
        </w:rPr>
        <w:t>телю</w:t>
      </w:r>
      <w:r>
        <w:rPr>
          <w:sz w:val="28"/>
          <w:szCs w:val="28"/>
        </w:rPr>
        <w:t xml:space="preserve"> </w:t>
      </w:r>
      <w:r w:rsidRPr="00907554">
        <w:rPr>
          <w:sz w:val="28"/>
          <w:szCs w:val="28"/>
        </w:rPr>
        <w:t>дается информация о действиях, осуществляемых органом, предоставл</w:t>
      </w:r>
      <w:r w:rsidRPr="00907554">
        <w:rPr>
          <w:sz w:val="28"/>
          <w:szCs w:val="28"/>
        </w:rPr>
        <w:t>я</w:t>
      </w:r>
      <w:r w:rsidRPr="00907554">
        <w:rPr>
          <w:sz w:val="28"/>
          <w:szCs w:val="28"/>
        </w:rPr>
        <w:t>ющим государственную услугу, многофункциональным центром либо орган</w:t>
      </w:r>
      <w:r w:rsidRPr="00907554">
        <w:rPr>
          <w:sz w:val="28"/>
          <w:szCs w:val="28"/>
        </w:rPr>
        <w:t>и</w:t>
      </w:r>
      <w:r w:rsidRPr="00907554">
        <w:rPr>
          <w:sz w:val="28"/>
          <w:szCs w:val="28"/>
        </w:rPr>
        <w:t xml:space="preserve">зацией, предусмотренной частью 1_1 статьи 16 </w:t>
      </w:r>
      <w:r w:rsidRPr="006F00EE">
        <w:rPr>
          <w:sz w:val="28"/>
          <w:szCs w:val="28"/>
        </w:rPr>
        <w:t>Федер</w:t>
      </w:r>
      <w:r w:rsidRPr="00F36E37">
        <w:rPr>
          <w:sz w:val="28"/>
          <w:szCs w:val="28"/>
        </w:rPr>
        <w:t>ального закона от 27 июля 2010 года № 210-ФЗ «Об организации предоставления государственных и муниципальных услуг»</w:t>
      </w:r>
      <w:r w:rsidRPr="00907554">
        <w:rPr>
          <w:sz w:val="28"/>
          <w:szCs w:val="28"/>
        </w:rPr>
        <w:t>, в целях незамедлительного устранения выявленных нарушений при оказании государственной услуги, а также приносятся извин</w:t>
      </w:r>
      <w:r w:rsidRPr="00907554">
        <w:rPr>
          <w:sz w:val="28"/>
          <w:szCs w:val="28"/>
        </w:rPr>
        <w:t>е</w:t>
      </w:r>
      <w:r w:rsidRPr="00907554">
        <w:rPr>
          <w:sz w:val="28"/>
          <w:szCs w:val="28"/>
        </w:rPr>
        <w:t>ния за доставленные неудобства и указывается информация о дальнейших де</w:t>
      </w:r>
      <w:r w:rsidRPr="00907554">
        <w:rPr>
          <w:sz w:val="28"/>
          <w:szCs w:val="28"/>
        </w:rPr>
        <w:t>й</w:t>
      </w:r>
      <w:r w:rsidRPr="00907554">
        <w:rPr>
          <w:sz w:val="28"/>
          <w:szCs w:val="28"/>
        </w:rPr>
        <w:t>ствиях, которые необходимо совершить заявителю в целях получения госуда</w:t>
      </w:r>
      <w:r w:rsidRPr="00907554">
        <w:rPr>
          <w:sz w:val="28"/>
          <w:szCs w:val="28"/>
        </w:rPr>
        <w:t>р</w:t>
      </w:r>
      <w:r w:rsidRPr="00907554">
        <w:rPr>
          <w:sz w:val="28"/>
          <w:szCs w:val="28"/>
        </w:rPr>
        <w:t xml:space="preserve">ственной услуги. </w:t>
      </w:r>
    </w:p>
    <w:p w14:paraId="697A9AD8" w14:textId="2771A85E" w:rsidR="00907554" w:rsidRPr="00907554" w:rsidRDefault="00907554" w:rsidP="00907554">
      <w:pPr>
        <w:ind w:firstLine="709"/>
        <w:jc w:val="both"/>
        <w:rPr>
          <w:sz w:val="28"/>
          <w:szCs w:val="28"/>
        </w:rPr>
      </w:pPr>
      <w:r w:rsidRPr="00907554">
        <w:rPr>
          <w:sz w:val="28"/>
          <w:szCs w:val="28"/>
        </w:rPr>
        <w:t>В случае признания жалобы не подлежащей удовлетворению в ответе з</w:t>
      </w:r>
      <w:r w:rsidRPr="00907554">
        <w:rPr>
          <w:sz w:val="28"/>
          <w:szCs w:val="28"/>
        </w:rPr>
        <w:t>а</w:t>
      </w:r>
      <w:r w:rsidRPr="00907554">
        <w:rPr>
          <w:sz w:val="28"/>
          <w:szCs w:val="28"/>
        </w:rPr>
        <w:t>явителю даются аргументированные разъяснения о причинах принятого реш</w:t>
      </w:r>
      <w:r w:rsidRPr="00907554">
        <w:rPr>
          <w:sz w:val="28"/>
          <w:szCs w:val="28"/>
        </w:rPr>
        <w:t>е</w:t>
      </w:r>
      <w:r w:rsidRPr="00907554">
        <w:rPr>
          <w:sz w:val="28"/>
          <w:szCs w:val="28"/>
        </w:rPr>
        <w:t>ния, а также информация о порядке обжалования принятого решения</w:t>
      </w:r>
      <w:r>
        <w:rPr>
          <w:sz w:val="28"/>
          <w:szCs w:val="28"/>
        </w:rPr>
        <w:t>.</w:t>
      </w:r>
      <w:r w:rsidRPr="00907554">
        <w:rPr>
          <w:sz w:val="28"/>
          <w:szCs w:val="28"/>
        </w:rPr>
        <w:t xml:space="preserve"> </w:t>
      </w:r>
    </w:p>
    <w:p w14:paraId="58103669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01044DC3" w14:textId="7B3A215F" w:rsidR="00F36E37" w:rsidRPr="007B7E36" w:rsidRDefault="007B7E36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 xml:space="preserve">5.9. </w:t>
      </w:r>
      <w:r w:rsidR="00F36E37" w:rsidRPr="007B7E36">
        <w:rPr>
          <w:sz w:val="28"/>
          <w:szCs w:val="28"/>
        </w:rPr>
        <w:t>Порядок обжалования решения по жалобе</w:t>
      </w:r>
    </w:p>
    <w:p w14:paraId="1D27EFBC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24B420" w14:textId="75440B6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Заявители имеют право обжаловать </w:t>
      </w:r>
      <w:r w:rsidRPr="00F36E37">
        <w:rPr>
          <w:sz w:val="28"/>
          <w:szCs w:val="28"/>
          <w:lang w:eastAsia="en-US"/>
        </w:rPr>
        <w:t>решения и действия (бездействие), принятые (осуществляемые) центром занятости населения, должностным л</w:t>
      </w:r>
      <w:r w:rsidRPr="00F36E37">
        <w:rPr>
          <w:sz w:val="28"/>
          <w:szCs w:val="28"/>
          <w:lang w:eastAsia="en-US"/>
        </w:rPr>
        <w:t>и</w:t>
      </w:r>
      <w:r w:rsidRPr="00F36E37">
        <w:rPr>
          <w:sz w:val="28"/>
          <w:szCs w:val="28"/>
          <w:lang w:eastAsia="en-US"/>
        </w:rPr>
        <w:t>цом центра занятости населения, министерства, гражданскими служащими</w:t>
      </w:r>
      <w:r w:rsidRPr="00F36E37">
        <w:rPr>
          <w:sz w:val="28"/>
          <w:szCs w:val="28"/>
        </w:rPr>
        <w:t xml:space="preserve">, многофункциональным центром, работником </w:t>
      </w:r>
      <w:r w:rsidR="007D456B">
        <w:rPr>
          <w:sz w:val="28"/>
          <w:szCs w:val="28"/>
        </w:rPr>
        <w:t>МФЦ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в суд, в порядке и сроки, установленные законодательством Российской Федерации.</w:t>
      </w:r>
    </w:p>
    <w:p w14:paraId="3B1EF0C7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2D07C684" w14:textId="40D4B91E" w:rsidR="00F36E37" w:rsidRPr="007B7E36" w:rsidRDefault="007B7E36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 xml:space="preserve">5.10. </w:t>
      </w:r>
      <w:r w:rsidR="00F36E37" w:rsidRPr="007B7E36">
        <w:rPr>
          <w:sz w:val="28"/>
          <w:szCs w:val="28"/>
        </w:rPr>
        <w:t>Право заявителя на получение информации и документов,</w:t>
      </w:r>
    </w:p>
    <w:p w14:paraId="1E578B60" w14:textId="77777777" w:rsidR="00F36E37" w:rsidRPr="007B7E36" w:rsidRDefault="00F36E37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>необходимых для обоснования и рассмотрения жалобы</w:t>
      </w:r>
    </w:p>
    <w:p w14:paraId="1F8A980D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22F7EAB7" w14:textId="1066AFBC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Заявители имеют право обратиться в центр занятости населения, мин</w:t>
      </w:r>
      <w:r w:rsidRPr="00F36E37">
        <w:rPr>
          <w:sz w:val="28"/>
          <w:szCs w:val="28"/>
        </w:rPr>
        <w:t>и</w:t>
      </w:r>
      <w:r w:rsidRPr="00F36E37">
        <w:rPr>
          <w:sz w:val="28"/>
          <w:szCs w:val="28"/>
        </w:rPr>
        <w:t xml:space="preserve">стерство, </w:t>
      </w:r>
      <w:r w:rsidR="007D456B">
        <w:rPr>
          <w:sz w:val="28"/>
          <w:szCs w:val="28"/>
        </w:rPr>
        <w:t>МФЦ</w:t>
      </w:r>
      <w:r w:rsidRPr="00F36E37">
        <w:rPr>
          <w:sz w:val="28"/>
          <w:szCs w:val="28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</w:t>
      </w:r>
      <w:r w:rsidRPr="00F36E37">
        <w:rPr>
          <w:sz w:val="28"/>
          <w:szCs w:val="28"/>
        </w:rPr>
        <w:t>ь</w:t>
      </w:r>
      <w:r w:rsidRPr="00F36E37">
        <w:rPr>
          <w:sz w:val="28"/>
          <w:szCs w:val="28"/>
        </w:rPr>
        <w:t>зованием сети Интернет, Интерактивного портала, Единого портала, реги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 xml:space="preserve">нального портала, а также при личном приеме заявителя. </w:t>
      </w:r>
    </w:p>
    <w:p w14:paraId="1BF4269B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079BDA9" w14:textId="23BBEE25" w:rsidR="00F36E37" w:rsidRPr="007B7E36" w:rsidRDefault="007B7E36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 xml:space="preserve">5.11. </w:t>
      </w:r>
      <w:r w:rsidR="00F36E37" w:rsidRPr="007B7E36">
        <w:rPr>
          <w:sz w:val="28"/>
          <w:szCs w:val="28"/>
        </w:rPr>
        <w:t xml:space="preserve">Способы информирования заявителей о порядке </w:t>
      </w:r>
    </w:p>
    <w:p w14:paraId="596DBC75" w14:textId="77777777" w:rsidR="00F36E37" w:rsidRPr="007B7E36" w:rsidRDefault="00F36E37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>подачи и рассмотрения жалобы</w:t>
      </w:r>
    </w:p>
    <w:p w14:paraId="61E3B9F5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861CF0E" w14:textId="44BB3401" w:rsidR="00F36E37" w:rsidRPr="00F36E37" w:rsidRDefault="00F36E37" w:rsidP="00F36E37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firstLine="709"/>
        <w:jc w:val="both"/>
        <w:outlineLvl w:val="1"/>
        <w:rPr>
          <w:sz w:val="28"/>
          <w:szCs w:val="28"/>
        </w:rPr>
      </w:pPr>
      <w:r w:rsidRPr="00F36E37">
        <w:rPr>
          <w:sz w:val="28"/>
          <w:szCs w:val="28"/>
        </w:rPr>
        <w:lastRenderedPageBreak/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 xml:space="preserve">ния государственной услуги непосредственно в центре занятости населения, на Интерактивном портале, в многофункциональном центре, на Едином портале, региональном портале.». </w:t>
      </w:r>
    </w:p>
    <w:p w14:paraId="2CE997F8" w14:textId="15F99221" w:rsidR="004D1F44" w:rsidRPr="00F36E37" w:rsidRDefault="0072365C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</w:t>
      </w:r>
      <w:r w:rsidR="004D1F44" w:rsidRPr="00F36E3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D1F44" w:rsidRPr="00F36E37">
        <w:rPr>
          <w:sz w:val="28"/>
          <w:szCs w:val="28"/>
        </w:rPr>
        <w:t xml:space="preserve"> приложении № 1 слова «работа-на-</w:t>
      </w:r>
      <w:proofErr w:type="spellStart"/>
      <w:r w:rsidR="004D1F44" w:rsidRPr="00F36E37">
        <w:rPr>
          <w:sz w:val="28"/>
          <w:szCs w:val="28"/>
        </w:rPr>
        <w:t>кубани.рф</w:t>
      </w:r>
      <w:proofErr w:type="spellEnd"/>
      <w:r w:rsidR="004D1F44" w:rsidRPr="00F36E37">
        <w:rPr>
          <w:sz w:val="28"/>
          <w:szCs w:val="28"/>
        </w:rPr>
        <w:t xml:space="preserve">» исключить. </w:t>
      </w:r>
    </w:p>
    <w:p w14:paraId="5B51513B" w14:textId="77777777" w:rsidR="00F36E37" w:rsidRPr="00F36E37" w:rsidRDefault="00F36E37" w:rsidP="00F36E37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firstLine="709"/>
        <w:jc w:val="both"/>
        <w:outlineLvl w:val="1"/>
        <w:rPr>
          <w:sz w:val="28"/>
          <w:szCs w:val="28"/>
        </w:rPr>
      </w:pPr>
    </w:p>
    <w:p w14:paraId="59A63C18" w14:textId="77777777" w:rsidR="00F36E37" w:rsidRPr="00F36E37" w:rsidRDefault="00F36E37" w:rsidP="00F36E37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firstLine="709"/>
        <w:jc w:val="both"/>
        <w:outlineLvl w:val="1"/>
        <w:rPr>
          <w:sz w:val="28"/>
          <w:szCs w:val="28"/>
        </w:rPr>
      </w:pPr>
    </w:p>
    <w:p w14:paraId="434EA052" w14:textId="08A2E769" w:rsidR="00F36E37" w:rsidRPr="00F36E37" w:rsidRDefault="00F36E37" w:rsidP="00F36E37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36E37">
        <w:rPr>
          <w:sz w:val="28"/>
          <w:szCs w:val="28"/>
        </w:rPr>
        <w:t xml:space="preserve">Начальник управления </w:t>
      </w:r>
      <w:r w:rsidR="007B7E36">
        <w:rPr>
          <w:sz w:val="28"/>
          <w:szCs w:val="28"/>
        </w:rPr>
        <w:t>труда                                                                 А.Г. Леонова</w:t>
      </w:r>
    </w:p>
    <w:p w14:paraId="0C8A2DAE" w14:textId="2A063651" w:rsidR="0039703D" w:rsidRPr="00F36E37" w:rsidRDefault="0039703D" w:rsidP="00F36E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39703D" w:rsidRPr="00F36E37" w:rsidSect="00404B04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3EE29" w14:textId="77777777" w:rsidR="00EF1733" w:rsidRDefault="00EF1733" w:rsidP="00F612F0">
      <w:r>
        <w:separator/>
      </w:r>
    </w:p>
  </w:endnote>
  <w:endnote w:type="continuationSeparator" w:id="0">
    <w:p w14:paraId="376439D2" w14:textId="77777777" w:rsidR="00EF1733" w:rsidRDefault="00EF1733" w:rsidP="00F6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35608" w14:textId="77777777" w:rsidR="00EF1733" w:rsidRDefault="00EF1733" w:rsidP="00F612F0">
      <w:r>
        <w:separator/>
      </w:r>
    </w:p>
  </w:footnote>
  <w:footnote w:type="continuationSeparator" w:id="0">
    <w:p w14:paraId="7E3ACD40" w14:textId="77777777" w:rsidR="00EF1733" w:rsidRDefault="00EF1733" w:rsidP="00F61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016825"/>
      <w:docPartObj>
        <w:docPartGallery w:val="Page Numbers (Top of Page)"/>
        <w:docPartUnique/>
      </w:docPartObj>
    </w:sdtPr>
    <w:sdtEndPr/>
    <w:sdtContent>
      <w:p w14:paraId="0AB0A484" w14:textId="77777777" w:rsidR="00EF1733" w:rsidRDefault="00EF17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A23">
          <w:rPr>
            <w:noProof/>
          </w:rPr>
          <w:t>2</w:t>
        </w:r>
        <w:r>
          <w:fldChar w:fldCharType="end"/>
        </w:r>
      </w:p>
    </w:sdtContent>
  </w:sdt>
  <w:p w14:paraId="35A42250" w14:textId="77777777" w:rsidR="00EF1733" w:rsidRDefault="00EF17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0F35"/>
    <w:multiLevelType w:val="hybridMultilevel"/>
    <w:tmpl w:val="E1843740"/>
    <w:lvl w:ilvl="0" w:tplc="5D5AC478">
      <w:start w:val="2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CE408D"/>
    <w:multiLevelType w:val="hybridMultilevel"/>
    <w:tmpl w:val="0DB2DDE4"/>
    <w:lvl w:ilvl="0" w:tplc="194A8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380DCE"/>
    <w:multiLevelType w:val="hybridMultilevel"/>
    <w:tmpl w:val="FE7CA3E2"/>
    <w:lvl w:ilvl="0" w:tplc="8550C2EA">
      <w:start w:val="2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6F4977"/>
    <w:multiLevelType w:val="hybridMultilevel"/>
    <w:tmpl w:val="14BE08B6"/>
    <w:lvl w:ilvl="0" w:tplc="02D8942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247162"/>
    <w:multiLevelType w:val="hybridMultilevel"/>
    <w:tmpl w:val="A350D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56F6A"/>
    <w:multiLevelType w:val="hybridMultilevel"/>
    <w:tmpl w:val="E2346BF0"/>
    <w:lvl w:ilvl="0" w:tplc="8F32E07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03AEE"/>
    <w:multiLevelType w:val="hybridMultilevel"/>
    <w:tmpl w:val="DCA2B898"/>
    <w:lvl w:ilvl="0" w:tplc="E5C0B2C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46E90"/>
    <w:multiLevelType w:val="hybridMultilevel"/>
    <w:tmpl w:val="145C697A"/>
    <w:lvl w:ilvl="0" w:tplc="61C2C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B72901"/>
    <w:multiLevelType w:val="hybridMultilevel"/>
    <w:tmpl w:val="A1FEFCE2"/>
    <w:lvl w:ilvl="0" w:tplc="5E44CE8E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DC05A49"/>
    <w:multiLevelType w:val="hybridMultilevel"/>
    <w:tmpl w:val="C92C3B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DF42E11"/>
    <w:multiLevelType w:val="hybridMultilevel"/>
    <w:tmpl w:val="3F68C8CE"/>
    <w:lvl w:ilvl="0" w:tplc="03D8E8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AD4F24"/>
    <w:multiLevelType w:val="hybridMultilevel"/>
    <w:tmpl w:val="DA16100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37654E0B"/>
    <w:multiLevelType w:val="hybridMultilevel"/>
    <w:tmpl w:val="86B08B40"/>
    <w:lvl w:ilvl="0" w:tplc="58B6B03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F260B"/>
    <w:multiLevelType w:val="hybridMultilevel"/>
    <w:tmpl w:val="3F68C8CE"/>
    <w:lvl w:ilvl="0" w:tplc="03D8E8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BD0926"/>
    <w:multiLevelType w:val="hybridMultilevel"/>
    <w:tmpl w:val="10EA6450"/>
    <w:lvl w:ilvl="0" w:tplc="DC7CFD82">
      <w:start w:val="1"/>
      <w:numFmt w:val="decimal"/>
      <w:lvlText w:val="%1.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0D68AC"/>
    <w:multiLevelType w:val="hybridMultilevel"/>
    <w:tmpl w:val="F2E6EC2E"/>
    <w:lvl w:ilvl="0" w:tplc="3ABA79E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BB068EF"/>
    <w:multiLevelType w:val="hybridMultilevel"/>
    <w:tmpl w:val="C83ADF7E"/>
    <w:lvl w:ilvl="0" w:tplc="58F4013C">
      <w:start w:val="9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C03693"/>
    <w:multiLevelType w:val="multilevel"/>
    <w:tmpl w:val="E4A40C4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72275F8"/>
    <w:multiLevelType w:val="hybridMultilevel"/>
    <w:tmpl w:val="96B88D6E"/>
    <w:lvl w:ilvl="0" w:tplc="61C2C96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0A6E70"/>
    <w:multiLevelType w:val="hybridMultilevel"/>
    <w:tmpl w:val="823CB774"/>
    <w:lvl w:ilvl="0" w:tplc="1D22E7B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E94C31"/>
    <w:multiLevelType w:val="hybridMultilevel"/>
    <w:tmpl w:val="9CEA6C00"/>
    <w:lvl w:ilvl="0" w:tplc="C5B096B8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48513D"/>
    <w:multiLevelType w:val="hybridMultilevel"/>
    <w:tmpl w:val="22CC3A80"/>
    <w:lvl w:ilvl="0" w:tplc="89CCE008">
      <w:start w:val="5"/>
      <w:numFmt w:val="decimal"/>
      <w:lvlText w:val="%1)"/>
      <w:lvlJc w:val="left"/>
      <w:pPr>
        <w:ind w:left="1069" w:hanging="360"/>
      </w:pPr>
      <w:rPr>
        <w:rFonts w:hint="default"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CB05B5"/>
    <w:multiLevelType w:val="hybridMultilevel"/>
    <w:tmpl w:val="3F68C8CE"/>
    <w:lvl w:ilvl="0" w:tplc="03D8E8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3D04C3"/>
    <w:multiLevelType w:val="hybridMultilevel"/>
    <w:tmpl w:val="E5406482"/>
    <w:lvl w:ilvl="0" w:tplc="BCE66862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51530BE"/>
    <w:multiLevelType w:val="hybridMultilevel"/>
    <w:tmpl w:val="78C2141E"/>
    <w:lvl w:ilvl="0" w:tplc="75387DE0">
      <w:start w:val="7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307902"/>
    <w:multiLevelType w:val="hybridMultilevel"/>
    <w:tmpl w:val="C9BA9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0654B"/>
    <w:multiLevelType w:val="hybridMultilevel"/>
    <w:tmpl w:val="33780130"/>
    <w:lvl w:ilvl="0" w:tplc="3162D3FE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B891105"/>
    <w:multiLevelType w:val="hybridMultilevel"/>
    <w:tmpl w:val="3F68C8CE"/>
    <w:lvl w:ilvl="0" w:tplc="03D8E8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9"/>
  </w:num>
  <w:num w:numId="5">
    <w:abstractNumId w:val="13"/>
  </w:num>
  <w:num w:numId="6">
    <w:abstractNumId w:val="22"/>
  </w:num>
  <w:num w:numId="7">
    <w:abstractNumId w:val="27"/>
  </w:num>
  <w:num w:numId="8">
    <w:abstractNumId w:val="1"/>
  </w:num>
  <w:num w:numId="9">
    <w:abstractNumId w:val="4"/>
  </w:num>
  <w:num w:numId="10">
    <w:abstractNumId w:val="25"/>
  </w:num>
  <w:num w:numId="11">
    <w:abstractNumId w:val="2"/>
  </w:num>
  <w:num w:numId="12">
    <w:abstractNumId w:val="8"/>
  </w:num>
  <w:num w:numId="13">
    <w:abstractNumId w:val="7"/>
  </w:num>
  <w:num w:numId="14">
    <w:abstractNumId w:val="18"/>
  </w:num>
  <w:num w:numId="15">
    <w:abstractNumId w:val="21"/>
  </w:num>
  <w:num w:numId="16">
    <w:abstractNumId w:val="0"/>
  </w:num>
  <w:num w:numId="17">
    <w:abstractNumId w:val="5"/>
  </w:num>
  <w:num w:numId="18">
    <w:abstractNumId w:val="19"/>
  </w:num>
  <w:num w:numId="19">
    <w:abstractNumId w:val="24"/>
  </w:num>
  <w:num w:numId="20">
    <w:abstractNumId w:val="3"/>
  </w:num>
  <w:num w:numId="21">
    <w:abstractNumId w:val="26"/>
  </w:num>
  <w:num w:numId="22">
    <w:abstractNumId w:val="23"/>
  </w:num>
  <w:num w:numId="23">
    <w:abstractNumId w:val="16"/>
  </w:num>
  <w:num w:numId="24">
    <w:abstractNumId w:val="12"/>
  </w:num>
  <w:num w:numId="25">
    <w:abstractNumId w:val="6"/>
  </w:num>
  <w:num w:numId="26">
    <w:abstractNumId w:val="20"/>
  </w:num>
  <w:num w:numId="27">
    <w:abstractNumId w:val="1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C6"/>
    <w:rsid w:val="0000344E"/>
    <w:rsid w:val="00020D3E"/>
    <w:rsid w:val="0002656E"/>
    <w:rsid w:val="00034518"/>
    <w:rsid w:val="00034E54"/>
    <w:rsid w:val="000423D4"/>
    <w:rsid w:val="000514EE"/>
    <w:rsid w:val="000523E2"/>
    <w:rsid w:val="00053BA7"/>
    <w:rsid w:val="00064E49"/>
    <w:rsid w:val="00072FC8"/>
    <w:rsid w:val="00081259"/>
    <w:rsid w:val="000862C9"/>
    <w:rsid w:val="000A112C"/>
    <w:rsid w:val="000C3BF0"/>
    <w:rsid w:val="000D3E0C"/>
    <w:rsid w:val="000D73AC"/>
    <w:rsid w:val="000E12CF"/>
    <w:rsid w:val="000E688E"/>
    <w:rsid w:val="000F2618"/>
    <w:rsid w:val="000F6A81"/>
    <w:rsid w:val="00104A64"/>
    <w:rsid w:val="001136BF"/>
    <w:rsid w:val="001151C7"/>
    <w:rsid w:val="00126025"/>
    <w:rsid w:val="001322C5"/>
    <w:rsid w:val="001374AE"/>
    <w:rsid w:val="001505A9"/>
    <w:rsid w:val="00155A50"/>
    <w:rsid w:val="00166B94"/>
    <w:rsid w:val="00171C1D"/>
    <w:rsid w:val="00172F8E"/>
    <w:rsid w:val="00172FF2"/>
    <w:rsid w:val="001750B8"/>
    <w:rsid w:val="001813C9"/>
    <w:rsid w:val="00182052"/>
    <w:rsid w:val="001A1433"/>
    <w:rsid w:val="001A289B"/>
    <w:rsid w:val="001A5E83"/>
    <w:rsid w:val="001B47B4"/>
    <w:rsid w:val="001B6506"/>
    <w:rsid w:val="001E5B0A"/>
    <w:rsid w:val="001F5C87"/>
    <w:rsid w:val="00200CF0"/>
    <w:rsid w:val="00220941"/>
    <w:rsid w:val="0023077C"/>
    <w:rsid w:val="0024078D"/>
    <w:rsid w:val="0024504D"/>
    <w:rsid w:val="00261006"/>
    <w:rsid w:val="00261434"/>
    <w:rsid w:val="0026396A"/>
    <w:rsid w:val="00265930"/>
    <w:rsid w:val="002668A2"/>
    <w:rsid w:val="00273DA4"/>
    <w:rsid w:val="00282DF3"/>
    <w:rsid w:val="002833F2"/>
    <w:rsid w:val="00284AB7"/>
    <w:rsid w:val="002872F8"/>
    <w:rsid w:val="00295346"/>
    <w:rsid w:val="00297A11"/>
    <w:rsid w:val="002A24ED"/>
    <w:rsid w:val="002C3D90"/>
    <w:rsid w:val="002D5A25"/>
    <w:rsid w:val="002E368C"/>
    <w:rsid w:val="002E3E82"/>
    <w:rsid w:val="002F4C10"/>
    <w:rsid w:val="00300729"/>
    <w:rsid w:val="00303790"/>
    <w:rsid w:val="00304BAD"/>
    <w:rsid w:val="00307CB7"/>
    <w:rsid w:val="00327965"/>
    <w:rsid w:val="0033184E"/>
    <w:rsid w:val="003374B0"/>
    <w:rsid w:val="00340BC1"/>
    <w:rsid w:val="00356069"/>
    <w:rsid w:val="00363D66"/>
    <w:rsid w:val="00365D5F"/>
    <w:rsid w:val="003916F1"/>
    <w:rsid w:val="003927F2"/>
    <w:rsid w:val="0039703D"/>
    <w:rsid w:val="003A3B59"/>
    <w:rsid w:val="003C57EC"/>
    <w:rsid w:val="003D6B71"/>
    <w:rsid w:val="003E53D2"/>
    <w:rsid w:val="003F02DD"/>
    <w:rsid w:val="003F0AE8"/>
    <w:rsid w:val="003F64B1"/>
    <w:rsid w:val="004012FD"/>
    <w:rsid w:val="00404B04"/>
    <w:rsid w:val="0041626A"/>
    <w:rsid w:val="004226A5"/>
    <w:rsid w:val="00426505"/>
    <w:rsid w:val="004275BA"/>
    <w:rsid w:val="00435441"/>
    <w:rsid w:val="00436860"/>
    <w:rsid w:val="00441694"/>
    <w:rsid w:val="004426CA"/>
    <w:rsid w:val="00443EC9"/>
    <w:rsid w:val="00451BFE"/>
    <w:rsid w:val="004613AA"/>
    <w:rsid w:val="00461D1A"/>
    <w:rsid w:val="00462A08"/>
    <w:rsid w:val="00471D66"/>
    <w:rsid w:val="004751DA"/>
    <w:rsid w:val="00475A6A"/>
    <w:rsid w:val="0047741A"/>
    <w:rsid w:val="00477E35"/>
    <w:rsid w:val="004A009A"/>
    <w:rsid w:val="004A4564"/>
    <w:rsid w:val="004A5DB9"/>
    <w:rsid w:val="004B2A84"/>
    <w:rsid w:val="004B57D1"/>
    <w:rsid w:val="004C3A45"/>
    <w:rsid w:val="004D030E"/>
    <w:rsid w:val="004D1F44"/>
    <w:rsid w:val="004D5A95"/>
    <w:rsid w:val="004D5B89"/>
    <w:rsid w:val="004E0453"/>
    <w:rsid w:val="004E2A60"/>
    <w:rsid w:val="004E2B0F"/>
    <w:rsid w:val="004F0A49"/>
    <w:rsid w:val="00503B41"/>
    <w:rsid w:val="00511B96"/>
    <w:rsid w:val="00515E13"/>
    <w:rsid w:val="00521599"/>
    <w:rsid w:val="00535455"/>
    <w:rsid w:val="0054402D"/>
    <w:rsid w:val="0054439F"/>
    <w:rsid w:val="005502CA"/>
    <w:rsid w:val="0055191A"/>
    <w:rsid w:val="00566D8E"/>
    <w:rsid w:val="0057480A"/>
    <w:rsid w:val="00575573"/>
    <w:rsid w:val="00575F41"/>
    <w:rsid w:val="0058173C"/>
    <w:rsid w:val="005857DA"/>
    <w:rsid w:val="0059333F"/>
    <w:rsid w:val="005A1C51"/>
    <w:rsid w:val="005A5716"/>
    <w:rsid w:val="005A65CB"/>
    <w:rsid w:val="005A7CF5"/>
    <w:rsid w:val="005B0B31"/>
    <w:rsid w:val="005D1FE5"/>
    <w:rsid w:val="005E1A23"/>
    <w:rsid w:val="005E4941"/>
    <w:rsid w:val="005E7BD6"/>
    <w:rsid w:val="006207B7"/>
    <w:rsid w:val="00623D53"/>
    <w:rsid w:val="0062465D"/>
    <w:rsid w:val="006267D1"/>
    <w:rsid w:val="006306B8"/>
    <w:rsid w:val="00631B44"/>
    <w:rsid w:val="00647699"/>
    <w:rsid w:val="0065285A"/>
    <w:rsid w:val="00655A35"/>
    <w:rsid w:val="0066230C"/>
    <w:rsid w:val="006624BA"/>
    <w:rsid w:val="006638BD"/>
    <w:rsid w:val="006659AF"/>
    <w:rsid w:val="00675778"/>
    <w:rsid w:val="006773DE"/>
    <w:rsid w:val="006823B9"/>
    <w:rsid w:val="00687B8E"/>
    <w:rsid w:val="006903BD"/>
    <w:rsid w:val="006943D7"/>
    <w:rsid w:val="00694E3D"/>
    <w:rsid w:val="0069600D"/>
    <w:rsid w:val="006A29C1"/>
    <w:rsid w:val="006C167A"/>
    <w:rsid w:val="006C1B43"/>
    <w:rsid w:val="006C56A7"/>
    <w:rsid w:val="006C5AEB"/>
    <w:rsid w:val="006C61EA"/>
    <w:rsid w:val="006E6DAE"/>
    <w:rsid w:val="006F00EE"/>
    <w:rsid w:val="00704259"/>
    <w:rsid w:val="007103C6"/>
    <w:rsid w:val="007147A4"/>
    <w:rsid w:val="00715094"/>
    <w:rsid w:val="007204D3"/>
    <w:rsid w:val="00723230"/>
    <w:rsid w:val="0072365C"/>
    <w:rsid w:val="00726045"/>
    <w:rsid w:val="00733E30"/>
    <w:rsid w:val="00734BB8"/>
    <w:rsid w:val="00743FA7"/>
    <w:rsid w:val="007441C9"/>
    <w:rsid w:val="00753938"/>
    <w:rsid w:val="00755782"/>
    <w:rsid w:val="007618C2"/>
    <w:rsid w:val="00762390"/>
    <w:rsid w:val="00766155"/>
    <w:rsid w:val="00772170"/>
    <w:rsid w:val="00780187"/>
    <w:rsid w:val="00783EDC"/>
    <w:rsid w:val="007853B2"/>
    <w:rsid w:val="00795CDA"/>
    <w:rsid w:val="007A24B0"/>
    <w:rsid w:val="007A3B54"/>
    <w:rsid w:val="007B4B02"/>
    <w:rsid w:val="007B7AEE"/>
    <w:rsid w:val="007B7E36"/>
    <w:rsid w:val="007D456B"/>
    <w:rsid w:val="007D5EC5"/>
    <w:rsid w:val="007E13F7"/>
    <w:rsid w:val="007E170F"/>
    <w:rsid w:val="007E5D06"/>
    <w:rsid w:val="007F3457"/>
    <w:rsid w:val="007F59D4"/>
    <w:rsid w:val="00803D17"/>
    <w:rsid w:val="00814EB7"/>
    <w:rsid w:val="00817EAB"/>
    <w:rsid w:val="0082227F"/>
    <w:rsid w:val="00832F58"/>
    <w:rsid w:val="008429F5"/>
    <w:rsid w:val="00854133"/>
    <w:rsid w:val="00857E7C"/>
    <w:rsid w:val="0086364F"/>
    <w:rsid w:val="00863E38"/>
    <w:rsid w:val="00866A8E"/>
    <w:rsid w:val="008772FC"/>
    <w:rsid w:val="008915B2"/>
    <w:rsid w:val="008A2E03"/>
    <w:rsid w:val="008A58F6"/>
    <w:rsid w:val="008C312B"/>
    <w:rsid w:val="008C4DF9"/>
    <w:rsid w:val="008C4E01"/>
    <w:rsid w:val="008C5335"/>
    <w:rsid w:val="008F0DB7"/>
    <w:rsid w:val="008F3B26"/>
    <w:rsid w:val="008F3C8F"/>
    <w:rsid w:val="00907554"/>
    <w:rsid w:val="00940AFA"/>
    <w:rsid w:val="00944B1D"/>
    <w:rsid w:val="00951525"/>
    <w:rsid w:val="00976E8B"/>
    <w:rsid w:val="00981122"/>
    <w:rsid w:val="0098369F"/>
    <w:rsid w:val="00986C6F"/>
    <w:rsid w:val="00987C3D"/>
    <w:rsid w:val="00991A9E"/>
    <w:rsid w:val="00994C7F"/>
    <w:rsid w:val="009A7AEE"/>
    <w:rsid w:val="009B0090"/>
    <w:rsid w:val="009B0D2E"/>
    <w:rsid w:val="009D1F97"/>
    <w:rsid w:val="009D4F46"/>
    <w:rsid w:val="009D60BF"/>
    <w:rsid w:val="00A016A5"/>
    <w:rsid w:val="00A05100"/>
    <w:rsid w:val="00A14846"/>
    <w:rsid w:val="00A21214"/>
    <w:rsid w:val="00A3283A"/>
    <w:rsid w:val="00A333D3"/>
    <w:rsid w:val="00A338AF"/>
    <w:rsid w:val="00A47233"/>
    <w:rsid w:val="00A541CE"/>
    <w:rsid w:val="00A56E82"/>
    <w:rsid w:val="00A81F64"/>
    <w:rsid w:val="00AA4E15"/>
    <w:rsid w:val="00AB1580"/>
    <w:rsid w:val="00AC5E54"/>
    <w:rsid w:val="00AE1542"/>
    <w:rsid w:val="00AE1A96"/>
    <w:rsid w:val="00AE6BDC"/>
    <w:rsid w:val="00AE6F9E"/>
    <w:rsid w:val="00B10D2F"/>
    <w:rsid w:val="00B13A4C"/>
    <w:rsid w:val="00B1786C"/>
    <w:rsid w:val="00B227BF"/>
    <w:rsid w:val="00B23970"/>
    <w:rsid w:val="00B25D0F"/>
    <w:rsid w:val="00B30AEE"/>
    <w:rsid w:val="00B368DE"/>
    <w:rsid w:val="00B51233"/>
    <w:rsid w:val="00B57944"/>
    <w:rsid w:val="00B627CF"/>
    <w:rsid w:val="00B64080"/>
    <w:rsid w:val="00B719BF"/>
    <w:rsid w:val="00B75C3D"/>
    <w:rsid w:val="00B76665"/>
    <w:rsid w:val="00B814BE"/>
    <w:rsid w:val="00B83A58"/>
    <w:rsid w:val="00B96332"/>
    <w:rsid w:val="00BA06CA"/>
    <w:rsid w:val="00BA15BD"/>
    <w:rsid w:val="00BA684F"/>
    <w:rsid w:val="00BB7FBE"/>
    <w:rsid w:val="00BC3AE2"/>
    <w:rsid w:val="00BD5432"/>
    <w:rsid w:val="00BD7E0A"/>
    <w:rsid w:val="00BE55D0"/>
    <w:rsid w:val="00BF33BE"/>
    <w:rsid w:val="00C0278E"/>
    <w:rsid w:val="00C031FE"/>
    <w:rsid w:val="00C1200E"/>
    <w:rsid w:val="00C15E71"/>
    <w:rsid w:val="00C222D4"/>
    <w:rsid w:val="00C27A8A"/>
    <w:rsid w:val="00C3263F"/>
    <w:rsid w:val="00C412DB"/>
    <w:rsid w:val="00C45CF9"/>
    <w:rsid w:val="00C551F5"/>
    <w:rsid w:val="00C60CA6"/>
    <w:rsid w:val="00C668B4"/>
    <w:rsid w:val="00C71BDB"/>
    <w:rsid w:val="00C76190"/>
    <w:rsid w:val="00C80E73"/>
    <w:rsid w:val="00C96A5E"/>
    <w:rsid w:val="00CA29AE"/>
    <w:rsid w:val="00CA3966"/>
    <w:rsid w:val="00CA4D6F"/>
    <w:rsid w:val="00CA683C"/>
    <w:rsid w:val="00CB00DE"/>
    <w:rsid w:val="00CB5F91"/>
    <w:rsid w:val="00CB697C"/>
    <w:rsid w:val="00CD056D"/>
    <w:rsid w:val="00CE768A"/>
    <w:rsid w:val="00CE7A91"/>
    <w:rsid w:val="00CF0321"/>
    <w:rsid w:val="00CF5CC7"/>
    <w:rsid w:val="00D0475E"/>
    <w:rsid w:val="00D04902"/>
    <w:rsid w:val="00D10F4D"/>
    <w:rsid w:val="00D1301C"/>
    <w:rsid w:val="00D143FA"/>
    <w:rsid w:val="00D16C62"/>
    <w:rsid w:val="00D2301A"/>
    <w:rsid w:val="00D2416B"/>
    <w:rsid w:val="00D33316"/>
    <w:rsid w:val="00D3521D"/>
    <w:rsid w:val="00D35BCA"/>
    <w:rsid w:val="00D4188A"/>
    <w:rsid w:val="00D55B40"/>
    <w:rsid w:val="00D57536"/>
    <w:rsid w:val="00D67CC9"/>
    <w:rsid w:val="00D84912"/>
    <w:rsid w:val="00D85F3E"/>
    <w:rsid w:val="00D85F8B"/>
    <w:rsid w:val="00D868C4"/>
    <w:rsid w:val="00D91A04"/>
    <w:rsid w:val="00D95D5B"/>
    <w:rsid w:val="00D96BE3"/>
    <w:rsid w:val="00DB4C32"/>
    <w:rsid w:val="00DC7183"/>
    <w:rsid w:val="00DC79B2"/>
    <w:rsid w:val="00DC7C5B"/>
    <w:rsid w:val="00DD0EDA"/>
    <w:rsid w:val="00DD1146"/>
    <w:rsid w:val="00DD5C3B"/>
    <w:rsid w:val="00DD63FE"/>
    <w:rsid w:val="00DF3FDA"/>
    <w:rsid w:val="00E05002"/>
    <w:rsid w:val="00E25185"/>
    <w:rsid w:val="00E267DD"/>
    <w:rsid w:val="00E455E5"/>
    <w:rsid w:val="00E52A64"/>
    <w:rsid w:val="00E560D9"/>
    <w:rsid w:val="00E56986"/>
    <w:rsid w:val="00E60473"/>
    <w:rsid w:val="00E61204"/>
    <w:rsid w:val="00E67CC0"/>
    <w:rsid w:val="00E833FD"/>
    <w:rsid w:val="00E83D59"/>
    <w:rsid w:val="00E967C0"/>
    <w:rsid w:val="00EA1864"/>
    <w:rsid w:val="00EA2EFE"/>
    <w:rsid w:val="00EB7719"/>
    <w:rsid w:val="00EC29B0"/>
    <w:rsid w:val="00EC6675"/>
    <w:rsid w:val="00ED5F2D"/>
    <w:rsid w:val="00EE193E"/>
    <w:rsid w:val="00EE39BA"/>
    <w:rsid w:val="00EE3AE6"/>
    <w:rsid w:val="00EE7DF9"/>
    <w:rsid w:val="00EF1733"/>
    <w:rsid w:val="00EF20B6"/>
    <w:rsid w:val="00F10DB3"/>
    <w:rsid w:val="00F13BC2"/>
    <w:rsid w:val="00F30608"/>
    <w:rsid w:val="00F36E37"/>
    <w:rsid w:val="00F41610"/>
    <w:rsid w:val="00F46D22"/>
    <w:rsid w:val="00F612F0"/>
    <w:rsid w:val="00F63C8B"/>
    <w:rsid w:val="00F72F0C"/>
    <w:rsid w:val="00F73FF2"/>
    <w:rsid w:val="00F81999"/>
    <w:rsid w:val="00F84229"/>
    <w:rsid w:val="00F931F1"/>
    <w:rsid w:val="00FC3420"/>
    <w:rsid w:val="00FD538D"/>
    <w:rsid w:val="00FE162C"/>
    <w:rsid w:val="00FF53FC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7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C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12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612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B697C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66D8E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E6120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E1A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1A96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Emphasis"/>
    <w:basedOn w:val="a0"/>
    <w:uiPriority w:val="20"/>
    <w:qFormat/>
    <w:rsid w:val="00462A08"/>
    <w:rPr>
      <w:i/>
      <w:iCs/>
    </w:rPr>
  </w:style>
  <w:style w:type="paragraph" w:customStyle="1" w:styleId="ConsPlusNormal">
    <w:name w:val="ConsPlusNormal"/>
    <w:rsid w:val="00462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1">
    <w:name w:val="s_1"/>
    <w:basedOn w:val="a"/>
    <w:rsid w:val="00F81999"/>
    <w:pPr>
      <w:spacing w:before="100" w:beforeAutospacing="1" w:after="100" w:afterAutospacing="1"/>
    </w:pPr>
  </w:style>
  <w:style w:type="paragraph" w:styleId="ac">
    <w:name w:val="footnote text"/>
    <w:basedOn w:val="a"/>
    <w:link w:val="ad"/>
    <w:uiPriority w:val="99"/>
    <w:semiHidden/>
    <w:unhideWhenUsed/>
    <w:rsid w:val="002C3D90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C3D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2C3D90"/>
    <w:rPr>
      <w:vertAlign w:val="superscript"/>
    </w:rPr>
  </w:style>
  <w:style w:type="character" w:customStyle="1" w:styleId="highlightsearch">
    <w:name w:val="highlightsearch"/>
    <w:basedOn w:val="a0"/>
    <w:rsid w:val="007618C2"/>
  </w:style>
  <w:style w:type="character" w:styleId="af">
    <w:name w:val="annotation reference"/>
    <w:basedOn w:val="a0"/>
    <w:uiPriority w:val="99"/>
    <w:semiHidden/>
    <w:unhideWhenUsed/>
    <w:rsid w:val="00D95D5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95D5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95D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5D5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95D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4">
    <w:name w:val="Table Grid"/>
    <w:basedOn w:val="a1"/>
    <w:uiPriority w:val="39"/>
    <w:rsid w:val="00404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0">
    <w:name w:val=".FORMATTEXT"/>
    <w:uiPriority w:val="99"/>
    <w:rsid w:val="00397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No Spacing"/>
    <w:uiPriority w:val="1"/>
    <w:qFormat/>
    <w:rsid w:val="00EC2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uiPriority w:val="99"/>
    <w:rsid w:val="00535455"/>
    <w:rPr>
      <w:u w:val="none"/>
      <w:effect w:val="none"/>
    </w:rPr>
  </w:style>
  <w:style w:type="paragraph" w:customStyle="1" w:styleId="Default">
    <w:name w:val="Default"/>
    <w:rsid w:val="001A289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C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12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612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B697C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66D8E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E6120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E1A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1A96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Emphasis"/>
    <w:basedOn w:val="a0"/>
    <w:uiPriority w:val="20"/>
    <w:qFormat/>
    <w:rsid w:val="00462A08"/>
    <w:rPr>
      <w:i/>
      <w:iCs/>
    </w:rPr>
  </w:style>
  <w:style w:type="paragraph" w:customStyle="1" w:styleId="ConsPlusNormal">
    <w:name w:val="ConsPlusNormal"/>
    <w:rsid w:val="00462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1">
    <w:name w:val="s_1"/>
    <w:basedOn w:val="a"/>
    <w:rsid w:val="00F81999"/>
    <w:pPr>
      <w:spacing w:before="100" w:beforeAutospacing="1" w:after="100" w:afterAutospacing="1"/>
    </w:pPr>
  </w:style>
  <w:style w:type="paragraph" w:styleId="ac">
    <w:name w:val="footnote text"/>
    <w:basedOn w:val="a"/>
    <w:link w:val="ad"/>
    <w:uiPriority w:val="99"/>
    <w:semiHidden/>
    <w:unhideWhenUsed/>
    <w:rsid w:val="002C3D90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C3D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2C3D90"/>
    <w:rPr>
      <w:vertAlign w:val="superscript"/>
    </w:rPr>
  </w:style>
  <w:style w:type="character" w:customStyle="1" w:styleId="highlightsearch">
    <w:name w:val="highlightsearch"/>
    <w:basedOn w:val="a0"/>
    <w:rsid w:val="007618C2"/>
  </w:style>
  <w:style w:type="character" w:styleId="af">
    <w:name w:val="annotation reference"/>
    <w:basedOn w:val="a0"/>
    <w:uiPriority w:val="99"/>
    <w:semiHidden/>
    <w:unhideWhenUsed/>
    <w:rsid w:val="00D95D5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95D5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95D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5D5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95D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4">
    <w:name w:val="Table Grid"/>
    <w:basedOn w:val="a1"/>
    <w:uiPriority w:val="39"/>
    <w:rsid w:val="00404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0">
    <w:name w:val=".FORMATTEXT"/>
    <w:uiPriority w:val="99"/>
    <w:rsid w:val="00397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No Spacing"/>
    <w:uiPriority w:val="1"/>
    <w:qFormat/>
    <w:rsid w:val="00EC2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uiPriority w:val="99"/>
    <w:rsid w:val="00535455"/>
    <w:rPr>
      <w:u w:val="none"/>
      <w:effect w:val="none"/>
    </w:rPr>
  </w:style>
  <w:style w:type="paragraph" w:customStyle="1" w:styleId="Default">
    <w:name w:val="Default"/>
    <w:rsid w:val="001A289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e-mf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ningradka@dgsz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BC016-2197-435B-8E4C-F568654A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5939</Words>
  <Characters>33858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Бризицкий Константин Константинович</dc:creator>
  <cp:lastModifiedBy>Ирина А. Курченко</cp:lastModifiedBy>
  <cp:revision>7</cp:revision>
  <cp:lastPrinted>2018-09-11T09:26:00Z</cp:lastPrinted>
  <dcterms:created xsi:type="dcterms:W3CDTF">2018-09-13T14:15:00Z</dcterms:created>
  <dcterms:modified xsi:type="dcterms:W3CDTF">2018-09-18T09:41:00Z</dcterms:modified>
</cp:coreProperties>
</file>