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E5A7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5E5A7E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A7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5E5A7E">
        <w:rPr>
          <w:rFonts w:ascii="Times New Roman" w:hAnsi="Times New Roman" w:cs="Times New Roman"/>
          <w:bCs/>
          <w:sz w:val="28"/>
          <w:szCs w:val="28"/>
        </w:rPr>
        <w:t>: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«Увеличение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на 60 п</w:t>
      </w:r>
      <w:r>
        <w:rPr>
          <w:rFonts w:ascii="Times New Roman" w:eastAsia="Calibri" w:hAnsi="Times New Roman" w:cs="Times New Roman"/>
          <w:sz w:val="28"/>
          <w:szCs w:val="28"/>
        </w:rPr>
        <w:t>роцентов размера вознаграждения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приемным родителям,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оставшихся без попечения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родителей, яв</w:t>
      </w:r>
      <w:r>
        <w:rPr>
          <w:rFonts w:ascii="Times New Roman" w:eastAsia="Calibri" w:hAnsi="Times New Roman" w:cs="Times New Roman"/>
          <w:sz w:val="28"/>
          <w:szCs w:val="28"/>
        </w:rPr>
        <w:t>ляющихся</w:t>
      </w:r>
      <w:r w:rsidRPr="00E004B8">
        <w:rPr>
          <w:rFonts w:ascii="Times New Roman" w:eastAsia="Calibri" w:hAnsi="Times New Roman" w:cs="Times New Roman"/>
          <w:sz w:val="28"/>
          <w:szCs w:val="28"/>
        </w:rPr>
        <w:t xml:space="preserve"> инвалидами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 xml:space="preserve">или имеющих </w:t>
      </w:r>
      <w:proofErr w:type="gramStart"/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ограниченные</w:t>
      </w:r>
      <w:proofErr w:type="gramEnd"/>
    </w:p>
    <w:p w:rsidR="00E004B8" w:rsidRP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2D0AD0" w:rsidRPr="005E5A7E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E5A7E">
        <w:rPr>
          <w:rFonts w:ascii="Times New Roman" w:hAnsi="Times New Roman" w:cs="Times New Roman"/>
          <w:sz w:val="28"/>
          <w:szCs w:val="28"/>
        </w:rPr>
        <w:t>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E5A7E">
        <w:rPr>
          <w:rFonts w:ascii="Times New Roman" w:hAnsi="Times New Roman" w:cs="Times New Roman"/>
          <w:sz w:val="28"/>
          <w:szCs w:val="28"/>
        </w:rPr>
        <w:t>1.1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E00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родителям,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родителей, я</w:t>
      </w:r>
      <w:r w:rsidR="00E004B8" w:rsidRPr="00E004B8">
        <w:rPr>
          <w:rFonts w:ascii="Times New Roman" w:hAnsi="Times New Roman" w:cs="Times New Roman"/>
          <w:sz w:val="28"/>
          <w:szCs w:val="28"/>
        </w:rPr>
        <w:t>в</w:t>
      </w:r>
      <w:r w:rsidR="00E004B8">
        <w:rPr>
          <w:rFonts w:ascii="Times New Roman" w:hAnsi="Times New Roman" w:cs="Times New Roman"/>
          <w:sz w:val="28"/>
          <w:szCs w:val="28"/>
        </w:rPr>
        <w:t xml:space="preserve">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здоровья»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</w:t>
      </w:r>
      <w:r w:rsidRPr="005E5A7E">
        <w:rPr>
          <w:rFonts w:ascii="Times New Roman" w:hAnsi="Times New Roman" w:cs="Times New Roman"/>
          <w:sz w:val="28"/>
          <w:szCs w:val="28"/>
        </w:rPr>
        <w:t>и</w:t>
      </w:r>
      <w:r w:rsidRPr="005E5A7E">
        <w:rPr>
          <w:rFonts w:ascii="Times New Roman" w:hAnsi="Times New Roman" w:cs="Times New Roman"/>
          <w:sz w:val="28"/>
          <w:szCs w:val="28"/>
        </w:rPr>
        <w:t>нистративных процедур (действий) по предоставлению государственной усл</w:t>
      </w:r>
      <w:r w:rsidRPr="005E5A7E">
        <w:rPr>
          <w:rFonts w:ascii="Times New Roman" w:hAnsi="Times New Roman" w:cs="Times New Roman"/>
          <w:sz w:val="28"/>
          <w:szCs w:val="28"/>
        </w:rPr>
        <w:t>у</w:t>
      </w:r>
      <w:r w:rsidRPr="005E5A7E">
        <w:rPr>
          <w:rFonts w:ascii="Times New Roman" w:hAnsi="Times New Roman" w:cs="Times New Roman"/>
          <w:sz w:val="28"/>
          <w:szCs w:val="28"/>
        </w:rPr>
        <w:t>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 w:rsidRPr="00E004B8">
        <w:rPr>
          <w:rFonts w:ascii="Times New Roman" w:hAnsi="Times New Roman" w:cs="Times New Roman"/>
          <w:sz w:val="28"/>
          <w:szCs w:val="28"/>
        </w:rPr>
        <w:t>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>
        <w:rPr>
          <w:rFonts w:ascii="Times New Roman" w:hAnsi="Times New Roman" w:cs="Times New Roman"/>
          <w:sz w:val="28"/>
          <w:szCs w:val="28"/>
        </w:rPr>
        <w:t xml:space="preserve">лей, являющихся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</w:t>
      </w:r>
      <w:r w:rsidR="00E004B8" w:rsidRPr="00E004B8">
        <w:rPr>
          <w:rFonts w:ascii="Times New Roman" w:hAnsi="Times New Roman" w:cs="Times New Roman"/>
          <w:sz w:val="28"/>
          <w:szCs w:val="28"/>
        </w:rPr>
        <w:t>о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вья»»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E5A7E">
        <w:rPr>
          <w:rFonts w:ascii="Times New Roman" w:hAnsi="Times New Roman" w:cs="Times New Roman"/>
          <w:sz w:val="28"/>
          <w:szCs w:val="28"/>
        </w:rPr>
        <w:t>1.2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E5A7E">
        <w:rPr>
          <w:rFonts w:ascii="Times New Roman" w:hAnsi="Times New Roman" w:cs="Times New Roman"/>
          <w:sz w:val="28"/>
          <w:szCs w:val="28"/>
        </w:rPr>
        <w:t xml:space="preserve">, </w:t>
      </w:r>
      <w:r w:rsidR="00251BE1" w:rsidRPr="00251BE1">
        <w:rPr>
          <w:rFonts w:ascii="Times New Roman" w:hAnsi="Times New Roman" w:cs="Times New Roman"/>
          <w:sz w:val="28"/>
          <w:szCs w:val="28"/>
        </w:rPr>
        <w:t>место жительства (пребывание) кот</w:t>
      </w:r>
      <w:r w:rsidR="00251BE1" w:rsidRPr="00251BE1">
        <w:rPr>
          <w:rFonts w:ascii="Times New Roman" w:hAnsi="Times New Roman" w:cs="Times New Roman"/>
          <w:sz w:val="28"/>
          <w:szCs w:val="28"/>
        </w:rPr>
        <w:t>о</w:t>
      </w:r>
      <w:r w:rsidR="00251BE1" w:rsidRPr="00251BE1">
        <w:rPr>
          <w:rFonts w:ascii="Times New Roman" w:hAnsi="Times New Roman" w:cs="Times New Roman"/>
          <w:sz w:val="28"/>
          <w:szCs w:val="28"/>
        </w:rPr>
        <w:t>рых Краснодарский край, принявшие на воспитание (воспитывающие) детей-сирот и детей, оставшихся без попечения родителей, являющихся инвалидами или имеющих ограниченные возможности здоровья (недостатки в физическом и (или) психическом развитии (дети с нарушением слуха (глухие, слабослыш</w:t>
      </w:r>
      <w:r w:rsidR="00251BE1" w:rsidRPr="00251BE1">
        <w:rPr>
          <w:rFonts w:ascii="Times New Roman" w:hAnsi="Times New Roman" w:cs="Times New Roman"/>
          <w:sz w:val="28"/>
          <w:szCs w:val="28"/>
        </w:rPr>
        <w:t>а</w:t>
      </w:r>
      <w:r w:rsidR="00251BE1" w:rsidRPr="00251BE1">
        <w:rPr>
          <w:rFonts w:ascii="Times New Roman" w:hAnsi="Times New Roman" w:cs="Times New Roman"/>
          <w:sz w:val="28"/>
          <w:szCs w:val="28"/>
        </w:rPr>
        <w:t>щие, позднооглохшие); дети с нарушением зрения (слепые, слабовидящие); д</w:t>
      </w:r>
      <w:r w:rsidR="00251BE1" w:rsidRPr="00251BE1">
        <w:rPr>
          <w:rFonts w:ascii="Times New Roman" w:hAnsi="Times New Roman" w:cs="Times New Roman"/>
          <w:sz w:val="28"/>
          <w:szCs w:val="28"/>
        </w:rPr>
        <w:t>е</w:t>
      </w:r>
      <w:r w:rsidR="00251BE1" w:rsidRPr="00251BE1">
        <w:rPr>
          <w:rFonts w:ascii="Times New Roman" w:hAnsi="Times New Roman" w:cs="Times New Roman"/>
          <w:sz w:val="28"/>
          <w:szCs w:val="28"/>
        </w:rPr>
        <w:t>ти с нарушением речи (логопаты);</w:t>
      </w:r>
      <w:proofErr w:type="gramEnd"/>
      <w:r w:rsidR="00251BE1" w:rsidRPr="00251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BE1" w:rsidRPr="00251BE1">
        <w:rPr>
          <w:rFonts w:ascii="Times New Roman" w:hAnsi="Times New Roman" w:cs="Times New Roman"/>
          <w:sz w:val="28"/>
          <w:szCs w:val="28"/>
        </w:rPr>
        <w:t>дети с нарушением опорно-двигательного аппарата; дети с умственной отсталостью; дети с задержкой психического ра</w:t>
      </w:r>
      <w:r w:rsidR="00251BE1" w:rsidRPr="00251BE1">
        <w:rPr>
          <w:rFonts w:ascii="Times New Roman" w:hAnsi="Times New Roman" w:cs="Times New Roman"/>
          <w:sz w:val="28"/>
          <w:szCs w:val="28"/>
        </w:rPr>
        <w:t>з</w:t>
      </w:r>
      <w:r w:rsidR="00251BE1" w:rsidRPr="00251BE1">
        <w:rPr>
          <w:rFonts w:ascii="Times New Roman" w:hAnsi="Times New Roman" w:cs="Times New Roman"/>
          <w:sz w:val="28"/>
          <w:szCs w:val="28"/>
        </w:rPr>
        <w:t>вития; дети с нарушением поведения и общения; дети с комплексными нар</w:t>
      </w:r>
      <w:r w:rsidR="00251BE1" w:rsidRPr="00251BE1">
        <w:rPr>
          <w:rFonts w:ascii="Times New Roman" w:hAnsi="Times New Roman" w:cs="Times New Roman"/>
          <w:sz w:val="28"/>
          <w:szCs w:val="28"/>
        </w:rPr>
        <w:t>у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шениями психофизического развития, с так называемыми сложными дефектами (слепоглухонемые, глухие или слепые дети с умственной отсталостью) (далее </w:t>
      </w:r>
      <w:r w:rsidR="00330C71">
        <w:rPr>
          <w:rFonts w:ascii="Times New Roman" w:hAnsi="Times New Roman" w:cs="Times New Roman"/>
          <w:sz w:val="28"/>
          <w:szCs w:val="28"/>
        </w:rPr>
        <w:t>−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 приемный ребенок), на условиях возмездного оказания услуг (далее </w:t>
      </w:r>
      <w:r w:rsidR="00330C71">
        <w:rPr>
          <w:rFonts w:ascii="Times New Roman" w:hAnsi="Times New Roman" w:cs="Times New Roman"/>
          <w:sz w:val="28"/>
          <w:szCs w:val="28"/>
        </w:rPr>
        <w:t xml:space="preserve">− </w:t>
      </w:r>
      <w:r w:rsidR="00251BE1" w:rsidRPr="00251BE1">
        <w:rPr>
          <w:rFonts w:ascii="Times New Roman" w:hAnsi="Times New Roman" w:cs="Times New Roman"/>
          <w:sz w:val="28"/>
          <w:szCs w:val="28"/>
        </w:rPr>
        <w:t>прие</w:t>
      </w:r>
      <w:r w:rsidR="00251BE1" w:rsidRPr="00251BE1">
        <w:rPr>
          <w:rFonts w:ascii="Times New Roman" w:hAnsi="Times New Roman" w:cs="Times New Roman"/>
          <w:sz w:val="28"/>
          <w:szCs w:val="28"/>
        </w:rPr>
        <w:t>м</w:t>
      </w:r>
      <w:r w:rsidR="00251BE1" w:rsidRPr="00251BE1">
        <w:rPr>
          <w:rFonts w:ascii="Times New Roman" w:hAnsi="Times New Roman" w:cs="Times New Roman"/>
          <w:sz w:val="28"/>
          <w:szCs w:val="28"/>
        </w:rPr>
        <w:lastRenderedPageBreak/>
        <w:t>ный родитель</w:t>
      </w:r>
      <w:r w:rsidR="008B3D3C">
        <w:rPr>
          <w:rFonts w:ascii="Times New Roman" w:hAnsi="Times New Roman" w:cs="Times New Roman"/>
          <w:sz w:val="28"/>
          <w:szCs w:val="28"/>
        </w:rPr>
        <w:t>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FA1C88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системе «Единый портал гос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государственной информ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информационно-телекоммуникационной сети «Интернет» (далее − Портал);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032A2E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на Портале о порядке и сроках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A1703B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1.3.5. 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="00A1703B" w:rsidRPr="00032A2E">
        <w:rPr>
          <w:rFonts w:ascii="Times New Roman" w:eastAsia="Calibri" w:hAnsi="Times New Roman" w:cs="Times New Roman"/>
          <w:sz w:val="28"/>
          <w:szCs w:val="28"/>
        </w:rPr>
        <w:t xml:space="preserve">на информационных стендах в органах опеки и попечительства и (или) 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032A2E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032A2E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родителей, являющихся инвалидами или имеющих ограниченные возможности здоровья».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032A2E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2007 года № 1372-КЗ «О наделении органов местного самоуправления в Кра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032A2E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032A2E" w:rsidRDefault="00FA1C88" w:rsidP="00E94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об 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увеличени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 xml:space="preserve"> размера вознаграждения на 60 процентов приемному родителю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 xml:space="preserve">и заключение дополнительного соглашения к договору о приемной семье 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или отказ в увеличении размера вознаграждения на 60 процентов прие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ному родителю.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032A2E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C71" w:rsidRPr="00032A2E" w:rsidRDefault="00FA1C88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032A2E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10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указанных в подразделах 2.6. Регламента в органах опеки и попечительства, </w:t>
      </w:r>
      <w:bookmarkStart w:id="12" w:name="Par105"/>
      <w:bookmarkEnd w:id="12"/>
      <w:r w:rsidR="00A1703B" w:rsidRPr="00032A2E">
        <w:rPr>
          <w:rFonts w:ascii="Times New Roman" w:eastAsia="Calibri" w:hAnsi="Times New Roman" w:cs="Times New Roman"/>
          <w:sz w:val="28"/>
          <w:szCs w:val="28"/>
        </w:rPr>
        <w:t>а при направлении заявления и документов по почте, в электронной форме или через МФЦ − не более 10 рабочих дней со дня их получения органом опеки и попечительства.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2.5. Перечень нормативных правовых актов,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регулирующих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отношения, возникающие в связи с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ст. 232; № 29, ст. 3693; 2000, № 22, ст. 2267; 2001, № 24, ст. 2410; № 33,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032A2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 2012 года, № 19, ст. 2338; официальный интернет-портал правовой информации http://www.pravo.gov.ru, 2012 год);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2012 года № 634 «О видах электронной подписи, использование которых 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ст. 3744);</w:t>
      </w:r>
    </w:p>
    <w:p w:rsidR="00ED3FCC" w:rsidRPr="00AF756A" w:rsidRDefault="00ED3FCC" w:rsidP="00ED3F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ударственных внебюджетных фондов Российской Федерации,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корпораци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в 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надел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полномочиями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государственных услуг в установленной</w:t>
      </w:r>
      <w:proofErr w:type="gramEnd"/>
    </w:p>
    <w:p w:rsidR="00ED3FCC" w:rsidRPr="00FA1C88" w:rsidRDefault="00ED3FCC" w:rsidP="00ED3F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деятельности, и их должностных лиц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сийской Федерации, 2012, № 35, ст. 4829; 2014, № 50, ст. 7113; 2015, № 47,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6596; 2016, № 51, ст. 7370; официальный интернет-портал правовой инфо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мации: http://www.pravo.gov.ru);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официальный сайт администрации Красн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24 июля 2014 года);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вости», 17 января 2008 года, № 7;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официальный сайт администрации Красн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30 мая 2014 года);</w:t>
      </w:r>
    </w:p>
    <w:p w:rsidR="008B3D3C" w:rsidRPr="00032A2E" w:rsidRDefault="008B3D3C" w:rsidP="008B3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13 октября 2009 года № 1836-КЗ «О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(«Информационный бюллетень Законодательного Собрания Краснода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ского края», 14 октября 2009 года, № 23; «Кубанские новости», № 178, 19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тября 2009 года);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2682" w:rsidRDefault="00FA1C88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952682" w:rsidRPr="0095268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26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952682" w:rsidRDefault="00952682" w:rsidP="00952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инистерства труда и социального развития Краснодарского края от 13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года №</w:t>
      </w:r>
      <w: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251 «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Порядка увеличения разм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ра 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рии Краснодарского края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9526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фициальный сайт администрации Краснодарского края http://admkrai.krasnodar.ru, 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года)</w:t>
      </w:r>
      <w:r w:rsidR="008E4868" w:rsidRPr="00032A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приемным родителем</w:t>
      </w:r>
      <w:r w:rsidRPr="00032A2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 w:rsidRPr="00032A2E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форме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3 к Регламенту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копия паспорта или иного документа, удостоверяющего личность пр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 xml:space="preserve">емного родителя и подтверждающая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сийской Федерации, а также его место жительства на территории Краснода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ского края;</w:t>
      </w:r>
    </w:p>
    <w:p w:rsidR="008B3D3C" w:rsidRPr="00032A2E" w:rsidRDefault="00FA1C88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</w:t>
      </w:r>
      <w:r w:rsidR="008B3D3C" w:rsidRPr="00032A2E">
        <w:rPr>
          <w:rFonts w:ascii="Times New Roman" w:hAnsi="Times New Roman" w:cs="Times New Roman"/>
          <w:sz w:val="28"/>
          <w:szCs w:val="28"/>
        </w:rPr>
        <w:t xml:space="preserve">копия справки </w:t>
      </w:r>
      <w:proofErr w:type="gramStart"/>
      <w:r w:rsidR="008B3D3C" w:rsidRPr="00032A2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8B3D3C" w:rsidRPr="00032A2E">
        <w:rPr>
          <w:rFonts w:ascii="Times New Roman" w:hAnsi="Times New Roman" w:cs="Times New Roman"/>
          <w:sz w:val="28"/>
          <w:szCs w:val="28"/>
        </w:rPr>
        <w:t xml:space="preserve"> экспертизы приемного ребенка (в случае наличия у приемного ребенка инвалидности) (далее − справка МСЭ);</w:t>
      </w:r>
    </w:p>
    <w:p w:rsidR="00FA1C88" w:rsidRPr="00032A2E" w:rsidRDefault="008B3D3C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CA1375" w:rsidRPr="00032A2E">
        <w:rPr>
          <w:rFonts w:ascii="Times New Roman" w:hAnsi="Times New Roman" w:cs="Times New Roman"/>
          <w:sz w:val="28"/>
          <w:szCs w:val="28"/>
        </w:rPr>
        <w:t> </w:t>
      </w:r>
      <w:r w:rsidRPr="00032A2E">
        <w:rPr>
          <w:rFonts w:ascii="Times New Roman" w:hAnsi="Times New Roman" w:cs="Times New Roman"/>
          <w:sz w:val="28"/>
          <w:szCs w:val="28"/>
        </w:rPr>
        <w:t xml:space="preserve">копия заключения психолого-медико-педагогической комиссии </w:t>
      </w:r>
      <w:r w:rsidR="000D7282" w:rsidRPr="00032A2E">
        <w:rPr>
          <w:rFonts w:ascii="Times New Roman" w:hAnsi="Times New Roman" w:cs="Times New Roman"/>
          <w:sz w:val="28"/>
          <w:szCs w:val="28"/>
        </w:rPr>
        <w:t>(</w:t>
      </w:r>
      <w:r w:rsidRPr="00032A2E">
        <w:rPr>
          <w:rFonts w:ascii="Times New Roman" w:hAnsi="Times New Roman" w:cs="Times New Roman"/>
          <w:sz w:val="28"/>
          <w:szCs w:val="28"/>
        </w:rPr>
        <w:t>це</w:t>
      </w:r>
      <w:r w:rsidRPr="00032A2E">
        <w:rPr>
          <w:rFonts w:ascii="Times New Roman" w:hAnsi="Times New Roman" w:cs="Times New Roman"/>
          <w:sz w:val="28"/>
          <w:szCs w:val="28"/>
        </w:rPr>
        <w:t>н</w:t>
      </w:r>
      <w:r w:rsidRPr="00032A2E">
        <w:rPr>
          <w:rFonts w:ascii="Times New Roman" w:hAnsi="Times New Roman" w:cs="Times New Roman"/>
          <w:sz w:val="28"/>
          <w:szCs w:val="28"/>
        </w:rPr>
        <w:t>тральной или территориальной</w:t>
      </w:r>
      <w:r w:rsidR="000D7282" w:rsidRPr="00032A2E">
        <w:rPr>
          <w:rFonts w:ascii="Times New Roman" w:hAnsi="Times New Roman" w:cs="Times New Roman"/>
          <w:sz w:val="28"/>
          <w:szCs w:val="28"/>
        </w:rPr>
        <w:t>) по результатам обследования</w:t>
      </w:r>
      <w:r w:rsidRPr="00032A2E">
        <w:rPr>
          <w:rFonts w:ascii="Times New Roman" w:hAnsi="Times New Roman" w:cs="Times New Roman"/>
          <w:sz w:val="28"/>
          <w:szCs w:val="28"/>
        </w:rPr>
        <w:t xml:space="preserve"> приемного р</w:t>
      </w:r>
      <w:r w:rsidRPr="00032A2E">
        <w:rPr>
          <w:rFonts w:ascii="Times New Roman" w:hAnsi="Times New Roman" w:cs="Times New Roman"/>
          <w:sz w:val="28"/>
          <w:szCs w:val="28"/>
        </w:rPr>
        <w:t>е</w:t>
      </w:r>
      <w:r w:rsidRPr="00032A2E">
        <w:rPr>
          <w:rFonts w:ascii="Times New Roman" w:hAnsi="Times New Roman" w:cs="Times New Roman"/>
          <w:sz w:val="28"/>
          <w:szCs w:val="28"/>
        </w:rPr>
        <w:t>бенка (в случае наличия у приемного ребенка недостатков в физическом и (или) психическом развитии</w:t>
      </w:r>
      <w:r w:rsidR="00EE7F23" w:rsidRPr="00032A2E">
        <w:rPr>
          <w:rFonts w:ascii="Times New Roman" w:hAnsi="Times New Roman" w:cs="Times New Roman"/>
          <w:sz w:val="28"/>
          <w:szCs w:val="28"/>
        </w:rPr>
        <w:t xml:space="preserve"> (дети с нарушением слуха (глухие, слабослышащие, позднооглохшие); дети с нарушением зрения (слепые, слабовидящие); дети с нарушением речи (логопаты); дети с нарушением опорно-двигательного апп</w:t>
      </w:r>
      <w:r w:rsidR="00EE7F23" w:rsidRPr="00032A2E">
        <w:rPr>
          <w:rFonts w:ascii="Times New Roman" w:hAnsi="Times New Roman" w:cs="Times New Roman"/>
          <w:sz w:val="28"/>
          <w:szCs w:val="28"/>
        </w:rPr>
        <w:t>а</w:t>
      </w:r>
      <w:r w:rsidR="00EE7F23" w:rsidRPr="00032A2E">
        <w:rPr>
          <w:rFonts w:ascii="Times New Roman" w:hAnsi="Times New Roman" w:cs="Times New Roman"/>
          <w:sz w:val="28"/>
          <w:szCs w:val="28"/>
        </w:rPr>
        <w:t>рата; дети с умственной отсталостью;</w:t>
      </w:r>
      <w:proofErr w:type="gramEnd"/>
      <w:r w:rsidR="00EE7F23" w:rsidRPr="00032A2E">
        <w:rPr>
          <w:rFonts w:ascii="Times New Roman" w:hAnsi="Times New Roman" w:cs="Times New Roman"/>
          <w:sz w:val="28"/>
          <w:szCs w:val="28"/>
        </w:rPr>
        <w:t xml:space="preserve"> дети с задержкой психического развития; дети с нарушением поведения и общения; дети с комплексными нарушениями психофизического развития, с так называемыми сложными дефектами (слеп</w:t>
      </w:r>
      <w:r w:rsidR="00EE7F23" w:rsidRPr="00032A2E">
        <w:rPr>
          <w:rFonts w:ascii="Times New Roman" w:hAnsi="Times New Roman" w:cs="Times New Roman"/>
          <w:sz w:val="28"/>
          <w:szCs w:val="28"/>
        </w:rPr>
        <w:t>о</w:t>
      </w:r>
      <w:r w:rsidR="00EE7F23" w:rsidRPr="00032A2E">
        <w:rPr>
          <w:rFonts w:ascii="Times New Roman" w:hAnsi="Times New Roman" w:cs="Times New Roman"/>
          <w:sz w:val="28"/>
          <w:szCs w:val="28"/>
        </w:rPr>
        <w:t>глухонемые, глухие или слепые дети с умственной отсталостью)</w:t>
      </w:r>
      <w:r w:rsidR="00487BD8" w:rsidRPr="00032A2E">
        <w:rPr>
          <w:rFonts w:ascii="Times New Roman" w:hAnsi="Times New Roman" w:cs="Times New Roman"/>
          <w:sz w:val="28"/>
          <w:szCs w:val="28"/>
        </w:rPr>
        <w:t>) (далее − з</w:t>
      </w:r>
      <w:r w:rsidR="00487BD8" w:rsidRPr="00032A2E">
        <w:rPr>
          <w:rFonts w:ascii="Times New Roman" w:hAnsi="Times New Roman" w:cs="Times New Roman"/>
          <w:sz w:val="28"/>
          <w:szCs w:val="28"/>
        </w:rPr>
        <w:t>а</w:t>
      </w:r>
      <w:r w:rsidR="00487BD8" w:rsidRPr="00032A2E">
        <w:rPr>
          <w:rFonts w:ascii="Times New Roman" w:hAnsi="Times New Roman" w:cs="Times New Roman"/>
          <w:sz w:val="28"/>
          <w:szCs w:val="28"/>
        </w:rPr>
        <w:t>ключение ПМПК)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1 предоставляются заявителем с предъя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лением оригиналов документов.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4</w:t>
      </w:r>
      <w:r w:rsidRPr="00032A2E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, по форм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t>3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настоящему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гламенту, составля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представляемые вместе с заявл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032A2E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явителей: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032A2E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Российской Федерации от 25 августа 2012 года № 852 «Об утверждении Правил использования усиленной квалифицированной электронной подписи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обращении за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487BD8" w:rsidRPr="00032A2E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2.10. Исчерпывающий перечень оснований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032A2E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032A2E">
        <w:rPr>
          <w:rFonts w:ascii="Times New Roman" w:eastAsia="Calibri" w:hAnsi="Times New Roman" w:cs="Times New Roman"/>
          <w:sz w:val="28"/>
          <w:szCs w:val="28"/>
        </w:rPr>
        <w:t>1) несоответствие статуса заявителей, указанных в подразделе 1.2. Регл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заявителями документов, которые он обязан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представление заявителем документов, выполненных не на русском языке либо не легализованных;</w:t>
      </w:r>
    </w:p>
    <w:p w:rsidR="009A3B4F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4) 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копиями.</w:t>
      </w:r>
    </w:p>
    <w:p w:rsidR="00FA1C88" w:rsidRPr="00032A2E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5) </w:t>
      </w:r>
      <w:r w:rsidR="009A3B4F" w:rsidRPr="00032A2E">
        <w:rPr>
          <w:rFonts w:ascii="Times New Roman" w:hAnsi="Times New Roman" w:cs="Times New Roman"/>
          <w:sz w:val="28"/>
          <w:szCs w:val="28"/>
        </w:rPr>
        <w:t>истечение срока действия справки МСЭ и заключения ПМПК;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6) заключение ПМПК, исключающее наличие ограниченных возможн</w:t>
      </w:r>
      <w:r w:rsidRPr="00032A2E">
        <w:rPr>
          <w:rFonts w:ascii="Times New Roman" w:hAnsi="Times New Roman" w:cs="Times New Roman"/>
          <w:sz w:val="28"/>
          <w:szCs w:val="28"/>
        </w:rPr>
        <w:t>о</w:t>
      </w:r>
      <w:r w:rsidRPr="00032A2E">
        <w:rPr>
          <w:rFonts w:ascii="Times New Roman" w:hAnsi="Times New Roman" w:cs="Times New Roman"/>
          <w:sz w:val="28"/>
          <w:szCs w:val="28"/>
        </w:rPr>
        <w:t>стей здоровья;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7) истечение срока действия договора о приемной семье;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8) расторжение договора о приемной семье, в том числе в случае одн</w:t>
      </w:r>
      <w:r w:rsidRPr="00032A2E">
        <w:rPr>
          <w:rFonts w:ascii="Times New Roman" w:hAnsi="Times New Roman" w:cs="Times New Roman"/>
          <w:sz w:val="28"/>
          <w:szCs w:val="28"/>
        </w:rPr>
        <w:t>о</w:t>
      </w:r>
      <w:r w:rsidRPr="00032A2E">
        <w:rPr>
          <w:rFonts w:ascii="Times New Roman" w:hAnsi="Times New Roman" w:cs="Times New Roman"/>
          <w:sz w:val="28"/>
          <w:szCs w:val="28"/>
        </w:rPr>
        <w:t>стороннего отказа от исполнения обязательств по договору о приемной семье;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9) обнаружение документов, опровергающих достоверность сведений, представленных приемным родителем в подтверждение права на увеличение на 60 процентов размера вознаграждения.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2682" w:rsidRDefault="009526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2682" w:rsidRPr="00032A2E" w:rsidRDefault="009526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2.12. Порядок, размер и основания взимания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2.13. Порядок, размер и основания взимания платы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и обязательными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услуги, включая информацию</w:t>
      </w:r>
    </w:p>
    <w:p w:rsidR="00F61794" w:rsidRPr="00032A2E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такой платы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032A2E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032A2E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2.15.1. 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Прием и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егистрация заявлен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и документов (содержащихся в них сведений), необходимых для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услуги,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 xml:space="preserve">данных заявителем непосредственно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ществляется должностным лицом органа опеки и попечительства (далее − должностное лицо) в день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подачи указанного заявления и документов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032A2E">
        <w:rPr>
          <w:rFonts w:ascii="Calibri" w:eastAsia="Calibri" w:hAnsi="Calibri" w:cs="Times New Roman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032A2E">
        <w:rPr>
          <w:rFonts w:ascii="Calibri" w:eastAsia="Calibri" w:hAnsi="Calibri" w:cs="Times New Roman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ванием Портала, или посредством МФЦ, поступивших в орган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952682" w:rsidRDefault="0095268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B75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032A2E">
        <w:rPr>
          <w:rFonts w:ascii="Times New Roman" w:eastAsia="Calibri" w:hAnsi="Times New Roman" w:cs="Times New Roman"/>
          <w:sz w:val="28"/>
          <w:szCs w:val="28"/>
        </w:rPr>
        <w:t>ы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инвалидам помощи в преодолении барьеров, мешающих пол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Должностные лица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, осуществляющие прием получателей государстве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точками (</w:t>
      </w:r>
      <w:proofErr w:type="spellStart"/>
      <w:r w:rsidR="00FA1C88" w:rsidRPr="00032A2E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="00FA1C88" w:rsidRPr="00032A2E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487BD8" w:rsidRPr="00032A2E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032A2E">
        <w:rPr>
          <w:rFonts w:ascii="Times New Roman" w:eastAsia="Calibri" w:hAnsi="Times New Roman" w:cs="Times New Roman"/>
          <w:sz w:val="28"/>
          <w:szCs w:val="28"/>
        </w:rPr>
        <w:t>2.17. Показатели доступности и качества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032A2E">
        <w:rPr>
          <w:rFonts w:ascii="Times New Roman" w:eastAsia="Calibri" w:hAnsi="Times New Roman" w:cs="Times New Roman"/>
          <w:sz w:val="28"/>
          <w:szCs w:val="28"/>
        </w:rPr>
        <w:t>ы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2.17.3. Предоставление государственной услуги осуществляется по при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032A2E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032A2E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032A2E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FA1C88" w:rsidRPr="00032A2E" w:rsidRDefault="000D72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бездей-ствия</w:t>
      </w:r>
      <w:proofErr w:type="spellEnd"/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ударственного или муниципального служащего.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стеме «Е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дин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идентификац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тентификации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в инфраструктуре, обеспечивающей информационно-технологическое взаимодействие информ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 xml:space="preserve">ципальных услуг в электронной форме» (далее – 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ЕСИА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)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рованной электронной подписью нотариуса.</w:t>
      </w:r>
      <w:proofErr w:type="gramEnd"/>
    </w:p>
    <w:p w:rsidR="000C1697" w:rsidRDefault="007950C2" w:rsidP="00795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2.18.6.  Заявитель помимо прав, предусмотренных федеральным закон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дательством и законодательством Краснодарского края, независимо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его</w:t>
      </w:r>
      <w:proofErr w:type="gramEnd"/>
      <w:r w:rsidR="000C1697">
        <w:rPr>
          <w:rFonts w:ascii="Times New Roman" w:eastAsia="Calibri" w:hAnsi="Times New Roman" w:cs="Times New Roman"/>
          <w:sz w:val="28"/>
          <w:szCs w:val="28"/>
        </w:rPr>
        <w:br/>
      </w:r>
    </w:p>
    <w:p w:rsidR="007950C2" w:rsidRPr="00032A2E" w:rsidRDefault="007950C2" w:rsidP="000C1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места жительства или места пребывания имеет право на обращение в любой по его выбору МФЦ в пределах территории Краснодарского края для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ему государственной услуги по экстерриториальному принципу.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8" w:name="Par289"/>
      <w:bookmarkEnd w:id="28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9" w:name="Par294"/>
      <w:bookmarkEnd w:id="29"/>
      <w:r w:rsidRPr="00032A2E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х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032A2E" w:rsidRDefault="00FA1C88" w:rsidP="00ED3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ED3FCC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>2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2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дней со дня завершения проведения такой проверки принимает решение об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«Об электронной подписи», которые послужили основанием для принятия указанного решения. Такое уведомление подписывается 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>усиле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 xml:space="preserve">ной 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квалифицированной подписью органа опеки и попечительства и направл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жили основанием для отказа в приеме к рассмотрению первичного обращения.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Регламента, заявление и документы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921980" w:rsidRPr="00032A2E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032A2E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принятия документов.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032A2E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заявление и документы могут быть направлены в органы оп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ж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ванию одного из заявителей.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Результатом исполнения административной процедуры является вывод должностного лица: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3.2.1. настоящего подраздела Регламента, должностное лицо в течение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 и прилагаемых к нему документов, указа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 xml:space="preserve">ных в подразделах 2.6.,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для увеличения на 60 процентов размера вознаграждения приемным родителям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бо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отказа в увеличении размера вознаграждения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3</w:t>
      </w:r>
      <w:r w:rsidRPr="00032A2E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032A2E">
        <w:t xml:space="preserve">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D37FA" w:rsidRPr="00032A2E">
        <w:rPr>
          <w:rFonts w:ascii="Times New Roman" w:eastAsia="Calibri" w:hAnsi="Times New Roman" w:cs="Times New Roman"/>
          <w:sz w:val="28"/>
          <w:szCs w:val="28"/>
        </w:rPr>
        <w:t>8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кументов, указанных в подразделах 2.6.,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печительства: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дополнительного соглашения к договору о приемной семье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или при наличии оснований для отказа в предоставлении государстве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ной услуги готовит проект письменного отказа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в увеличении размера возн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 указанием причин отказа;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 проводит согласование проекта дополнительного соглашения к дог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вору о приемной семье или письменного отказа в увеличении размера возн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ях органа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3) передает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 xml:space="preserve">проект дополнительного соглашения к договору о приемной семье 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 xml:space="preserve">(в двух экземплярах)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 xml:space="preserve"> отказ в увеличении размера возн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 подпись руководителю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гана опеки и попечительства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032A2E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hAnsi="Times New Roman" w:cs="Times New Roman"/>
          <w:sz w:val="28"/>
          <w:szCs w:val="28"/>
        </w:rPr>
        <w:t>В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032A2E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032A2E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983555" w:rsidRPr="00032A2E">
        <w:rPr>
          <w:rFonts w:ascii="Times New Roman" w:hAnsi="Times New Roman" w:cs="Times New Roman"/>
          <w:sz w:val="28"/>
          <w:szCs w:val="28"/>
        </w:rPr>
        <w:t>приемному родителю по почте или в электронной форме (в случае подачи заявителем заявления и (или) документов (сведений) в форме электро</w:t>
      </w:r>
      <w:r w:rsidR="00983555" w:rsidRPr="00032A2E">
        <w:rPr>
          <w:rFonts w:ascii="Times New Roman" w:hAnsi="Times New Roman" w:cs="Times New Roman"/>
          <w:sz w:val="28"/>
          <w:szCs w:val="28"/>
        </w:rPr>
        <w:t>н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ного документа, через Портал) уведомление </w:t>
      </w:r>
      <w:r w:rsidR="003D4220" w:rsidRPr="00032A2E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032A2E">
        <w:rPr>
          <w:rFonts w:ascii="Times New Roman" w:hAnsi="Times New Roman" w:cs="Times New Roman"/>
          <w:sz w:val="28"/>
          <w:szCs w:val="28"/>
        </w:rPr>
        <w:t>отказе в увеличении размера вознаграждения на 60 процентов приемному родителю с указанием причин о</w:t>
      </w:r>
      <w:r w:rsidR="00983555" w:rsidRPr="00032A2E">
        <w:rPr>
          <w:rFonts w:ascii="Times New Roman" w:hAnsi="Times New Roman" w:cs="Times New Roman"/>
          <w:sz w:val="28"/>
          <w:szCs w:val="28"/>
        </w:rPr>
        <w:t>т</w:t>
      </w:r>
      <w:r w:rsidR="00983555" w:rsidRPr="00032A2E">
        <w:rPr>
          <w:rFonts w:ascii="Times New Roman" w:hAnsi="Times New Roman" w:cs="Times New Roman"/>
          <w:sz w:val="28"/>
          <w:szCs w:val="28"/>
        </w:rPr>
        <w:t>каза и порядка его обжалования</w:t>
      </w:r>
      <w:r w:rsidRPr="00032A2E">
        <w:rPr>
          <w:rFonts w:ascii="Times New Roman" w:hAnsi="Times New Roman" w:cs="Times New Roman"/>
          <w:sz w:val="28"/>
          <w:szCs w:val="28"/>
        </w:rPr>
        <w:t xml:space="preserve"> или о заключении дополнительного</w:t>
      </w:r>
      <w:proofErr w:type="gramEnd"/>
      <w:r w:rsidRPr="00032A2E">
        <w:rPr>
          <w:rFonts w:ascii="Times New Roman" w:hAnsi="Times New Roman" w:cs="Times New Roman"/>
          <w:sz w:val="28"/>
          <w:szCs w:val="28"/>
        </w:rPr>
        <w:t xml:space="preserve"> соглаш</w:t>
      </w:r>
      <w:r w:rsidRPr="00032A2E">
        <w:rPr>
          <w:rFonts w:ascii="Times New Roman" w:hAnsi="Times New Roman" w:cs="Times New Roman"/>
          <w:sz w:val="28"/>
          <w:szCs w:val="28"/>
        </w:rPr>
        <w:t>е</w:t>
      </w:r>
      <w:r w:rsidRPr="00032A2E">
        <w:rPr>
          <w:rFonts w:ascii="Times New Roman" w:hAnsi="Times New Roman" w:cs="Times New Roman"/>
          <w:sz w:val="28"/>
          <w:szCs w:val="28"/>
        </w:rPr>
        <w:t xml:space="preserve">ния к договору о приемной семье с </w:t>
      </w:r>
      <w:r w:rsidR="000D37FA" w:rsidRPr="00032A2E">
        <w:rPr>
          <w:rFonts w:ascii="Times New Roman" w:hAnsi="Times New Roman" w:cs="Times New Roman"/>
          <w:sz w:val="28"/>
          <w:szCs w:val="28"/>
        </w:rPr>
        <w:t>разъяснением порядка</w:t>
      </w:r>
      <w:r w:rsidRPr="00032A2E">
        <w:rPr>
          <w:rFonts w:ascii="Times New Roman" w:hAnsi="Times New Roman" w:cs="Times New Roman"/>
          <w:sz w:val="28"/>
          <w:szCs w:val="28"/>
        </w:rPr>
        <w:t xml:space="preserve"> </w:t>
      </w:r>
      <w:r w:rsidR="00122677" w:rsidRPr="00032A2E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Pr="00032A2E">
        <w:rPr>
          <w:rFonts w:ascii="Times New Roman" w:hAnsi="Times New Roman" w:cs="Times New Roman"/>
          <w:sz w:val="28"/>
          <w:szCs w:val="28"/>
        </w:rPr>
        <w:t>его подп</w:t>
      </w:r>
      <w:r w:rsidRPr="00032A2E">
        <w:rPr>
          <w:rFonts w:ascii="Times New Roman" w:hAnsi="Times New Roman" w:cs="Times New Roman"/>
          <w:sz w:val="28"/>
          <w:szCs w:val="28"/>
        </w:rPr>
        <w:t>и</w:t>
      </w:r>
      <w:r w:rsidRPr="00032A2E">
        <w:rPr>
          <w:rFonts w:ascii="Times New Roman" w:hAnsi="Times New Roman" w:cs="Times New Roman"/>
          <w:sz w:val="28"/>
          <w:szCs w:val="28"/>
        </w:rPr>
        <w:t>сания в органах опеки и попечительства.</w:t>
      </w:r>
    </w:p>
    <w:p w:rsidR="000D37FA" w:rsidRPr="00032A2E" w:rsidRDefault="000D37FA" w:rsidP="000D37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дителем органа опеки и попечительства дополнительного соглашения к догов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ру о приемной семье (приложение № 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>4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Регламенту) или письменного отказа в предоставлении государственной услуги в сроки указанные в пункте 2.4.1.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раздела 2.4. Регламента 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и направление уведомления заявителю о принятом р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шении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032A2E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нормати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средственно в электронной форме запроса.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3.3.5. При формировании запроса заявителю обеспечивается: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возможность копирования и сохранения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заполнение полей электронной формы запроса до начала ввода сведений заявителем с использованием сведений, размещенных в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средств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данину направляется: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FA1C88" w:rsidRPr="00032A2E" w:rsidRDefault="00FA1C88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3.3.10.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обеспечивается возможность оценить качество пред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7950C2" w:rsidRDefault="007950C2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3" w:name="_GoBack"/>
      <w:bookmarkEnd w:id="33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 Формы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4" w:name="Par375"/>
      <w:bookmarkEnd w:id="34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A1C88" w:rsidRPr="00032A2E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FA1C88" w:rsidRPr="00032A2E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должностными лицами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390"/>
      <w:bookmarkEnd w:id="35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ED3FCC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FCC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 при предоста</w:t>
      </w:r>
      <w:r w:rsidRPr="00ED3FCC">
        <w:rPr>
          <w:rFonts w:ascii="Times New Roman" w:eastAsia="Calibri" w:hAnsi="Times New Roman" w:cs="Times New Roman"/>
          <w:sz w:val="28"/>
          <w:szCs w:val="28"/>
        </w:rPr>
        <w:t>в</w:t>
      </w:r>
      <w:r w:rsidRPr="00ED3FCC">
        <w:rPr>
          <w:rFonts w:ascii="Times New Roman" w:eastAsia="Calibri" w:hAnsi="Times New Roman" w:cs="Times New Roman"/>
          <w:sz w:val="28"/>
          <w:szCs w:val="28"/>
        </w:rPr>
        <w:t xml:space="preserve">лении государственных услуг, а также по конкретному обращению заявителя </w:t>
      </w:r>
      <w:r w:rsidRPr="00ED3FCC">
        <w:rPr>
          <w:rFonts w:ascii="Times New Roman" w:eastAsia="Calibri" w:hAnsi="Times New Roman" w:cs="Times New Roman"/>
          <w:sz w:val="28"/>
          <w:szCs w:val="28"/>
        </w:rPr>
        <w:lastRenderedPageBreak/>
        <w:t>или получателя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02"/>
      <w:bookmarkEnd w:id="36"/>
      <w:r w:rsidRPr="00032A2E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Персональная ответственность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должностных лиц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7" w:name="Par411"/>
      <w:bookmarkEnd w:id="37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3FCC" w:rsidRPr="00656A98" w:rsidRDefault="00ED3FCC" w:rsidP="00ED3FCC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56A9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блюдения и исполнения должностными лицами </w:t>
      </w:r>
      <w:r>
        <w:rPr>
          <w:rFonts w:ascii="Times New Roman" w:eastAsia="Times New Roman" w:hAnsi="Times New Roman" w:cs="Times New Roman"/>
          <w:sz w:val="28"/>
          <w:szCs w:val="28"/>
        </w:rPr>
        <w:t>органов опеки и попечител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Российской Федерации, Краснодарского края, а также положений Регламента.</w:t>
      </w:r>
    </w:p>
    <w:p w:rsidR="002701FC" w:rsidRPr="002701FC" w:rsidRDefault="002701FC" w:rsidP="002701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или организации.</w:t>
      </w: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032A2E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032A2E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8" w:name="Par419"/>
      <w:bookmarkEnd w:id="38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5. 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 Федерального закона от 27 июля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FA1C88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032A2E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26"/>
      <w:bookmarkEnd w:id="39"/>
      <w:r w:rsidRPr="00032A2E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032A2E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37"/>
      <w:bookmarkEnd w:id="40"/>
      <w:r w:rsidRPr="00032A2E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ED3FCC" w:rsidRPr="00032A2E" w:rsidRDefault="00ED3FCC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64E0C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ED3FCC" w:rsidRPr="00032A2E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A75E57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032A2E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Par448"/>
      <w:bookmarkEnd w:id="41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75E57" w:rsidRPr="00032A2E" w:rsidRDefault="00A75E57" w:rsidP="00A75E5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032A2E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3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(губернатора) Краснодарского края от 11 февраля 2013 года № 100 «Об утверждении Порядка подачи и рассмотрения жалоб на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рядок).</w:t>
      </w:r>
      <w:proofErr w:type="gramEnd"/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57"/>
      <w:bookmarkEnd w:id="42"/>
      <w:r w:rsidRPr="00032A2E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федеральной государственной информационной системы «Единый портал государственных и муниципальных услуг (функций)» 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Портала государственных и муниципальных услуг (функций) Краснодарского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4" w:anchor="/document/12177515/entry/1102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системы «Единый портал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Портала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(функций) Краснодарского края, а также может быть пр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нята при личном приеме заявителя.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его 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 и (или) работника, решения и действия (бездействие) которых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жалуются;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72"/>
      <w:bookmarkEnd w:id="44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5.8. Порядок информирования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032A2E" w:rsidRDefault="002701FC" w:rsidP="002701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A75E57" w:rsidRPr="00032A2E" w:rsidRDefault="00A75E57" w:rsidP="00270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пункте 5.7.1. Регламента, заявителю в письменной форме и по желанию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5.9. Порядок обжалования решения по жалобе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тра, федеральной государственной информационной системы «Единый портал государственных и муниципальных услуг (функций)», Портала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ли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приеме заявителя.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A75E57" w:rsidRPr="00A75E57" w:rsidRDefault="00A75E57" w:rsidP="00A75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в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системе «Единый портал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на Портале государственных и муниципальных услуг (функций) Краснодарского края.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труда и социального</w:t>
      </w:r>
    </w:p>
    <w:p w:rsidR="002701FC" w:rsidRPr="00FA1C88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Краснодарского края                                                                     Ю.А. Шабалина</w:t>
      </w:r>
    </w:p>
    <w:sectPr w:rsidR="002701FC" w:rsidRPr="00FA1C88" w:rsidSect="008E2E69">
      <w:headerReference w:type="default" r:id="rId15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C2" w:rsidRDefault="00EA57C2" w:rsidP="00871F3C">
      <w:pPr>
        <w:spacing w:after="0" w:line="240" w:lineRule="auto"/>
      </w:pPr>
      <w:r>
        <w:separator/>
      </w:r>
    </w:p>
  </w:endnote>
  <w:endnote w:type="continuationSeparator" w:id="0">
    <w:p w:rsidR="00EA57C2" w:rsidRDefault="00EA57C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C2" w:rsidRDefault="00EA57C2" w:rsidP="00871F3C">
      <w:pPr>
        <w:spacing w:after="0" w:line="240" w:lineRule="auto"/>
      </w:pPr>
      <w:r>
        <w:separator/>
      </w:r>
    </w:p>
  </w:footnote>
  <w:footnote w:type="continuationSeparator" w:id="0">
    <w:p w:rsidR="00EA57C2" w:rsidRDefault="00EA57C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3FCC" w:rsidRPr="00871F3C" w:rsidRDefault="00ED3FCC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2682">
          <w:rPr>
            <w:rFonts w:ascii="Times New Roman" w:hAnsi="Times New Roman" w:cs="Times New Roman"/>
            <w:noProof/>
            <w:sz w:val="28"/>
            <w:szCs w:val="28"/>
          </w:rPr>
          <w:t>30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2A2E"/>
    <w:rsid w:val="000362A5"/>
    <w:rsid w:val="00040ABA"/>
    <w:rsid w:val="00042744"/>
    <w:rsid w:val="00043A9F"/>
    <w:rsid w:val="00051EB2"/>
    <w:rsid w:val="00063092"/>
    <w:rsid w:val="000668FE"/>
    <w:rsid w:val="00067287"/>
    <w:rsid w:val="0007122A"/>
    <w:rsid w:val="00073508"/>
    <w:rsid w:val="00081212"/>
    <w:rsid w:val="00086483"/>
    <w:rsid w:val="00087D02"/>
    <w:rsid w:val="0009050D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1697"/>
    <w:rsid w:val="000C47F5"/>
    <w:rsid w:val="000D0B71"/>
    <w:rsid w:val="000D2869"/>
    <w:rsid w:val="000D37FA"/>
    <w:rsid w:val="000D7282"/>
    <w:rsid w:val="000D7920"/>
    <w:rsid w:val="000E3A17"/>
    <w:rsid w:val="000E5651"/>
    <w:rsid w:val="00105548"/>
    <w:rsid w:val="00112654"/>
    <w:rsid w:val="00115D12"/>
    <w:rsid w:val="00122677"/>
    <w:rsid w:val="00134153"/>
    <w:rsid w:val="0014275F"/>
    <w:rsid w:val="0014352F"/>
    <w:rsid w:val="00153754"/>
    <w:rsid w:val="00163EC7"/>
    <w:rsid w:val="00164E2F"/>
    <w:rsid w:val="001669B3"/>
    <w:rsid w:val="00170390"/>
    <w:rsid w:val="00174F5B"/>
    <w:rsid w:val="00174FA6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1BE1"/>
    <w:rsid w:val="0025245F"/>
    <w:rsid w:val="00254F41"/>
    <w:rsid w:val="0025527F"/>
    <w:rsid w:val="00257AAA"/>
    <w:rsid w:val="00257E3F"/>
    <w:rsid w:val="0026002A"/>
    <w:rsid w:val="00260480"/>
    <w:rsid w:val="002701FC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30C71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614C5"/>
    <w:rsid w:val="00464E0C"/>
    <w:rsid w:val="00475AE1"/>
    <w:rsid w:val="00475B18"/>
    <w:rsid w:val="004861A2"/>
    <w:rsid w:val="004862A9"/>
    <w:rsid w:val="00487BD8"/>
    <w:rsid w:val="004913B1"/>
    <w:rsid w:val="00496104"/>
    <w:rsid w:val="004B2B55"/>
    <w:rsid w:val="004B3F41"/>
    <w:rsid w:val="004B540F"/>
    <w:rsid w:val="004C5FCD"/>
    <w:rsid w:val="004E6022"/>
    <w:rsid w:val="005077A5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C7DCB"/>
    <w:rsid w:val="005E19A0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525E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1EE3"/>
    <w:rsid w:val="006A51D8"/>
    <w:rsid w:val="006A68CD"/>
    <w:rsid w:val="006B62D8"/>
    <w:rsid w:val="006B6D65"/>
    <w:rsid w:val="006C7547"/>
    <w:rsid w:val="006D1521"/>
    <w:rsid w:val="006D5641"/>
    <w:rsid w:val="006D5BD2"/>
    <w:rsid w:val="006E000D"/>
    <w:rsid w:val="006E03D0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950C2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375B"/>
    <w:rsid w:val="007E5BF6"/>
    <w:rsid w:val="007F2C23"/>
    <w:rsid w:val="007F3E01"/>
    <w:rsid w:val="007F41E5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2EC0"/>
    <w:rsid w:val="0087625A"/>
    <w:rsid w:val="00884309"/>
    <w:rsid w:val="008856DE"/>
    <w:rsid w:val="00890F0C"/>
    <w:rsid w:val="00892AEF"/>
    <w:rsid w:val="008957A3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E2E69"/>
    <w:rsid w:val="008E35D4"/>
    <w:rsid w:val="008E4868"/>
    <w:rsid w:val="008E6509"/>
    <w:rsid w:val="008F3680"/>
    <w:rsid w:val="00902927"/>
    <w:rsid w:val="00906614"/>
    <w:rsid w:val="00920F94"/>
    <w:rsid w:val="00921980"/>
    <w:rsid w:val="009225E8"/>
    <w:rsid w:val="00932531"/>
    <w:rsid w:val="009400C2"/>
    <w:rsid w:val="009455C7"/>
    <w:rsid w:val="0095006B"/>
    <w:rsid w:val="00950DED"/>
    <w:rsid w:val="00952682"/>
    <w:rsid w:val="00954719"/>
    <w:rsid w:val="00955C24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62E7"/>
    <w:rsid w:val="00A07C99"/>
    <w:rsid w:val="00A14C65"/>
    <w:rsid w:val="00A15E11"/>
    <w:rsid w:val="00A1674F"/>
    <w:rsid w:val="00A1703B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26A7"/>
    <w:rsid w:val="00A6437C"/>
    <w:rsid w:val="00A700D4"/>
    <w:rsid w:val="00A74609"/>
    <w:rsid w:val="00A75E57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75B6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DF9"/>
    <w:rsid w:val="00C974AB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47D20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22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6799"/>
    <w:rsid w:val="00DE707D"/>
    <w:rsid w:val="00DF020C"/>
    <w:rsid w:val="00DF0A2D"/>
    <w:rsid w:val="00DF1A87"/>
    <w:rsid w:val="00DF7375"/>
    <w:rsid w:val="00E004B8"/>
    <w:rsid w:val="00E034F3"/>
    <w:rsid w:val="00E074E9"/>
    <w:rsid w:val="00E148A1"/>
    <w:rsid w:val="00E170FA"/>
    <w:rsid w:val="00E1751F"/>
    <w:rsid w:val="00E22135"/>
    <w:rsid w:val="00E2245D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7C2"/>
    <w:rsid w:val="00EB0328"/>
    <w:rsid w:val="00EB155F"/>
    <w:rsid w:val="00EB24C4"/>
    <w:rsid w:val="00EB7749"/>
    <w:rsid w:val="00EC03BD"/>
    <w:rsid w:val="00EC047C"/>
    <w:rsid w:val="00EC41D8"/>
    <w:rsid w:val="00ED3FCC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7D10"/>
    <w:rsid w:val="00F61794"/>
    <w:rsid w:val="00F62655"/>
    <w:rsid w:val="00F656D7"/>
    <w:rsid w:val="00F75896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49D3232B1FCDDF4BEEF27FCFCE9056EF05F641F83B8080FE213726CED43E97Fe4X0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D7952-B3A2-4DED-99B2-81509D61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11331</Words>
  <Characters>64593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65</cp:revision>
  <cp:lastPrinted>2018-05-25T12:52:00Z</cp:lastPrinted>
  <dcterms:created xsi:type="dcterms:W3CDTF">2015-05-07T09:26:00Z</dcterms:created>
  <dcterms:modified xsi:type="dcterms:W3CDTF">2018-06-19T06:23:00Z</dcterms:modified>
</cp:coreProperties>
</file>