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2C6772" w:rsidRPr="00F7796A" w:rsidRDefault="002C6772" w:rsidP="002C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министерства </w:t>
      </w:r>
    </w:p>
    <w:p w:rsidR="002C6772" w:rsidRDefault="002C6772" w:rsidP="002C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</w:t>
      </w:r>
    </w:p>
    <w:p w:rsidR="002C6772" w:rsidRDefault="002C6772" w:rsidP="002C67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от </w:t>
      </w:r>
      <w:r w:rsidRPr="00F7796A">
        <w:rPr>
          <w:rFonts w:ascii="Times New Roman" w:hAnsi="Times New Roman" w:cs="Times New Roman"/>
          <w:b/>
          <w:sz w:val="28"/>
          <w:szCs w:val="28"/>
        </w:rPr>
        <w:t>31 декабря 2013 года № 16</w:t>
      </w:r>
      <w:r w:rsidR="000823B2">
        <w:rPr>
          <w:rFonts w:ascii="Times New Roman" w:hAnsi="Times New Roman" w:cs="Times New Roman"/>
          <w:b/>
          <w:sz w:val="28"/>
          <w:szCs w:val="28"/>
        </w:rPr>
        <w:t>88</w:t>
      </w:r>
      <w:r w:rsidRPr="00F779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F90" w:rsidRPr="007C6F90" w:rsidRDefault="002C6772" w:rsidP="002C67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по назначению пособия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на проведение летнего оздоровительного отдыха детей отдельных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категорий военнослужащих и сотрудников некоторых федеральных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органов исполнительной власти, погибших (умерших), пропавших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без вести, ставших инвалидами в связи с выполнением задач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в условиях вооруженного конфликта немеждународного характера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в Чеченской Республике и на непосредственно </w:t>
      </w:r>
      <w:proofErr w:type="gramStart"/>
      <w:r w:rsidRPr="007C6F90">
        <w:rPr>
          <w:rFonts w:ascii="Times New Roman" w:hAnsi="Times New Roman" w:cs="Times New Roman"/>
          <w:b/>
          <w:sz w:val="28"/>
          <w:szCs w:val="28"/>
        </w:rPr>
        <w:t>прилегающих</w:t>
      </w:r>
      <w:proofErr w:type="gramEnd"/>
      <w:r w:rsidRPr="007C6F90">
        <w:rPr>
          <w:rFonts w:ascii="Times New Roman" w:hAnsi="Times New Roman" w:cs="Times New Roman"/>
          <w:b/>
          <w:sz w:val="28"/>
          <w:szCs w:val="28"/>
        </w:rPr>
        <w:t xml:space="preserve"> к ней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6F90">
        <w:rPr>
          <w:rFonts w:ascii="Times New Roman" w:hAnsi="Times New Roman" w:cs="Times New Roman"/>
          <w:b/>
          <w:sz w:val="28"/>
          <w:szCs w:val="28"/>
        </w:rPr>
        <w:t>территориях</w:t>
      </w:r>
      <w:proofErr w:type="gramEnd"/>
      <w:r w:rsidRPr="007C6F90">
        <w:rPr>
          <w:rFonts w:ascii="Times New Roman" w:hAnsi="Times New Roman" w:cs="Times New Roman"/>
          <w:b/>
          <w:sz w:val="28"/>
          <w:szCs w:val="28"/>
        </w:rPr>
        <w:t xml:space="preserve"> Северного Кавказа, отнесенных к зоне вооруженного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конфликта, а также в связи с выполнением задач в ходе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контртеррористических операций на территории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Северо-Кавказского региона, пенсионное обеспечение </w:t>
      </w:r>
      <w:proofErr w:type="gramStart"/>
      <w:r w:rsidRPr="007C6F90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осуществляется Пенсионным фондом</w:t>
      </w:r>
    </w:p>
    <w:p w:rsidR="00D54B39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3175FD">
        <w:rPr>
          <w:rFonts w:ascii="Times New Roman" w:hAnsi="Times New Roman" w:cs="Times New Roman"/>
          <w:b/>
          <w:sz w:val="28"/>
          <w:szCs w:val="28"/>
        </w:rPr>
        <w:t>»</w:t>
      </w:r>
      <w:r w:rsidRPr="007C6F90">
        <w:rPr>
          <w:rFonts w:ascii="Times New Roman" w:hAnsi="Times New Roman" w:cs="Times New Roman"/>
          <w:b/>
          <w:sz w:val="28"/>
          <w:szCs w:val="28"/>
        </w:rPr>
        <w:cr/>
      </w: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8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34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ударственной услуги по назначению </w:t>
      </w:r>
      <w:r w:rsidR="00D834A2" w:rsidRPr="00FC5D67">
        <w:rPr>
          <w:rFonts w:ascii="Times New Roman" w:hAnsi="Times New Roman" w:cs="Times New Roman"/>
          <w:sz w:val="28"/>
          <w:szCs w:val="28"/>
        </w:rPr>
        <w:t>пособия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на проведение летнего оздоров</w:t>
      </w:r>
      <w:r w:rsidR="00D834A2" w:rsidRPr="00FC5D67">
        <w:rPr>
          <w:rFonts w:ascii="Times New Roman" w:hAnsi="Times New Roman" w:cs="Times New Roman"/>
          <w:sz w:val="28"/>
          <w:szCs w:val="28"/>
        </w:rPr>
        <w:t>и</w:t>
      </w:r>
      <w:r w:rsidR="00D834A2" w:rsidRPr="00FC5D67">
        <w:rPr>
          <w:rFonts w:ascii="Times New Roman" w:hAnsi="Times New Roman" w:cs="Times New Roman"/>
          <w:sz w:val="28"/>
          <w:szCs w:val="28"/>
        </w:rPr>
        <w:t>тельного отдыха детей отдельных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категорий военнослужащих и сотрудников некоторых федеральных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органов исполнительной власти, погибших (умерших), пропавших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без вести, ставших инвалидами в связи с выполнением задач в условиях вооруженного</w:t>
      </w:r>
      <w:proofErr w:type="gramEnd"/>
      <w:r w:rsidR="00D834A2" w:rsidRPr="00FC5D67">
        <w:rPr>
          <w:rFonts w:ascii="Times New Roman" w:hAnsi="Times New Roman" w:cs="Times New Roman"/>
          <w:sz w:val="28"/>
          <w:szCs w:val="28"/>
        </w:rPr>
        <w:t xml:space="preserve"> конфликта немеждународного характера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в Чеченской Республике и на непосредственно прилегающих к ней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территориях Северного Кавказа, отнесенных к зоне вооруженного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конфликта, а также в связи с выпо</w:t>
      </w:r>
      <w:r w:rsidR="00D834A2" w:rsidRPr="00FC5D67">
        <w:rPr>
          <w:rFonts w:ascii="Times New Roman" w:hAnsi="Times New Roman" w:cs="Times New Roman"/>
          <w:sz w:val="28"/>
          <w:szCs w:val="28"/>
        </w:rPr>
        <w:t>л</w:t>
      </w:r>
      <w:r w:rsidR="00D834A2" w:rsidRPr="00FC5D67">
        <w:rPr>
          <w:rFonts w:ascii="Times New Roman" w:hAnsi="Times New Roman" w:cs="Times New Roman"/>
          <w:sz w:val="28"/>
          <w:szCs w:val="28"/>
        </w:rPr>
        <w:t>нением задач в ходе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 xml:space="preserve"> контртеррористических операций на территории Северо-</w:t>
      </w:r>
      <w:r w:rsidR="00D834A2" w:rsidRPr="00FC5D67">
        <w:rPr>
          <w:rFonts w:ascii="Times New Roman" w:hAnsi="Times New Roman" w:cs="Times New Roman"/>
          <w:sz w:val="28"/>
          <w:szCs w:val="28"/>
        </w:rPr>
        <w:lastRenderedPageBreak/>
        <w:t>Кавказского региона, пенсионное обеспечение которых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осуществляется Пенс</w:t>
      </w:r>
      <w:r w:rsidR="00D834A2" w:rsidRPr="00FC5D67">
        <w:rPr>
          <w:rFonts w:ascii="Times New Roman" w:hAnsi="Times New Roman" w:cs="Times New Roman"/>
          <w:sz w:val="28"/>
          <w:szCs w:val="28"/>
        </w:rPr>
        <w:t>и</w:t>
      </w:r>
      <w:r w:rsidR="00D834A2" w:rsidRPr="00FC5D67">
        <w:rPr>
          <w:rFonts w:ascii="Times New Roman" w:hAnsi="Times New Roman" w:cs="Times New Roman"/>
          <w:sz w:val="28"/>
          <w:szCs w:val="28"/>
        </w:rPr>
        <w:t>онным фондом Российской Федерации»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89215B">
        <w:rPr>
          <w:rFonts w:ascii="Times New Roman" w:hAnsi="Times New Roman" w:cs="Times New Roman"/>
          <w:sz w:val="28"/>
          <w:szCs w:val="28"/>
        </w:rPr>
        <w:t>четвертого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89215B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89215B">
        <w:rPr>
          <w:rFonts w:ascii="Times New Roman" w:hAnsi="Times New Roman" w:cs="Times New Roman"/>
          <w:sz w:val="28"/>
          <w:szCs w:val="28"/>
        </w:rPr>
        <w:t>шестого</w:t>
      </w:r>
      <w:r w:rsidR="004D05BB">
        <w:rPr>
          <w:rFonts w:ascii="Times New Roman" w:hAnsi="Times New Roman" w:cs="Times New Roman"/>
          <w:sz w:val="28"/>
          <w:szCs w:val="28"/>
        </w:rPr>
        <w:t xml:space="preserve">, </w:t>
      </w:r>
      <w:r w:rsidR="0089215B">
        <w:rPr>
          <w:rFonts w:ascii="Times New Roman" w:hAnsi="Times New Roman" w:cs="Times New Roman"/>
          <w:sz w:val="28"/>
          <w:szCs w:val="28"/>
        </w:rPr>
        <w:t>двадцать восьмого</w:t>
      </w:r>
      <w:r w:rsidR="00E80B2B">
        <w:rPr>
          <w:rFonts w:ascii="Times New Roman" w:hAnsi="Times New Roman" w:cs="Times New Roman"/>
          <w:sz w:val="28"/>
          <w:szCs w:val="28"/>
        </w:rPr>
        <w:t>, трид</w:t>
      </w:r>
      <w:r w:rsidR="0089215B">
        <w:rPr>
          <w:rFonts w:ascii="Times New Roman" w:hAnsi="Times New Roman" w:cs="Times New Roman"/>
          <w:sz w:val="28"/>
          <w:szCs w:val="28"/>
        </w:rPr>
        <w:t>цат</w:t>
      </w:r>
      <w:r w:rsidR="00E80B2B">
        <w:rPr>
          <w:rFonts w:ascii="Times New Roman" w:hAnsi="Times New Roman" w:cs="Times New Roman"/>
          <w:sz w:val="28"/>
          <w:szCs w:val="28"/>
        </w:rPr>
        <w:t xml:space="preserve">ого, тридцать </w:t>
      </w:r>
      <w:r w:rsidR="0089215B">
        <w:rPr>
          <w:rFonts w:ascii="Times New Roman" w:hAnsi="Times New Roman" w:cs="Times New Roman"/>
          <w:sz w:val="28"/>
          <w:szCs w:val="28"/>
        </w:rPr>
        <w:t>второ</w:t>
      </w:r>
      <w:r w:rsidR="00E80B2B">
        <w:rPr>
          <w:rFonts w:ascii="Times New Roman" w:hAnsi="Times New Roman" w:cs="Times New Roman"/>
          <w:sz w:val="28"/>
          <w:szCs w:val="28"/>
        </w:rPr>
        <w:t xml:space="preserve">го, тридцать </w:t>
      </w:r>
      <w:r w:rsidR="0089215B">
        <w:rPr>
          <w:rFonts w:ascii="Times New Roman" w:hAnsi="Times New Roman" w:cs="Times New Roman"/>
          <w:sz w:val="28"/>
          <w:szCs w:val="28"/>
        </w:rPr>
        <w:t>третьего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вступивших в силу с 1 января 2018 года</w:t>
      </w:r>
      <w:r w:rsidR="0089215B">
        <w:rPr>
          <w:rFonts w:ascii="Times New Roman" w:hAnsi="Times New Roman" w:cs="Times New Roman"/>
          <w:sz w:val="28"/>
          <w:szCs w:val="28"/>
        </w:rPr>
        <w:t>.</w:t>
      </w:r>
    </w:p>
    <w:p w:rsidR="00CB5C1A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215B" w:rsidRPr="002A2E72" w:rsidRDefault="0089215B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772" w:rsidRDefault="002C6772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772" w:rsidRDefault="002C6772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772" w:rsidRDefault="002C6772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772" w:rsidRDefault="002C6772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C6772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89D" w:rsidRDefault="0001089D">
      <w:pPr>
        <w:spacing w:after="0" w:line="240" w:lineRule="auto"/>
      </w:pPr>
      <w:r>
        <w:separator/>
      </w:r>
    </w:p>
  </w:endnote>
  <w:endnote w:type="continuationSeparator" w:id="0">
    <w:p w:rsidR="0001089D" w:rsidRDefault="0001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89D" w:rsidRDefault="0001089D">
      <w:pPr>
        <w:spacing w:after="0" w:line="240" w:lineRule="auto"/>
      </w:pPr>
      <w:r>
        <w:separator/>
      </w:r>
    </w:p>
  </w:footnote>
  <w:footnote w:type="continuationSeparator" w:id="0">
    <w:p w:rsidR="0001089D" w:rsidRDefault="0001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0108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42C6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0108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1089D"/>
    <w:rsid w:val="0001579D"/>
    <w:rsid w:val="0003266F"/>
    <w:rsid w:val="0003506A"/>
    <w:rsid w:val="0006082E"/>
    <w:rsid w:val="000668B3"/>
    <w:rsid w:val="0006707D"/>
    <w:rsid w:val="000823B2"/>
    <w:rsid w:val="000827D8"/>
    <w:rsid w:val="00086603"/>
    <w:rsid w:val="0008663C"/>
    <w:rsid w:val="000B7F82"/>
    <w:rsid w:val="000C59B3"/>
    <w:rsid w:val="000C60FC"/>
    <w:rsid w:val="000D3960"/>
    <w:rsid w:val="000D71F9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C6772"/>
    <w:rsid w:val="002D2A90"/>
    <w:rsid w:val="002E3BA6"/>
    <w:rsid w:val="002E7946"/>
    <w:rsid w:val="002F480F"/>
    <w:rsid w:val="0030447E"/>
    <w:rsid w:val="00304D56"/>
    <w:rsid w:val="0031065B"/>
    <w:rsid w:val="003175FD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66A7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4E7B79"/>
    <w:rsid w:val="005054E0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2CD9"/>
    <w:rsid w:val="006C6146"/>
    <w:rsid w:val="006D1714"/>
    <w:rsid w:val="006E0E7F"/>
    <w:rsid w:val="006F3EA6"/>
    <w:rsid w:val="006F68B3"/>
    <w:rsid w:val="007150BE"/>
    <w:rsid w:val="007160B5"/>
    <w:rsid w:val="00722D7C"/>
    <w:rsid w:val="00736681"/>
    <w:rsid w:val="00741CD4"/>
    <w:rsid w:val="0074303B"/>
    <w:rsid w:val="00752DA0"/>
    <w:rsid w:val="00784657"/>
    <w:rsid w:val="00785164"/>
    <w:rsid w:val="007867E8"/>
    <w:rsid w:val="007867F7"/>
    <w:rsid w:val="007B5FE7"/>
    <w:rsid w:val="007B6356"/>
    <w:rsid w:val="007B67EE"/>
    <w:rsid w:val="007C1591"/>
    <w:rsid w:val="007C6F90"/>
    <w:rsid w:val="007E3DE3"/>
    <w:rsid w:val="007E484D"/>
    <w:rsid w:val="007E4E29"/>
    <w:rsid w:val="007F0392"/>
    <w:rsid w:val="007F61F2"/>
    <w:rsid w:val="008008E0"/>
    <w:rsid w:val="00806A26"/>
    <w:rsid w:val="00820C8F"/>
    <w:rsid w:val="00842814"/>
    <w:rsid w:val="00845C2E"/>
    <w:rsid w:val="00873618"/>
    <w:rsid w:val="00875892"/>
    <w:rsid w:val="00885105"/>
    <w:rsid w:val="00887E99"/>
    <w:rsid w:val="0089215B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042C6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834A2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0B2B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E9AC8-994F-42E2-8A6C-F03AB7AB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Духанина Евгения Николаевна</cp:lastModifiedBy>
  <cp:revision>60</cp:revision>
  <cp:lastPrinted>2018-01-25T09:27:00Z</cp:lastPrinted>
  <dcterms:created xsi:type="dcterms:W3CDTF">2018-01-15T06:17:00Z</dcterms:created>
  <dcterms:modified xsi:type="dcterms:W3CDTF">2018-02-08T09:18:00Z</dcterms:modified>
</cp:coreProperties>
</file>