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23 января 2015 года </w:t>
      </w:r>
      <w:r w:rsidRPr="00C0050E">
        <w:rPr>
          <w:rFonts w:ascii="Times New Roman" w:hAnsi="Times New Roman"/>
          <w:b/>
          <w:bCs/>
          <w:sz w:val="28"/>
          <w:szCs w:val="28"/>
        </w:rPr>
        <w:t>№ 32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возможности временной передачи детей, находящихся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организациях для детей-сирот и детей, оставшихся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без попечения родителей, в семьи граждан, постоянно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на территории Российской Федерации»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C814CB" w:rsidRPr="00C814CB" w:rsidRDefault="0095579A" w:rsidP="00C81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политики Краснодарского края от 23 января 2015 года № 32 «Об утверждении административного регламента предоставления государственной услуги: 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C814CB" w:rsidRPr="00C814CB">
        <w:rPr>
          <w:rFonts w:ascii="Times New Roman" w:hAnsi="Times New Roman"/>
          <w:sz w:val="28"/>
          <w:szCs w:val="28"/>
        </w:rPr>
        <w:t>следующие изменения:</w:t>
      </w:r>
    </w:p>
    <w:p w:rsidR="00C814CB" w:rsidRPr="00C814CB" w:rsidRDefault="00C814CB" w:rsidP="00C8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C814CB" w:rsidRPr="00C814CB" w:rsidRDefault="00C814CB" w:rsidP="00C8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814CB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814CB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bCs/>
          <w:sz w:val="28"/>
          <w:szCs w:val="28"/>
        </w:rPr>
        <w:br/>
      </w:r>
      <w:r w:rsidRPr="00C814CB">
        <w:rPr>
          <w:rFonts w:ascii="Times New Roman" w:hAnsi="Times New Roman"/>
          <w:bCs/>
          <w:sz w:val="28"/>
          <w:szCs w:val="28"/>
        </w:rPr>
        <w:t>Ю.А. Шабалину»;</w:t>
      </w:r>
    </w:p>
    <w:p w:rsidR="00C814CB" w:rsidRPr="00C814CB" w:rsidRDefault="00C814CB" w:rsidP="00C8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>
        <w:rPr>
          <w:rFonts w:ascii="Times New Roman" w:hAnsi="Times New Roman"/>
          <w:sz w:val="28"/>
          <w:szCs w:val="28"/>
        </w:rPr>
        <w:lastRenderedPageBreak/>
        <w:t>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5646" w:rsidRDefault="00C2564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Default="00C2564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D30B5">
        <w:rPr>
          <w:rFonts w:ascii="Times New Roman" w:hAnsi="Times New Roman"/>
          <w:sz w:val="28"/>
          <w:szCs w:val="28"/>
        </w:rPr>
        <w:t xml:space="preserve">инистра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BD30B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С.В. </w:t>
      </w:r>
      <w:proofErr w:type="gramStart"/>
      <w:r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0875F8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 министерства социального развития и семейной политики Краснодарского края от 23 января 2015 года № 32</w:t>
      </w:r>
      <w:r w:rsidR="0043493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государственной услуги: 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Отделом развития семейных форм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оставшихся без попечения родителей,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управления по работе с несовершеннолетними,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опеки и попечительства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Начальник отдела в управлении                                                           Ю.Л. Босенко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Проект согласован:</w:t>
      </w:r>
    </w:p>
    <w:p w:rsidR="00C25646" w:rsidRDefault="00C25646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Ю.А. Шабалина</w:t>
      </w:r>
    </w:p>
    <w:p w:rsidR="00C25646" w:rsidRDefault="00C25646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Начальник управления</w:t>
      </w:r>
      <w:r w:rsidRPr="00340539">
        <w:t xml:space="preserve"> </w:t>
      </w:r>
      <w:r w:rsidRPr="00340539">
        <w:rPr>
          <w:rFonts w:ascii="Times New Roman" w:hAnsi="Times New Roman"/>
          <w:sz w:val="28"/>
          <w:szCs w:val="28"/>
        </w:rPr>
        <w:t>по работе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с несовершеннолетними,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опеки и попечительства                                                                     Н.И. Агафонова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Начальник управления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организации социальных выплат                                                       И.И. Целищева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Начальник отдела автоматизации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и информационных технологий</w:t>
      </w:r>
      <w:r w:rsidRPr="00340539">
        <w:t xml:space="preserve"> </w:t>
      </w:r>
      <w:r w:rsidRPr="00340539">
        <w:rPr>
          <w:rFonts w:ascii="Times New Roman" w:hAnsi="Times New Roman"/>
          <w:sz w:val="28"/>
          <w:szCs w:val="28"/>
        </w:rPr>
        <w:t>управления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организации социальных выплат                                                              Г.В. Новик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40539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340539">
        <w:rPr>
          <w:rFonts w:ascii="Times New Roman" w:hAnsi="Times New Roman"/>
          <w:sz w:val="28"/>
          <w:szCs w:val="28"/>
        </w:rPr>
        <w:t xml:space="preserve"> обязанности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начальника отдела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правового обеспечения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и организации гражданской службы                                                    М.И. Захаров</w:t>
      </w:r>
    </w:p>
    <w:p w:rsid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271" w:rsidRDefault="00421271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271" w:rsidRDefault="00421271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271" w:rsidRDefault="00421271" w:rsidP="004212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421271" w:rsidRDefault="00421271" w:rsidP="00421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министерства труда и социального развития </w:t>
      </w:r>
    </w:p>
    <w:p w:rsidR="00421271" w:rsidRDefault="00421271" w:rsidP="004212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421271" w:rsidRDefault="00421271" w:rsidP="0042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приказ министерства социального развития и семейной политики Краснодарского края от 23 января 2015 года № 32</w:t>
      </w:r>
      <w:r>
        <w:rPr>
          <w:rFonts w:ascii="Times New Roman" w:hAnsi="Times New Roman"/>
          <w:sz w:val="28"/>
          <w:szCs w:val="28"/>
        </w:rPr>
        <w:br/>
        <w:t>«Об утверждении административного регламента предоставления государственной услуги: 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</w:t>
      </w:r>
    </w:p>
    <w:p w:rsidR="00421271" w:rsidRDefault="00421271" w:rsidP="0042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1271" w:rsidRPr="00340539" w:rsidRDefault="00421271" w:rsidP="004212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Проект согласован: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40539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340539">
        <w:rPr>
          <w:rFonts w:ascii="Times New Roman" w:hAnsi="Times New Roman"/>
          <w:sz w:val="28"/>
          <w:szCs w:val="28"/>
        </w:rPr>
        <w:t xml:space="preserve"> обязанности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начальника отдела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340539" w:rsidRPr="00340539" w:rsidRDefault="00340539" w:rsidP="00340539">
      <w:pPr>
        <w:spacing w:after="0" w:line="240" w:lineRule="auto"/>
        <w:rPr>
          <w:rFonts w:ascii="Times New Roman" w:hAnsi="Times New Roman"/>
          <w:sz w:val="28"/>
          <w:szCs w:val="28"/>
        </w:rPr>
        <w:sectPr w:rsidR="00340539" w:rsidRPr="00340539" w:rsidSect="00434938">
          <w:headerReference w:type="default" r:id="rId8"/>
          <w:pgSz w:w="11906" w:h="16838"/>
          <w:pgMar w:top="1134" w:right="567" w:bottom="1134" w:left="1701" w:header="510" w:footer="510" w:gutter="0"/>
          <w:cols w:space="720"/>
          <w:titlePg/>
          <w:docGrid w:linePitch="299"/>
        </w:sectPr>
      </w:pPr>
      <w:r w:rsidRPr="00340539">
        <w:rPr>
          <w:rFonts w:ascii="Times New Roman" w:hAnsi="Times New Roman"/>
          <w:sz w:val="28"/>
          <w:szCs w:val="28"/>
        </w:rPr>
        <w:t>и методической работы</w:t>
      </w:r>
      <w:r w:rsidRPr="00340539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Н.Э. </w:t>
      </w:r>
      <w:proofErr w:type="spellStart"/>
      <w:r w:rsidRPr="00340539">
        <w:rPr>
          <w:rFonts w:ascii="Times New Roman" w:hAnsi="Times New Roman"/>
          <w:sz w:val="28"/>
          <w:szCs w:val="28"/>
        </w:rPr>
        <w:t>Апазиди</w:t>
      </w:r>
      <w:proofErr w:type="spellEnd"/>
    </w:p>
    <w:p w:rsidR="00527931" w:rsidRDefault="00527931" w:rsidP="00231FEF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27931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369" w:rsidRDefault="00396369" w:rsidP="00313739">
      <w:pPr>
        <w:spacing w:after="0" w:line="240" w:lineRule="auto"/>
      </w:pPr>
      <w:r>
        <w:separator/>
      </w:r>
    </w:p>
  </w:endnote>
  <w:endnote w:type="continuationSeparator" w:id="0">
    <w:p w:rsidR="00396369" w:rsidRDefault="00396369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369" w:rsidRDefault="00396369" w:rsidP="00313739">
      <w:pPr>
        <w:spacing w:after="0" w:line="240" w:lineRule="auto"/>
      </w:pPr>
      <w:r>
        <w:separator/>
      </w:r>
    </w:p>
  </w:footnote>
  <w:footnote w:type="continuationSeparator" w:id="0">
    <w:p w:rsidR="00396369" w:rsidRDefault="00396369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87706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34938" w:rsidRPr="00434938" w:rsidRDefault="00434938" w:rsidP="0043493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434938">
          <w:rPr>
            <w:rFonts w:ascii="Times New Roman" w:hAnsi="Times New Roman"/>
            <w:sz w:val="28"/>
            <w:szCs w:val="28"/>
          </w:rPr>
          <w:fldChar w:fldCharType="begin"/>
        </w:r>
        <w:r w:rsidRPr="0043493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34938">
          <w:rPr>
            <w:rFonts w:ascii="Times New Roman" w:hAnsi="Times New Roman"/>
            <w:sz w:val="28"/>
            <w:szCs w:val="28"/>
          </w:rPr>
          <w:fldChar w:fldCharType="separate"/>
        </w:r>
        <w:r w:rsidR="00C814CB">
          <w:rPr>
            <w:rFonts w:ascii="Times New Roman" w:hAnsi="Times New Roman"/>
            <w:noProof/>
            <w:sz w:val="28"/>
            <w:szCs w:val="28"/>
          </w:rPr>
          <w:t>4</w:t>
        </w:r>
        <w:r w:rsidRPr="0043493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340539">
          <w:rPr>
            <w:rFonts w:ascii="Times New Roman" w:hAnsi="Times New Roman"/>
            <w:noProof/>
            <w:sz w:val="28"/>
            <w:szCs w:val="28"/>
          </w:rPr>
          <w:t>4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0A237D"/>
    <w:rsid w:val="00105F19"/>
    <w:rsid w:val="00172BC5"/>
    <w:rsid w:val="00180B4E"/>
    <w:rsid w:val="001E15CF"/>
    <w:rsid w:val="00202754"/>
    <w:rsid w:val="00231FEF"/>
    <w:rsid w:val="00270D3E"/>
    <w:rsid w:val="003133A8"/>
    <w:rsid w:val="00313739"/>
    <w:rsid w:val="003304E8"/>
    <w:rsid w:val="00340539"/>
    <w:rsid w:val="00393A77"/>
    <w:rsid w:val="00396369"/>
    <w:rsid w:val="003A6D2B"/>
    <w:rsid w:val="003C3719"/>
    <w:rsid w:val="003C63E6"/>
    <w:rsid w:val="003E5BDF"/>
    <w:rsid w:val="00400BBF"/>
    <w:rsid w:val="00400DFD"/>
    <w:rsid w:val="00421271"/>
    <w:rsid w:val="00434938"/>
    <w:rsid w:val="0045208F"/>
    <w:rsid w:val="004C7D2E"/>
    <w:rsid w:val="004D4505"/>
    <w:rsid w:val="004F12E4"/>
    <w:rsid w:val="00527931"/>
    <w:rsid w:val="00593FB2"/>
    <w:rsid w:val="005D30FD"/>
    <w:rsid w:val="005F36EB"/>
    <w:rsid w:val="005F3C0D"/>
    <w:rsid w:val="006D2FD4"/>
    <w:rsid w:val="00702EB7"/>
    <w:rsid w:val="00727A80"/>
    <w:rsid w:val="008377C3"/>
    <w:rsid w:val="008965DD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B12633"/>
    <w:rsid w:val="00BD30B5"/>
    <w:rsid w:val="00C0050E"/>
    <w:rsid w:val="00C25646"/>
    <w:rsid w:val="00C606DF"/>
    <w:rsid w:val="00C67180"/>
    <w:rsid w:val="00C814CB"/>
    <w:rsid w:val="00CC5F4F"/>
    <w:rsid w:val="00D378AE"/>
    <w:rsid w:val="00D51F74"/>
    <w:rsid w:val="00DD272C"/>
    <w:rsid w:val="00E104D1"/>
    <w:rsid w:val="00E8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Гаева Вераника Ивановна</cp:lastModifiedBy>
  <cp:revision>39</cp:revision>
  <cp:lastPrinted>2017-12-07T06:59:00Z</cp:lastPrinted>
  <dcterms:created xsi:type="dcterms:W3CDTF">2015-06-16T12:22:00Z</dcterms:created>
  <dcterms:modified xsi:type="dcterms:W3CDTF">2017-12-07T07:00:00Z</dcterms:modified>
</cp:coreProperties>
</file>